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A79C" w14:textId="77777777" w:rsidR="00962947" w:rsidRDefault="00000000">
      <w:pPr>
        <w:spacing w:line="0" w:lineRule="atLeast"/>
        <w:ind w:firstLine="709"/>
        <w:jc w:val="center"/>
      </w:pPr>
      <w:bookmarkStart w:id="0" w:name="anchor0"/>
      <w:bookmarkEnd w:id="0"/>
      <w:r>
        <w:rPr>
          <w:b/>
          <w:bCs/>
          <w:noProof/>
        </w:rPr>
        <w:drawing>
          <wp:anchor distT="0" distB="0" distL="114300" distR="114300" simplePos="0" relativeHeight="251659264" behindDoc="1" locked="0" layoutInCell="1" allowOverlap="1" wp14:anchorId="294CEBEE" wp14:editId="0703D4D8">
            <wp:simplePos x="0" y="0"/>
            <wp:positionH relativeFrom="margin">
              <wp:align>center</wp:align>
            </wp:positionH>
            <wp:positionV relativeFrom="paragraph">
              <wp:posOffset>-137790</wp:posOffset>
            </wp:positionV>
            <wp:extent cx="609603" cy="771525"/>
            <wp:effectExtent l="0" t="0" r="0" b="9525"/>
            <wp:wrapNone/>
            <wp:docPr id="387736530" name="Рисунок 1" descr="Герб Краснослободского района Белый мелки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71525"/>
                    </a:xfrm>
                    <a:prstGeom prst="rect">
                      <a:avLst/>
                    </a:prstGeom>
                    <a:noFill/>
                    <a:ln>
                      <a:noFill/>
                      <a:prstDash/>
                    </a:ln>
                  </pic:spPr>
                </pic:pic>
              </a:graphicData>
            </a:graphic>
          </wp:anchor>
        </w:drawing>
      </w:r>
    </w:p>
    <w:p w14:paraId="23E5FAA5" w14:textId="77777777" w:rsidR="00962947" w:rsidRDefault="00962947">
      <w:pPr>
        <w:spacing w:line="0" w:lineRule="atLeast"/>
        <w:ind w:firstLine="709"/>
        <w:jc w:val="right"/>
        <w:rPr>
          <w:bCs/>
        </w:rPr>
      </w:pPr>
    </w:p>
    <w:p w14:paraId="48CD3FCB" w14:textId="77777777" w:rsidR="00962947" w:rsidRDefault="00962947">
      <w:pPr>
        <w:spacing w:line="0" w:lineRule="atLeast"/>
        <w:ind w:firstLine="709"/>
        <w:jc w:val="center"/>
        <w:rPr>
          <w:b/>
          <w:bCs/>
        </w:rPr>
      </w:pPr>
    </w:p>
    <w:p w14:paraId="05151CE6" w14:textId="77777777" w:rsidR="00962947" w:rsidRDefault="00962947">
      <w:pPr>
        <w:spacing w:line="0" w:lineRule="atLeast"/>
        <w:ind w:firstLine="709"/>
        <w:jc w:val="center"/>
        <w:rPr>
          <w:b/>
          <w:bCs/>
        </w:rPr>
      </w:pPr>
    </w:p>
    <w:p w14:paraId="16026857" w14:textId="77777777" w:rsidR="00962947" w:rsidRDefault="00000000">
      <w:pPr>
        <w:spacing w:line="0" w:lineRule="atLeast"/>
        <w:jc w:val="center"/>
        <w:rPr>
          <w:b/>
          <w:bCs/>
        </w:rPr>
      </w:pPr>
      <w:r>
        <w:rPr>
          <w:b/>
          <w:bCs/>
        </w:rPr>
        <w:t>АДМИНИСТРАЦИЯ</w:t>
      </w:r>
    </w:p>
    <w:p w14:paraId="7569A1B3" w14:textId="77777777" w:rsidR="00962947" w:rsidRDefault="00000000">
      <w:pPr>
        <w:spacing w:line="0" w:lineRule="atLeast"/>
        <w:jc w:val="center"/>
        <w:rPr>
          <w:b/>
          <w:bCs/>
        </w:rPr>
      </w:pPr>
      <w:r>
        <w:rPr>
          <w:b/>
          <w:bCs/>
        </w:rPr>
        <w:t>КРАСНОСЛОБОДСКОГО МУНИЦИПАЛЬНОГО РАЙОНА</w:t>
      </w:r>
    </w:p>
    <w:p w14:paraId="706D56E5" w14:textId="77777777" w:rsidR="00962947" w:rsidRDefault="00000000">
      <w:pPr>
        <w:spacing w:line="0" w:lineRule="atLeast"/>
        <w:jc w:val="center"/>
        <w:rPr>
          <w:b/>
          <w:bCs/>
        </w:rPr>
      </w:pPr>
      <w:r>
        <w:rPr>
          <w:b/>
          <w:bCs/>
        </w:rPr>
        <w:t>РЕСПУБЛИКИ МОРДОВИЯ</w:t>
      </w:r>
    </w:p>
    <w:p w14:paraId="2DAB8D99" w14:textId="77777777" w:rsidR="00962947" w:rsidRDefault="00962947">
      <w:pPr>
        <w:spacing w:line="0" w:lineRule="atLeast"/>
        <w:jc w:val="center"/>
        <w:rPr>
          <w:b/>
          <w:bCs/>
        </w:rPr>
      </w:pPr>
    </w:p>
    <w:p w14:paraId="2963EA8B" w14:textId="77777777" w:rsidR="00962947" w:rsidRDefault="00000000">
      <w:pPr>
        <w:spacing w:line="0" w:lineRule="atLeast"/>
        <w:jc w:val="center"/>
        <w:rPr>
          <w:b/>
          <w:bCs/>
        </w:rPr>
      </w:pPr>
      <w:r>
        <w:rPr>
          <w:b/>
          <w:bCs/>
        </w:rPr>
        <w:t>ПОСТАНОВЛЕНИЕ</w:t>
      </w:r>
    </w:p>
    <w:p w14:paraId="7929A6AB" w14:textId="77777777" w:rsidR="00962947" w:rsidRDefault="00962947">
      <w:pPr>
        <w:spacing w:line="0" w:lineRule="atLeast"/>
        <w:jc w:val="center"/>
        <w:rPr>
          <w:b/>
          <w:bCs/>
        </w:rPr>
      </w:pPr>
    </w:p>
    <w:p w14:paraId="4DEBD599" w14:textId="77777777" w:rsidR="00962947" w:rsidRDefault="00000000">
      <w:pPr>
        <w:spacing w:line="0" w:lineRule="atLeast"/>
      </w:pPr>
      <w:r>
        <w:t xml:space="preserve">от « </w:t>
      </w:r>
      <w:r>
        <w:rPr>
          <w:u w:val="single"/>
        </w:rPr>
        <w:t>03</w:t>
      </w:r>
      <w:r>
        <w:t xml:space="preserve"> » </w:t>
      </w:r>
      <w:r>
        <w:rPr>
          <w:u w:val="single"/>
        </w:rPr>
        <w:t>марта</w:t>
      </w:r>
      <w:r>
        <w:t xml:space="preserve"> 2025 года</w:t>
      </w:r>
      <w:r>
        <w:tab/>
      </w:r>
      <w:r>
        <w:tab/>
        <w:t xml:space="preserve">                                                                                       № </w:t>
      </w:r>
      <w:r>
        <w:rPr>
          <w:u w:val="single"/>
        </w:rPr>
        <w:t>65</w:t>
      </w:r>
      <w:r>
        <w:t xml:space="preserve"> </w:t>
      </w:r>
    </w:p>
    <w:p w14:paraId="6B6E2293" w14:textId="77777777" w:rsidR="00962947" w:rsidRDefault="00000000">
      <w:pPr>
        <w:spacing w:line="0" w:lineRule="atLeast"/>
        <w:ind w:firstLine="709"/>
        <w:jc w:val="center"/>
        <w:rPr>
          <w:b/>
          <w:bCs/>
        </w:rPr>
      </w:pPr>
      <w:r>
        <w:rPr>
          <w:b/>
          <w:bCs/>
        </w:rPr>
        <w:t xml:space="preserve"> </w:t>
      </w:r>
    </w:p>
    <w:p w14:paraId="7B3152FE" w14:textId="29E24631" w:rsidR="00962947" w:rsidRDefault="00962947">
      <w:pPr>
        <w:pStyle w:val="1"/>
      </w:pPr>
      <w:hyperlink r:id="rId8" w:history="1">
        <w:r>
          <w:t>Об утверждении Положения о конкурсной комиссии по проведению аукционов по продаже права на заключение договоров на установку и эксплуатацию рекламных конструкций</w:t>
        </w:r>
      </w:hyperlink>
    </w:p>
    <w:p w14:paraId="2E49C233" w14:textId="77777777" w:rsidR="00962947" w:rsidRDefault="00962947">
      <w:pPr>
        <w:pStyle w:val="a3"/>
      </w:pPr>
    </w:p>
    <w:p w14:paraId="5EABF5F8" w14:textId="77777777" w:rsidR="00962947" w:rsidRDefault="00000000">
      <w:pPr>
        <w:pStyle w:val="a3"/>
      </w:pPr>
      <w:r>
        <w:t xml:space="preserve">В целях совершенствования деятельности администрации Краснослободского муниципального района Республики Мордовия, в соответствии с </w:t>
      </w:r>
      <w:hyperlink r:id="rId9" w:history="1">
        <w:r w:rsidR="00962947">
          <w:t>Уставом</w:t>
        </w:r>
      </w:hyperlink>
      <w:r>
        <w:t xml:space="preserve"> Краснослободского муниципального района Республики Мордовия, на основании </w:t>
      </w:r>
      <w:hyperlink r:id="rId10" w:history="1">
        <w:r w:rsidR="00962947">
          <w:t>ст. 19</w:t>
        </w:r>
      </w:hyperlink>
      <w:r>
        <w:t xml:space="preserve"> Федерального закона Российской Федерации от 13 марта 2006 года N 38-ФЗ "О рекламе", администрация Краснослободского муниципального района Республики Мордовия постановляет:</w:t>
      </w:r>
    </w:p>
    <w:p w14:paraId="060803F6" w14:textId="77777777" w:rsidR="00962947" w:rsidRDefault="00000000">
      <w:pPr>
        <w:pStyle w:val="a3"/>
      </w:pPr>
      <w:bookmarkStart w:id="1" w:name="anchor1"/>
      <w:bookmarkEnd w:id="1"/>
      <w:r>
        <w:t>1. Утвердить Положение о конкурсной комиссии по проведению аукционов по продаже права на заключение договоров на установку и эксплуатацию рекламных конструкций (</w:t>
      </w:r>
      <w:hyperlink w:anchor="anchor1000" w:history="1">
        <w:r w:rsidR="00962947">
          <w:t>приложение</w:t>
        </w:r>
      </w:hyperlink>
      <w:r>
        <w:t xml:space="preserve"> № 1).</w:t>
      </w:r>
    </w:p>
    <w:p w14:paraId="7C8CB82D" w14:textId="77777777" w:rsidR="00962947" w:rsidRDefault="00000000">
      <w:pPr>
        <w:pStyle w:val="a3"/>
      </w:pPr>
      <w:r>
        <w:t>2. Утвердить состав конкурсной комиссии по проведению аукционов по продаже права на заключение договоров на установку и эксплуатацию рекламных конструкций (приложение № 2).</w:t>
      </w:r>
    </w:p>
    <w:p w14:paraId="3D827EF3" w14:textId="77777777" w:rsidR="00962947" w:rsidRDefault="00000000">
      <w:pPr>
        <w:shd w:val="clear" w:color="auto" w:fill="FFFFFF"/>
        <w:tabs>
          <w:tab w:val="left" w:pos="965"/>
        </w:tabs>
        <w:ind w:firstLine="709"/>
        <w:jc w:val="both"/>
      </w:pPr>
      <w:r>
        <w:t>3. Контроль за исполнением настоящего постановления возложить на первого заместителя главы Краснослободского муниципального района по промышленности, энергетике, строительству, связи и ЖКХ.</w:t>
      </w:r>
    </w:p>
    <w:p w14:paraId="524CF9A2" w14:textId="77777777" w:rsidR="00962947" w:rsidRDefault="00000000">
      <w:pPr>
        <w:pStyle w:val="a3"/>
      </w:pPr>
      <w:bookmarkStart w:id="2" w:name="anchor3"/>
      <w:bookmarkEnd w:id="2"/>
      <w:r>
        <w:t xml:space="preserve">4. Настоящее постановление вступает в силу после дня </w:t>
      </w:r>
      <w:hyperlink r:id="rId11" w:history="1">
        <w:r w:rsidR="00962947">
          <w:t>официального опубликовани</w:t>
        </w:r>
      </w:hyperlink>
      <w:r>
        <w:t xml:space="preserve">я в газете «Краснослободский Вестник» и подлежит размещению на </w:t>
      </w:r>
      <w:hyperlink r:id="rId12" w:history="1">
        <w:r w:rsidR="00962947">
          <w:t>официальном сайте</w:t>
        </w:r>
      </w:hyperlink>
      <w:r>
        <w:t xml:space="preserve"> администрации Краснослободского муниципального района.</w:t>
      </w:r>
    </w:p>
    <w:p w14:paraId="6E118F05" w14:textId="77777777" w:rsidR="00962947" w:rsidRDefault="00962947">
      <w:pPr>
        <w:pStyle w:val="a3"/>
      </w:pPr>
    </w:p>
    <w:p w14:paraId="32A8A47C" w14:textId="77777777" w:rsidR="00962947" w:rsidRDefault="00962947">
      <w:pPr>
        <w:ind w:left="1701" w:right="851" w:firstLine="709"/>
        <w:rPr>
          <w:b/>
        </w:rPr>
      </w:pPr>
      <w:bookmarkStart w:id="3" w:name="anchor1000"/>
      <w:bookmarkEnd w:id="3"/>
    </w:p>
    <w:p w14:paraId="0ABAF1A8" w14:textId="77777777" w:rsidR="00962947" w:rsidRDefault="00962947">
      <w:pPr>
        <w:ind w:left="1701" w:right="851" w:firstLine="709"/>
        <w:rPr>
          <w:b/>
        </w:rPr>
      </w:pPr>
    </w:p>
    <w:p w14:paraId="40D56DE2" w14:textId="77777777" w:rsidR="00962947" w:rsidRDefault="00962947">
      <w:pPr>
        <w:ind w:left="1701" w:right="851" w:firstLine="709"/>
        <w:rPr>
          <w:b/>
        </w:rPr>
      </w:pPr>
    </w:p>
    <w:p w14:paraId="56E54540" w14:textId="77777777" w:rsidR="00962947" w:rsidRDefault="00962947">
      <w:pPr>
        <w:ind w:left="1701" w:right="851" w:firstLine="709"/>
        <w:rPr>
          <w:b/>
        </w:rPr>
      </w:pPr>
    </w:p>
    <w:p w14:paraId="349E9366" w14:textId="77777777" w:rsidR="00962947" w:rsidRDefault="00962947">
      <w:pPr>
        <w:ind w:left="1701" w:right="851" w:firstLine="709"/>
        <w:rPr>
          <w:b/>
        </w:rPr>
      </w:pPr>
    </w:p>
    <w:p w14:paraId="42898027" w14:textId="77777777" w:rsidR="00962947" w:rsidRDefault="00962947">
      <w:pPr>
        <w:ind w:left="1701" w:right="851" w:firstLine="709"/>
        <w:rPr>
          <w:b/>
        </w:rPr>
      </w:pPr>
    </w:p>
    <w:p w14:paraId="300638AD" w14:textId="77777777" w:rsidR="00962947" w:rsidRDefault="00000000">
      <w:pPr>
        <w:ind w:right="851"/>
        <w:rPr>
          <w:b/>
        </w:rPr>
      </w:pPr>
      <w:r>
        <w:rPr>
          <w:b/>
        </w:rPr>
        <w:t xml:space="preserve">И.о. Главы </w:t>
      </w:r>
    </w:p>
    <w:p w14:paraId="79B91CE3" w14:textId="77777777" w:rsidR="00962947" w:rsidRDefault="00000000">
      <w:pPr>
        <w:ind w:right="851"/>
        <w:rPr>
          <w:b/>
        </w:rPr>
      </w:pPr>
      <w:r>
        <w:rPr>
          <w:b/>
        </w:rPr>
        <w:t xml:space="preserve">Краснослободского муниципального района  </w:t>
      </w:r>
    </w:p>
    <w:p w14:paraId="4D961AB6" w14:textId="77777777" w:rsidR="00962947" w:rsidRDefault="00000000">
      <w:pPr>
        <w:ind w:right="55"/>
        <w:rPr>
          <w:b/>
        </w:rPr>
      </w:pPr>
      <w:r>
        <w:rPr>
          <w:b/>
        </w:rPr>
        <w:t>Республики Мордовия</w:t>
      </w:r>
      <w:r>
        <w:rPr>
          <w:b/>
        </w:rPr>
        <w:tab/>
      </w:r>
      <w:r>
        <w:rPr>
          <w:b/>
        </w:rPr>
        <w:tab/>
      </w:r>
      <w:r>
        <w:rPr>
          <w:b/>
        </w:rPr>
        <w:tab/>
        <w:t xml:space="preserve">                                                             И.П. Волков</w:t>
      </w:r>
    </w:p>
    <w:p w14:paraId="128BA7D7" w14:textId="77777777" w:rsidR="00962947" w:rsidRDefault="00962947">
      <w:pPr>
        <w:ind w:left="1701" w:right="851"/>
        <w:rPr>
          <w:b/>
        </w:rPr>
      </w:pPr>
    </w:p>
    <w:p w14:paraId="12B28FEA" w14:textId="77777777" w:rsidR="00962947" w:rsidRDefault="00962947">
      <w:pPr>
        <w:ind w:left="1701" w:right="851"/>
        <w:rPr>
          <w:b/>
        </w:rPr>
      </w:pPr>
    </w:p>
    <w:p w14:paraId="6747CF4F" w14:textId="77777777" w:rsidR="00962947" w:rsidRDefault="00962947">
      <w:pPr>
        <w:ind w:left="1701" w:right="851"/>
        <w:rPr>
          <w:b/>
        </w:rPr>
      </w:pPr>
    </w:p>
    <w:p w14:paraId="48E8F898" w14:textId="77777777" w:rsidR="00962947" w:rsidRDefault="00962947">
      <w:pPr>
        <w:ind w:left="1701" w:right="851"/>
        <w:rPr>
          <w:b/>
        </w:rPr>
      </w:pPr>
    </w:p>
    <w:p w14:paraId="2C95B277" w14:textId="77777777" w:rsidR="00962947" w:rsidRDefault="00962947">
      <w:pPr>
        <w:ind w:left="1701" w:right="851"/>
        <w:rPr>
          <w:b/>
        </w:rPr>
      </w:pPr>
    </w:p>
    <w:p w14:paraId="05EC5181" w14:textId="77777777" w:rsidR="00962947" w:rsidRDefault="00962947">
      <w:pPr>
        <w:ind w:left="1701" w:right="851"/>
        <w:rPr>
          <w:b/>
        </w:rPr>
      </w:pPr>
    </w:p>
    <w:p w14:paraId="55FF8646" w14:textId="77777777" w:rsidR="00962947" w:rsidRDefault="00962947">
      <w:pPr>
        <w:ind w:left="1701" w:right="851"/>
        <w:rPr>
          <w:b/>
        </w:rPr>
      </w:pPr>
    </w:p>
    <w:p w14:paraId="46CEFF0D" w14:textId="77777777" w:rsidR="00962947" w:rsidRDefault="00962947">
      <w:pPr>
        <w:ind w:left="1701" w:right="851"/>
        <w:rPr>
          <w:b/>
        </w:rPr>
      </w:pPr>
    </w:p>
    <w:p w14:paraId="0E1B647A" w14:textId="77777777" w:rsidR="00962947" w:rsidRDefault="00962947">
      <w:pPr>
        <w:ind w:left="1701" w:right="851"/>
        <w:rPr>
          <w:b/>
        </w:rPr>
      </w:pPr>
    </w:p>
    <w:p w14:paraId="4BEA4C20" w14:textId="77777777" w:rsidR="00962947" w:rsidRDefault="00962947">
      <w:pPr>
        <w:ind w:left="1701" w:right="851"/>
        <w:rPr>
          <w:b/>
        </w:rPr>
      </w:pPr>
    </w:p>
    <w:p w14:paraId="76773D1D" w14:textId="77777777" w:rsidR="00962947" w:rsidRDefault="00000000">
      <w:pPr>
        <w:ind w:right="851"/>
        <w:rPr>
          <w:i/>
          <w:sz w:val="18"/>
          <w:szCs w:val="18"/>
        </w:rPr>
      </w:pPr>
      <w:r>
        <w:rPr>
          <w:i/>
          <w:sz w:val="18"/>
          <w:szCs w:val="18"/>
        </w:rPr>
        <w:t>Исп: Постнов Е.В.</w:t>
      </w:r>
    </w:p>
    <w:p w14:paraId="57708B67" w14:textId="77777777" w:rsidR="00962947" w:rsidRDefault="00000000">
      <w:pPr>
        <w:tabs>
          <w:tab w:val="left" w:pos="1005"/>
        </w:tabs>
      </w:pPr>
      <w:r>
        <w:rPr>
          <w:rFonts w:ascii="Wingdings" w:eastAsia="Wingdings" w:hAnsi="Wingdings" w:cs="Wingdings"/>
          <w:sz w:val="18"/>
          <w:szCs w:val="18"/>
        </w:rPr>
        <w:t></w:t>
      </w:r>
      <w:r>
        <w:rPr>
          <w:sz w:val="18"/>
          <w:szCs w:val="18"/>
        </w:rPr>
        <w:t xml:space="preserve"> 8(83443) 2-33-52</w:t>
      </w:r>
    </w:p>
    <w:p w14:paraId="13A0D0A7" w14:textId="77777777" w:rsidR="00962947" w:rsidRDefault="00000000">
      <w:pPr>
        <w:tabs>
          <w:tab w:val="left" w:pos="1005"/>
        </w:tabs>
        <w:spacing w:line="0" w:lineRule="atLeast"/>
        <w:ind w:right="55"/>
        <w:jc w:val="right"/>
      </w:pPr>
      <w:r>
        <w:lastRenderedPageBreak/>
        <w:t>Приложение №1</w:t>
      </w:r>
    </w:p>
    <w:p w14:paraId="1B714F2B" w14:textId="77777777" w:rsidR="00962947" w:rsidRDefault="00000000">
      <w:pPr>
        <w:pStyle w:val="E"/>
        <w:spacing w:before="0" w:after="0" w:line="0" w:lineRule="atLeast"/>
        <w:ind w:left="1701" w:right="55" w:firstLine="709"/>
        <w:jc w:val="right"/>
      </w:pPr>
      <w:r>
        <w:t xml:space="preserve">к постановлению администрации </w:t>
      </w:r>
    </w:p>
    <w:p w14:paraId="64F6D672" w14:textId="77777777" w:rsidR="00962947" w:rsidRDefault="00000000">
      <w:pPr>
        <w:pStyle w:val="E"/>
        <w:spacing w:before="0" w:after="0" w:line="0" w:lineRule="atLeast"/>
        <w:ind w:left="1701" w:right="55" w:firstLine="709"/>
        <w:jc w:val="right"/>
      </w:pPr>
      <w:r>
        <w:t xml:space="preserve">Краснослободского муниципального района </w:t>
      </w:r>
    </w:p>
    <w:p w14:paraId="6C8DCB99" w14:textId="77777777" w:rsidR="00962947" w:rsidRDefault="00000000">
      <w:pPr>
        <w:pStyle w:val="E"/>
        <w:spacing w:before="0" w:after="0" w:line="0" w:lineRule="atLeast"/>
        <w:ind w:left="1701" w:right="55" w:firstLine="709"/>
        <w:jc w:val="right"/>
      </w:pPr>
      <w:r>
        <w:t xml:space="preserve">от « </w:t>
      </w:r>
      <w:r>
        <w:rPr>
          <w:u w:val="single"/>
        </w:rPr>
        <w:t>03</w:t>
      </w:r>
      <w:r>
        <w:t xml:space="preserve"> » </w:t>
      </w:r>
      <w:r>
        <w:rPr>
          <w:u w:val="single"/>
        </w:rPr>
        <w:t>марта</w:t>
      </w:r>
      <w:r>
        <w:t xml:space="preserve"> 2025 г. № </w:t>
      </w:r>
      <w:r>
        <w:rPr>
          <w:u w:val="single"/>
        </w:rPr>
        <w:t xml:space="preserve">65       </w:t>
      </w:r>
      <w:r>
        <w:t xml:space="preserve"> </w:t>
      </w:r>
      <w:r>
        <w:rPr>
          <w:u w:val="single"/>
        </w:rPr>
        <w:t xml:space="preserve">          </w:t>
      </w:r>
    </w:p>
    <w:p w14:paraId="16C893E9" w14:textId="77777777" w:rsidR="00962947" w:rsidRDefault="00962947">
      <w:pPr>
        <w:pStyle w:val="a3"/>
        <w:spacing w:line="0" w:lineRule="atLeast"/>
        <w:ind w:firstLine="0"/>
      </w:pPr>
    </w:p>
    <w:p w14:paraId="27DF17B4" w14:textId="77777777" w:rsidR="00962947" w:rsidRDefault="00000000">
      <w:pPr>
        <w:pStyle w:val="1"/>
        <w:spacing w:before="0" w:after="0" w:line="0" w:lineRule="atLeast"/>
        <w:ind w:firstLine="0"/>
      </w:pPr>
      <w:r>
        <w:t>Положение о конкурсной комиссии по проведению аукционов по продаже права на заключение договоров на установку и эксплуатацию рекламных конструкций</w:t>
      </w:r>
    </w:p>
    <w:p w14:paraId="349D27DD" w14:textId="77777777" w:rsidR="00962947" w:rsidRDefault="00962947">
      <w:pPr>
        <w:pStyle w:val="1"/>
        <w:spacing w:before="0" w:after="0" w:line="0" w:lineRule="atLeast"/>
        <w:ind w:firstLine="0"/>
      </w:pPr>
    </w:p>
    <w:p w14:paraId="0C0F0A1A" w14:textId="77777777" w:rsidR="00962947" w:rsidRDefault="00000000">
      <w:pPr>
        <w:pStyle w:val="1"/>
        <w:spacing w:before="0" w:after="0" w:line="0" w:lineRule="atLeast"/>
        <w:ind w:firstLine="0"/>
      </w:pPr>
      <w:bookmarkStart w:id="4" w:name="anchor100"/>
      <w:bookmarkEnd w:id="4"/>
      <w:r>
        <w:t>1. Общие положения</w:t>
      </w:r>
    </w:p>
    <w:p w14:paraId="38033F7E" w14:textId="77777777" w:rsidR="00962947" w:rsidRDefault="00962947">
      <w:pPr>
        <w:pStyle w:val="a3"/>
        <w:spacing w:line="0" w:lineRule="atLeast"/>
      </w:pPr>
    </w:p>
    <w:p w14:paraId="6FA79984" w14:textId="77777777" w:rsidR="00962947" w:rsidRDefault="00000000">
      <w:pPr>
        <w:pStyle w:val="a3"/>
        <w:spacing w:line="0" w:lineRule="atLeast"/>
      </w:pPr>
      <w:bookmarkStart w:id="5" w:name="anchor1011"/>
      <w:bookmarkEnd w:id="5"/>
      <w:r>
        <w:t>1.1. Конкурсная комиссия по проведению аукционов по продаже права на заключение договоров на установку и эксплуатацию рекламных конструкций (далее - Комиссия) формируется администрацией Краснослободского муниципального района Республики Мордовия с целью реализации ее полномочий, связанных с подготовкой и проведением аукционов по продаже права на заключение договоров на установку и эксплуатацию рекламных конструкций, а также для подведения итогов аукционов и их анализа.</w:t>
      </w:r>
    </w:p>
    <w:p w14:paraId="0BB94781" w14:textId="77777777" w:rsidR="00962947" w:rsidRDefault="00000000">
      <w:pPr>
        <w:pStyle w:val="a3"/>
        <w:spacing w:line="0" w:lineRule="atLeast"/>
      </w:pPr>
      <w:bookmarkStart w:id="6" w:name="anchor1012"/>
      <w:bookmarkEnd w:id="6"/>
      <w:r>
        <w:t xml:space="preserve">1.2. Комиссия в своей деятельности руководствуется </w:t>
      </w:r>
      <w:hyperlink r:id="rId13" w:history="1">
        <w:r w:rsidR="00962947">
          <w:t>Гражданским кодексом</w:t>
        </w:r>
      </w:hyperlink>
      <w:r>
        <w:t xml:space="preserve"> Российской Федерации, </w:t>
      </w:r>
      <w:hyperlink r:id="rId14" w:history="1">
        <w:r w:rsidR="00962947">
          <w:t>Федеральным законом</w:t>
        </w:r>
      </w:hyperlink>
      <w:r>
        <w:t xml:space="preserve"> "О рекламе" от 13 марта 2006 года N 38-ФЗ и иными нормативно-правовыми актами.</w:t>
      </w:r>
    </w:p>
    <w:p w14:paraId="5DF8DEBA" w14:textId="77777777" w:rsidR="00962947" w:rsidRDefault="00000000">
      <w:pPr>
        <w:pStyle w:val="a3"/>
        <w:spacing w:line="0" w:lineRule="atLeast"/>
      </w:pPr>
      <w:bookmarkStart w:id="7" w:name="anchor1013"/>
      <w:bookmarkEnd w:id="7"/>
      <w:r>
        <w:t>1.3. Решения Комиссии носят рекомендательный характер, за исключением случаев, указанных в настоящем Положении.</w:t>
      </w:r>
    </w:p>
    <w:p w14:paraId="2F856E9F" w14:textId="77777777" w:rsidR="00962947" w:rsidRDefault="00962947">
      <w:pPr>
        <w:pStyle w:val="a3"/>
        <w:spacing w:line="0" w:lineRule="atLeast"/>
      </w:pPr>
    </w:p>
    <w:p w14:paraId="2CF19691" w14:textId="77777777" w:rsidR="00962947" w:rsidRDefault="00000000">
      <w:pPr>
        <w:pStyle w:val="1"/>
        <w:spacing w:before="0" w:after="0" w:line="0" w:lineRule="atLeast"/>
        <w:ind w:firstLine="0"/>
      </w:pPr>
      <w:bookmarkStart w:id="8" w:name="anchor200"/>
      <w:bookmarkEnd w:id="8"/>
      <w:r>
        <w:t>2. Основные цели и функции Комиссии</w:t>
      </w:r>
    </w:p>
    <w:p w14:paraId="4B29F31F" w14:textId="77777777" w:rsidR="00962947" w:rsidRDefault="00962947">
      <w:pPr>
        <w:pStyle w:val="a3"/>
        <w:spacing w:line="0" w:lineRule="atLeast"/>
      </w:pPr>
    </w:p>
    <w:p w14:paraId="2360B9D1" w14:textId="77777777" w:rsidR="00962947" w:rsidRDefault="00000000">
      <w:pPr>
        <w:pStyle w:val="a3"/>
        <w:spacing w:line="0" w:lineRule="atLeast"/>
      </w:pPr>
      <w:bookmarkStart w:id="9" w:name="anchor1021"/>
      <w:bookmarkEnd w:id="9"/>
      <w:r>
        <w:t>2.1. Комиссия обеспечивает проведение аукционов в соответствии с действующим законодательством, вносит предложения Главе Краснослободского муниципального района Республики Мордовия о необходимости проведения аукционов, а также вносит предложения должностным лицам администрации Краснослободского муниципального района Республики Мордовия и органам местного самоуправления о совершенствовании работы Комиссии с целью оптимизации процесса подготовки и проведения аукционов.</w:t>
      </w:r>
    </w:p>
    <w:p w14:paraId="50C53A53" w14:textId="77777777" w:rsidR="00962947" w:rsidRDefault="00000000">
      <w:pPr>
        <w:pStyle w:val="a3"/>
        <w:spacing w:line="0" w:lineRule="atLeast"/>
      </w:pPr>
      <w:bookmarkStart w:id="10" w:name="anchor1022"/>
      <w:bookmarkEnd w:id="10"/>
      <w:r>
        <w:t>2.2. Комиссия обеспечивает подготовку правовых актов, а также иных документов органов и должностных лиц администрации Краснослободского муниципального района Республики Мордовия, связанных с проведением аукционов, для чего:</w:t>
      </w:r>
    </w:p>
    <w:p w14:paraId="395B7338" w14:textId="77777777" w:rsidR="00962947" w:rsidRDefault="00000000">
      <w:pPr>
        <w:pStyle w:val="a3"/>
        <w:spacing w:line="0" w:lineRule="atLeast"/>
      </w:pPr>
      <w:r>
        <w:t>- собирает предложения о рекламных конструкциях, которые могут быть выставлены на аукцион;</w:t>
      </w:r>
    </w:p>
    <w:p w14:paraId="046008DC" w14:textId="77777777" w:rsidR="00962947" w:rsidRDefault="00000000">
      <w:pPr>
        <w:pStyle w:val="a3"/>
        <w:spacing w:line="0" w:lineRule="atLeast"/>
      </w:pPr>
      <w:r>
        <w:t>- организует подготовку и сбор исходных данных, а также необходимые согласования мест размещения рекламных конструкций, которые могут быть выставлены на аукцион;</w:t>
      </w:r>
    </w:p>
    <w:p w14:paraId="73408768" w14:textId="77777777" w:rsidR="00962947" w:rsidRDefault="00000000">
      <w:pPr>
        <w:pStyle w:val="a3"/>
        <w:spacing w:line="0" w:lineRule="atLeast"/>
      </w:pPr>
      <w:r>
        <w:t>- готовит проекты договоров на установку и эксплуатацию рекламных конструкций;</w:t>
      </w:r>
    </w:p>
    <w:p w14:paraId="0D97966C" w14:textId="77777777" w:rsidR="00962947" w:rsidRDefault="00000000">
      <w:pPr>
        <w:pStyle w:val="a3"/>
        <w:spacing w:line="0" w:lineRule="atLeast"/>
      </w:pPr>
      <w:r>
        <w:t>- вносит предложения об условиях, порядке, сроках проведения аукционов;</w:t>
      </w:r>
    </w:p>
    <w:p w14:paraId="0B72679B" w14:textId="77777777" w:rsidR="00962947" w:rsidRDefault="00000000">
      <w:pPr>
        <w:pStyle w:val="a3"/>
        <w:spacing w:line="0" w:lineRule="atLeast"/>
      </w:pPr>
      <w:r>
        <w:t>- вносит предложения о начальной цене, размере задатка, величине шага аукциона;</w:t>
      </w:r>
    </w:p>
    <w:p w14:paraId="3EFD6BE4" w14:textId="77777777" w:rsidR="00962947" w:rsidRDefault="00000000">
      <w:pPr>
        <w:pStyle w:val="a3"/>
        <w:spacing w:line="0" w:lineRule="atLeast"/>
      </w:pPr>
      <w:r>
        <w:t>- обеспечивает процедуру проведения аукционов;</w:t>
      </w:r>
    </w:p>
    <w:p w14:paraId="1B20E7B7" w14:textId="77777777" w:rsidR="00962947" w:rsidRDefault="00000000">
      <w:pPr>
        <w:pStyle w:val="a3"/>
        <w:spacing w:line="0" w:lineRule="atLeast"/>
      </w:pPr>
      <w:r>
        <w:t>- анализирует результаты проведения аукционов, вносит предложения по улучшению деятельности Комиссии.</w:t>
      </w:r>
    </w:p>
    <w:p w14:paraId="586621CF" w14:textId="77777777" w:rsidR="00962947" w:rsidRDefault="00962947">
      <w:pPr>
        <w:pStyle w:val="a3"/>
        <w:spacing w:line="0" w:lineRule="atLeast"/>
      </w:pPr>
    </w:p>
    <w:p w14:paraId="612BE33B" w14:textId="77777777" w:rsidR="00962947" w:rsidRDefault="00000000">
      <w:pPr>
        <w:pStyle w:val="1"/>
        <w:spacing w:before="0" w:after="0" w:line="0" w:lineRule="atLeast"/>
        <w:ind w:firstLine="0"/>
      </w:pPr>
      <w:bookmarkStart w:id="11" w:name="anchor300"/>
      <w:bookmarkEnd w:id="11"/>
      <w:r>
        <w:t>3. Права и обязанности Комиссии</w:t>
      </w:r>
    </w:p>
    <w:p w14:paraId="6BB930E3" w14:textId="77777777" w:rsidR="00962947" w:rsidRDefault="00962947">
      <w:pPr>
        <w:pStyle w:val="a3"/>
        <w:spacing w:line="0" w:lineRule="atLeast"/>
      </w:pPr>
    </w:p>
    <w:p w14:paraId="3A95683B" w14:textId="77777777" w:rsidR="00962947" w:rsidRDefault="00000000">
      <w:pPr>
        <w:pStyle w:val="a3"/>
        <w:spacing w:line="0" w:lineRule="atLeast"/>
      </w:pPr>
      <w:bookmarkStart w:id="12" w:name="anchor1031"/>
      <w:bookmarkEnd w:id="12"/>
      <w:r>
        <w:t>3.1. Комиссия вправе:</w:t>
      </w:r>
    </w:p>
    <w:p w14:paraId="10CC6B57" w14:textId="77777777" w:rsidR="00962947" w:rsidRDefault="00000000">
      <w:pPr>
        <w:pStyle w:val="a3"/>
        <w:spacing w:line="0" w:lineRule="atLeast"/>
      </w:pPr>
      <w:r>
        <w:t>- запрашивать и получать от должностных лиц и структурных подразделений администрации Краснослободского муниципального района Республики Мордовия информацию, необходимую для осуществления деятельности Комиссии;</w:t>
      </w:r>
    </w:p>
    <w:p w14:paraId="0D3E9C29" w14:textId="77777777" w:rsidR="00962947" w:rsidRDefault="00000000">
      <w:pPr>
        <w:pStyle w:val="a3"/>
        <w:spacing w:line="0" w:lineRule="atLeast"/>
      </w:pPr>
      <w:r>
        <w:t>- в установленном порядке привлекать для обеспечения деятельности Комиссии экспертов и специалистов;</w:t>
      </w:r>
    </w:p>
    <w:p w14:paraId="35F9832C" w14:textId="77777777" w:rsidR="00962947" w:rsidRDefault="00000000">
      <w:pPr>
        <w:pStyle w:val="a3"/>
        <w:spacing w:line="0" w:lineRule="atLeast"/>
      </w:pPr>
      <w:r>
        <w:t>- требовать от должностных лиц администрации Краснослободского муниципального района Республики Мордовия пояснений, в том числе письменных, для разрешения вопросов, связанных с подготовкой и проведением аукционов.</w:t>
      </w:r>
    </w:p>
    <w:p w14:paraId="402A0441" w14:textId="77777777" w:rsidR="00962947" w:rsidRDefault="00000000">
      <w:pPr>
        <w:pStyle w:val="a3"/>
        <w:spacing w:line="0" w:lineRule="atLeast"/>
      </w:pPr>
      <w:bookmarkStart w:id="13" w:name="anchor1032"/>
      <w:bookmarkEnd w:id="13"/>
      <w:r>
        <w:t>3.2. Комиссия обязана:</w:t>
      </w:r>
    </w:p>
    <w:p w14:paraId="26F20037" w14:textId="77777777" w:rsidR="00962947" w:rsidRDefault="00000000">
      <w:pPr>
        <w:pStyle w:val="a3"/>
        <w:spacing w:line="0" w:lineRule="atLeast"/>
      </w:pPr>
      <w:r>
        <w:lastRenderedPageBreak/>
        <w:t>- не разглашать сведения, не подлежащие обнародованию в соответствии с действующим законодательством;</w:t>
      </w:r>
    </w:p>
    <w:p w14:paraId="2CFF0636" w14:textId="77777777" w:rsidR="00962947" w:rsidRDefault="00000000">
      <w:pPr>
        <w:pStyle w:val="a3"/>
        <w:spacing w:line="0" w:lineRule="atLeast"/>
      </w:pPr>
      <w:r>
        <w:t>- проверять правильность оформления представленных документов;</w:t>
      </w:r>
    </w:p>
    <w:p w14:paraId="4E9E235A" w14:textId="77777777" w:rsidR="00962947" w:rsidRDefault="00000000">
      <w:pPr>
        <w:pStyle w:val="a3"/>
        <w:spacing w:line="0" w:lineRule="atLeast"/>
      </w:pPr>
      <w:r>
        <w:t>- обеспечивать потенциальных участников аукционов соответствующей информацией и необходимыми документами;</w:t>
      </w:r>
    </w:p>
    <w:p w14:paraId="23BF1674" w14:textId="77777777" w:rsidR="00962947" w:rsidRDefault="00000000">
      <w:pPr>
        <w:pStyle w:val="a3"/>
        <w:spacing w:line="0" w:lineRule="atLeast"/>
      </w:pPr>
      <w:r>
        <w:t>- организовать регистрацию заявок в журнале приема заявок, обеспечить сохранность заявок, документов, предложений;</w:t>
      </w:r>
    </w:p>
    <w:p w14:paraId="74CD230C" w14:textId="77777777" w:rsidR="00962947" w:rsidRDefault="00000000">
      <w:pPr>
        <w:pStyle w:val="a3"/>
        <w:spacing w:line="0" w:lineRule="atLeast"/>
      </w:pPr>
      <w:r>
        <w:t>- информировать о принятых решениях заинтересованных физических и юридических лиц;</w:t>
      </w:r>
    </w:p>
    <w:p w14:paraId="7CC68B6D" w14:textId="77777777" w:rsidR="00962947" w:rsidRDefault="00000000">
      <w:pPr>
        <w:pStyle w:val="a3"/>
        <w:spacing w:line="0" w:lineRule="atLeast"/>
      </w:pPr>
      <w:r>
        <w:t>осуществлять свою деятельность в соответствии с действующим законодательством и нормативно-правовыми актами.</w:t>
      </w:r>
    </w:p>
    <w:p w14:paraId="67DFCF67" w14:textId="77777777" w:rsidR="00962947" w:rsidRDefault="00962947">
      <w:pPr>
        <w:pStyle w:val="a3"/>
        <w:spacing w:line="0" w:lineRule="atLeast"/>
      </w:pPr>
    </w:p>
    <w:p w14:paraId="10249789" w14:textId="77777777" w:rsidR="00962947" w:rsidRDefault="00000000">
      <w:pPr>
        <w:pStyle w:val="1"/>
        <w:spacing w:before="0" w:after="0" w:line="0" w:lineRule="atLeast"/>
        <w:ind w:firstLine="0"/>
      </w:pPr>
      <w:bookmarkStart w:id="14" w:name="anchor400"/>
      <w:bookmarkEnd w:id="14"/>
      <w:r>
        <w:t>4. Порядок работы Комиссии</w:t>
      </w:r>
    </w:p>
    <w:p w14:paraId="66D61292" w14:textId="77777777" w:rsidR="00962947" w:rsidRDefault="00962947">
      <w:pPr>
        <w:pStyle w:val="a3"/>
        <w:spacing w:line="0" w:lineRule="atLeast"/>
      </w:pPr>
    </w:p>
    <w:p w14:paraId="3D9366E5" w14:textId="77777777" w:rsidR="00962947" w:rsidRDefault="00000000">
      <w:pPr>
        <w:pStyle w:val="a3"/>
        <w:spacing w:line="0" w:lineRule="atLeast"/>
      </w:pPr>
      <w:bookmarkStart w:id="15" w:name="anchor1041"/>
      <w:bookmarkEnd w:id="15"/>
      <w:r>
        <w:t>4.1. Персональный состав Комиссии утверждается Главой Краснослободского муниципального района Республики Мордовия. В состав комиссии в обязательном порядке должны входить работники администрации Краснослободского муниципального района Республики Мордовия, представляющие структурные подразделения, которые осуществляют полномочия по решению вопросов, связанных с проведением политики в области рекламы, правовым обеспечением. В состав Комиссии входят председатель, его заместитель, секретарь, члены комиссии. Председатель руководит деятельностью Комиссии и организует ее работу. В случае отсутствия председателя, его полномочия осуществляет заместитель председателя Комиссии. Секретарь ведет протоколы заседаний Комиссии, обеспечивает членов Комиссии информацией и документацией, связанной с деятельностью Комиссии.</w:t>
      </w:r>
    </w:p>
    <w:p w14:paraId="5ADF42B2" w14:textId="77777777" w:rsidR="00962947" w:rsidRDefault="00000000">
      <w:pPr>
        <w:pStyle w:val="a3"/>
        <w:spacing w:line="0" w:lineRule="atLeast"/>
      </w:pPr>
      <w:bookmarkStart w:id="16" w:name="anchor1042"/>
      <w:bookmarkEnd w:id="16"/>
      <w:r>
        <w:t>4.2. Член Комиссии обязан лично присутствовать на заседаниях Комиссии. В случаях невозможности участвовать в заседаниях Комиссии он обязан сообщить об этом председателю Комиссии с указанием причин отсутствия.</w:t>
      </w:r>
    </w:p>
    <w:p w14:paraId="420E88E5" w14:textId="77777777" w:rsidR="00962947" w:rsidRDefault="00000000">
      <w:pPr>
        <w:pStyle w:val="a3"/>
        <w:spacing w:line="0" w:lineRule="atLeast"/>
      </w:pPr>
      <w:bookmarkStart w:id="17" w:name="anchor1043"/>
      <w:bookmarkEnd w:id="17"/>
      <w:r>
        <w:t>4.3. Заседание Комиссии считается правомочным, если на нем присутствуют не менее двух третей от общего числа членов Комиссии. Решения Комиссии принимаются открытым или тайным голосованием простым большинством голосов от числа присутствующих. Решения Комиссии оформляются в форме протоколов. Решения Комиссии о признании претендентов участниками аукционов или об отказе в допуске к участию в аукционах, об определении победителя аукционов, о признании аукционов несостоявшимися, являются окончательными.</w:t>
      </w:r>
    </w:p>
    <w:p w14:paraId="42A6980D" w14:textId="77777777" w:rsidR="00962947" w:rsidRDefault="00000000">
      <w:pPr>
        <w:pStyle w:val="a3"/>
        <w:spacing w:line="0" w:lineRule="atLeast"/>
      </w:pPr>
      <w:bookmarkStart w:id="18" w:name="anchor1044"/>
      <w:bookmarkEnd w:id="18"/>
      <w:r>
        <w:t>4.4. С разрешения членов комиссии или по их приглашению на заседаниях Комиссии могут присутствовать без права голоса депутаты Совета депутатов Краснослободского муниципального района Республики Мордовия и другие лица. Вышеназванные лица могут высказывать свое мнение с разрешения председателя Комиссии. При нарушении данного принципа председатель вправе удалить их с заседания.</w:t>
      </w:r>
    </w:p>
    <w:p w14:paraId="0C2402EB" w14:textId="77777777" w:rsidR="00962947" w:rsidRDefault="00000000">
      <w:pPr>
        <w:pStyle w:val="a3"/>
        <w:spacing w:line="0" w:lineRule="atLeast"/>
      </w:pPr>
      <w:bookmarkStart w:id="19" w:name="anchor1045"/>
      <w:bookmarkEnd w:id="19"/>
      <w:r>
        <w:t>4.5. Протокол заседания Комиссии подписывается председателем и секретарем Комиссии. Протокол о результатах аукционов по продаже права на заключение договора на установку и эксплуатацию рекламных конструкций подписывается в тот же день всеми членами Комиссии, а также победителем аукциона и передается в двухдневный срок в соответствующее структурное подразделение администрации Краснослободского муниципального района Республики Мордовия для заключения договора на установку и эксплуатацию рекламных конструкций. Член Комиссии, не согласный с ее решением, вправе письменно обосновать свою позицию и приложить ее к протоколу заседания.</w:t>
      </w:r>
    </w:p>
    <w:p w14:paraId="5C909CD4" w14:textId="77777777" w:rsidR="00962947" w:rsidRDefault="00000000">
      <w:pPr>
        <w:pStyle w:val="a3"/>
        <w:spacing w:line="0" w:lineRule="atLeast"/>
      </w:pPr>
      <w:bookmarkStart w:id="20" w:name="anchor1046"/>
      <w:bookmarkEnd w:id="20"/>
      <w:r>
        <w:t>4.6. Решения и действия Комиссии, а также решения и действия должностных лиц администрации Краснослободского муниципального района Республики Мордовия, могут быть обжалованы в установленном действующим законодательством порядке.</w:t>
      </w:r>
    </w:p>
    <w:p w14:paraId="32DD5858" w14:textId="77777777" w:rsidR="00962947" w:rsidRDefault="00962947">
      <w:pPr>
        <w:tabs>
          <w:tab w:val="left" w:pos="1005"/>
        </w:tabs>
        <w:spacing w:line="0" w:lineRule="atLeast"/>
        <w:ind w:right="823"/>
        <w:jc w:val="right"/>
      </w:pPr>
    </w:p>
    <w:p w14:paraId="7092EDF3" w14:textId="77777777" w:rsidR="00962947" w:rsidRDefault="00962947">
      <w:pPr>
        <w:tabs>
          <w:tab w:val="left" w:pos="1005"/>
        </w:tabs>
        <w:spacing w:line="0" w:lineRule="atLeast"/>
        <w:ind w:right="823"/>
        <w:jc w:val="right"/>
      </w:pPr>
    </w:p>
    <w:p w14:paraId="4FBF7624" w14:textId="77777777" w:rsidR="00962947" w:rsidRDefault="00962947">
      <w:pPr>
        <w:tabs>
          <w:tab w:val="left" w:pos="1005"/>
        </w:tabs>
        <w:spacing w:line="0" w:lineRule="atLeast"/>
        <w:ind w:right="823"/>
        <w:jc w:val="right"/>
      </w:pPr>
    </w:p>
    <w:p w14:paraId="7F242E72" w14:textId="77777777" w:rsidR="00962947" w:rsidRDefault="00962947">
      <w:pPr>
        <w:tabs>
          <w:tab w:val="left" w:pos="1005"/>
        </w:tabs>
        <w:spacing w:line="0" w:lineRule="atLeast"/>
        <w:ind w:right="823"/>
        <w:jc w:val="right"/>
      </w:pPr>
    </w:p>
    <w:p w14:paraId="2A16D6C8" w14:textId="77777777" w:rsidR="00962947" w:rsidRDefault="00962947">
      <w:pPr>
        <w:tabs>
          <w:tab w:val="left" w:pos="1005"/>
        </w:tabs>
        <w:spacing w:line="0" w:lineRule="atLeast"/>
        <w:ind w:right="823"/>
        <w:jc w:val="right"/>
      </w:pPr>
    </w:p>
    <w:p w14:paraId="493A8ACD" w14:textId="77777777" w:rsidR="00962947" w:rsidRDefault="00962947">
      <w:pPr>
        <w:tabs>
          <w:tab w:val="left" w:pos="1005"/>
        </w:tabs>
        <w:spacing w:line="0" w:lineRule="atLeast"/>
        <w:ind w:right="823"/>
        <w:jc w:val="right"/>
      </w:pPr>
    </w:p>
    <w:p w14:paraId="65EBB3A3" w14:textId="77777777" w:rsidR="00962947" w:rsidRDefault="00000000">
      <w:pPr>
        <w:tabs>
          <w:tab w:val="left" w:pos="1005"/>
        </w:tabs>
        <w:spacing w:line="0" w:lineRule="atLeast"/>
        <w:ind w:right="55"/>
        <w:jc w:val="right"/>
      </w:pPr>
      <w:r>
        <w:lastRenderedPageBreak/>
        <w:t>Приложение №2</w:t>
      </w:r>
    </w:p>
    <w:p w14:paraId="1E5753E7" w14:textId="77777777" w:rsidR="00962947" w:rsidRDefault="00000000">
      <w:pPr>
        <w:pStyle w:val="E"/>
        <w:spacing w:before="0" w:after="0" w:line="0" w:lineRule="atLeast"/>
        <w:ind w:left="1701" w:right="55" w:firstLine="709"/>
        <w:jc w:val="right"/>
      </w:pPr>
      <w:r>
        <w:t xml:space="preserve">к постановлению администрации </w:t>
      </w:r>
    </w:p>
    <w:p w14:paraId="173A76AC" w14:textId="77777777" w:rsidR="00962947" w:rsidRDefault="00000000">
      <w:pPr>
        <w:pStyle w:val="E"/>
        <w:spacing w:before="0" w:after="0" w:line="0" w:lineRule="atLeast"/>
        <w:ind w:left="1701" w:right="55" w:firstLine="709"/>
        <w:jc w:val="right"/>
      </w:pPr>
      <w:r>
        <w:t xml:space="preserve">Краснослободского муниципального района </w:t>
      </w:r>
    </w:p>
    <w:p w14:paraId="38E76F57" w14:textId="77777777" w:rsidR="00962947" w:rsidRDefault="00000000">
      <w:pPr>
        <w:pStyle w:val="E"/>
        <w:spacing w:before="0" w:after="0" w:line="0" w:lineRule="atLeast"/>
        <w:ind w:left="1701" w:right="55" w:firstLine="709"/>
        <w:jc w:val="right"/>
      </w:pPr>
      <w:r>
        <w:t xml:space="preserve">от « </w:t>
      </w:r>
      <w:r>
        <w:rPr>
          <w:u w:val="single"/>
        </w:rPr>
        <w:t>03</w:t>
      </w:r>
      <w:r>
        <w:t xml:space="preserve"> » </w:t>
      </w:r>
      <w:r>
        <w:rPr>
          <w:u w:val="single"/>
        </w:rPr>
        <w:t>марта</w:t>
      </w:r>
      <w:r>
        <w:t xml:space="preserve"> 2025 г. № </w:t>
      </w:r>
      <w:r>
        <w:rPr>
          <w:u w:val="single"/>
        </w:rPr>
        <w:t xml:space="preserve">65      </w:t>
      </w:r>
      <w:r>
        <w:t xml:space="preserve"> </w:t>
      </w:r>
      <w:r>
        <w:rPr>
          <w:u w:val="single"/>
        </w:rPr>
        <w:t xml:space="preserve">          </w:t>
      </w:r>
    </w:p>
    <w:p w14:paraId="21A721B1" w14:textId="77777777" w:rsidR="00962947" w:rsidRDefault="00962947">
      <w:pPr>
        <w:pStyle w:val="a3"/>
        <w:spacing w:line="0" w:lineRule="atLeast"/>
        <w:ind w:firstLine="680"/>
        <w:jc w:val="center"/>
      </w:pPr>
    </w:p>
    <w:p w14:paraId="23C448E9" w14:textId="77777777" w:rsidR="00962947" w:rsidRDefault="00962947">
      <w:pPr>
        <w:pStyle w:val="a3"/>
        <w:spacing w:line="0" w:lineRule="atLeast"/>
        <w:ind w:firstLine="680"/>
        <w:jc w:val="center"/>
      </w:pPr>
    </w:p>
    <w:p w14:paraId="3C2DE2AB" w14:textId="77777777" w:rsidR="00962947" w:rsidRDefault="00000000">
      <w:pPr>
        <w:pStyle w:val="a3"/>
        <w:spacing w:line="0" w:lineRule="atLeast"/>
        <w:ind w:firstLine="0"/>
        <w:jc w:val="center"/>
        <w:rPr>
          <w:b/>
          <w:bCs/>
        </w:rPr>
      </w:pPr>
      <w:r>
        <w:rPr>
          <w:b/>
          <w:bCs/>
        </w:rPr>
        <w:t>СОСТАВ</w:t>
      </w:r>
    </w:p>
    <w:p w14:paraId="475D93A9" w14:textId="77777777" w:rsidR="00962947" w:rsidRDefault="00000000">
      <w:pPr>
        <w:pStyle w:val="a3"/>
        <w:spacing w:line="0" w:lineRule="atLeast"/>
        <w:ind w:firstLine="0"/>
        <w:jc w:val="center"/>
        <w:rPr>
          <w:b/>
          <w:bCs/>
        </w:rPr>
      </w:pPr>
      <w:r>
        <w:rPr>
          <w:b/>
          <w:bCs/>
        </w:rPr>
        <w:t>конкурсной комиссии по проведению аукционов по продаже права на заключение договоров на установку и эксплуатацию рекламных конструкций</w:t>
      </w:r>
    </w:p>
    <w:p w14:paraId="6BF6968E" w14:textId="77777777" w:rsidR="00962947" w:rsidRDefault="00962947">
      <w:pPr>
        <w:pStyle w:val="a3"/>
        <w:spacing w:line="0" w:lineRule="atLeast"/>
        <w:ind w:firstLine="0"/>
        <w:jc w:val="center"/>
        <w:rPr>
          <w:b/>
          <w:bCs/>
        </w:rPr>
      </w:pPr>
    </w:p>
    <w:p w14:paraId="6DFAAF75" w14:textId="77777777" w:rsidR="00962947" w:rsidRDefault="00000000">
      <w:pPr>
        <w:numPr>
          <w:ilvl w:val="0"/>
          <w:numId w:val="1"/>
        </w:numPr>
        <w:shd w:val="clear" w:color="auto" w:fill="FFFFFF"/>
        <w:suppressAutoHyphens w:val="0"/>
        <w:overflowPunct/>
        <w:spacing w:line="0" w:lineRule="atLeast"/>
        <w:ind w:left="0" w:firstLine="709"/>
        <w:jc w:val="both"/>
        <w:textAlignment w:val="auto"/>
      </w:pPr>
      <w:r>
        <w:rPr>
          <w:color w:val="000000"/>
          <w:spacing w:val="-8"/>
        </w:rPr>
        <w:t>Горбылев А.Н. – первый заместитель главы Краснослободского муниципального района по промышленности, энергетике, строительству, связи и жилищно-коммунальному хозяйству (председатель комиссии)</w:t>
      </w:r>
      <w:r>
        <w:t xml:space="preserve">; </w:t>
      </w:r>
    </w:p>
    <w:p w14:paraId="452A0EAB" w14:textId="77777777" w:rsidR="00962947" w:rsidRDefault="00000000">
      <w:pPr>
        <w:numPr>
          <w:ilvl w:val="0"/>
          <w:numId w:val="1"/>
        </w:numPr>
        <w:shd w:val="clear" w:color="auto" w:fill="FFFFFF"/>
        <w:suppressAutoHyphens w:val="0"/>
        <w:overflowPunct/>
        <w:ind w:left="0" w:firstLine="709"/>
        <w:jc w:val="both"/>
        <w:textAlignment w:val="auto"/>
      </w:pPr>
      <w:r>
        <w:t>Паничкин А.Ю. – начальник управления по земельно-имущественным отношениям, строительству, архитектуры и ЖКХ администрации Краснослободского муниципального района (заместитель председателя комиссии);</w:t>
      </w:r>
    </w:p>
    <w:p w14:paraId="79819700" w14:textId="77777777" w:rsidR="00962947" w:rsidRDefault="00000000">
      <w:pPr>
        <w:numPr>
          <w:ilvl w:val="0"/>
          <w:numId w:val="1"/>
        </w:numPr>
        <w:shd w:val="clear" w:color="auto" w:fill="FFFFFF"/>
        <w:suppressAutoHyphens w:val="0"/>
        <w:overflowPunct/>
        <w:ind w:left="0" w:firstLine="709"/>
        <w:jc w:val="both"/>
        <w:textAlignment w:val="auto"/>
      </w:pPr>
      <w:r>
        <w:rPr>
          <w:color w:val="000000"/>
          <w:spacing w:val="-8"/>
        </w:rPr>
        <w:t>Васюточкина М.В. – архитектор отдела архитектуры и строительства администрации Краснослободского муниципального района (секретарь комиссии);</w:t>
      </w:r>
    </w:p>
    <w:p w14:paraId="7B8AD5E1" w14:textId="77777777" w:rsidR="00962947" w:rsidRDefault="00962947">
      <w:pPr>
        <w:pStyle w:val="a3"/>
        <w:spacing w:line="0" w:lineRule="atLeast"/>
      </w:pPr>
    </w:p>
    <w:p w14:paraId="183C14BF" w14:textId="77777777" w:rsidR="00962947" w:rsidRDefault="00000000">
      <w:pPr>
        <w:pStyle w:val="1"/>
        <w:spacing w:before="0" w:after="0" w:line="0" w:lineRule="atLeast"/>
        <w:ind w:firstLine="0"/>
      </w:pPr>
      <w:r>
        <w:t>Члены комиссии:</w:t>
      </w:r>
    </w:p>
    <w:p w14:paraId="53F4AE8A" w14:textId="77777777" w:rsidR="00962947" w:rsidRDefault="00000000">
      <w:pPr>
        <w:pStyle w:val="af2"/>
        <w:numPr>
          <w:ilvl w:val="0"/>
          <w:numId w:val="1"/>
        </w:numPr>
        <w:shd w:val="clear" w:color="auto" w:fill="FFFFFF"/>
        <w:suppressAutoHyphens w:val="0"/>
        <w:overflowPunct/>
        <w:ind w:left="0" w:firstLine="709"/>
        <w:jc w:val="both"/>
        <w:textAlignment w:val="auto"/>
      </w:pPr>
      <w:r>
        <w:rPr>
          <w:color w:val="000000"/>
          <w:spacing w:val="-8"/>
        </w:rPr>
        <w:t>Зайцева Е.В. – заместитель начальника управления юридической службы администрации Краснослободского муниципального района;</w:t>
      </w:r>
    </w:p>
    <w:p w14:paraId="6CD8C516" w14:textId="77777777" w:rsidR="00962947" w:rsidRDefault="00000000">
      <w:pPr>
        <w:numPr>
          <w:ilvl w:val="0"/>
          <w:numId w:val="1"/>
        </w:numPr>
        <w:shd w:val="clear" w:color="auto" w:fill="FFFFFF"/>
        <w:suppressAutoHyphens w:val="0"/>
        <w:overflowPunct/>
        <w:ind w:left="0" w:firstLine="709"/>
        <w:jc w:val="both"/>
        <w:textAlignment w:val="auto"/>
      </w:pPr>
      <w:r>
        <w:rPr>
          <w:color w:val="000000"/>
          <w:spacing w:val="-8"/>
        </w:rPr>
        <w:t>Постнов Е.В. – начальник отдела архитектуры и строительства администрации Краснослободского муниципального района;</w:t>
      </w:r>
    </w:p>
    <w:p w14:paraId="530DDED8" w14:textId="77777777" w:rsidR="00962947" w:rsidRDefault="00000000">
      <w:pPr>
        <w:numPr>
          <w:ilvl w:val="0"/>
          <w:numId w:val="1"/>
        </w:numPr>
        <w:shd w:val="clear" w:color="auto" w:fill="FFFFFF"/>
        <w:suppressAutoHyphens w:val="0"/>
        <w:overflowPunct/>
        <w:ind w:left="0" w:firstLine="709"/>
        <w:jc w:val="both"/>
        <w:textAlignment w:val="auto"/>
      </w:pPr>
      <w:r>
        <w:t>Коршунова О.А. – начальник отдела по промышленности, ЖКХ, транспорту, энергетике и газоснабжению администрации Краснослободского муниципального района;</w:t>
      </w:r>
    </w:p>
    <w:p w14:paraId="562AD611" w14:textId="77777777" w:rsidR="00962947" w:rsidRDefault="00000000">
      <w:pPr>
        <w:pStyle w:val="af2"/>
        <w:numPr>
          <w:ilvl w:val="0"/>
          <w:numId w:val="1"/>
        </w:numPr>
        <w:shd w:val="clear" w:color="auto" w:fill="FFFFFF"/>
        <w:suppressAutoHyphens w:val="0"/>
        <w:overflowPunct/>
        <w:ind w:left="0" w:firstLine="709"/>
        <w:jc w:val="both"/>
        <w:textAlignment w:val="auto"/>
      </w:pPr>
      <w:r>
        <w:rPr>
          <w:color w:val="000000"/>
          <w:spacing w:val="-8"/>
        </w:rPr>
        <w:t xml:space="preserve">Волкова Н.М. – </w:t>
      </w:r>
      <w:r>
        <w:t>начальник отдела по управлению муниципальным имуществом и земельным отношениям администрации Краснослободского муниципального района;</w:t>
      </w:r>
    </w:p>
    <w:p w14:paraId="44631C99" w14:textId="77777777" w:rsidR="00962947" w:rsidRDefault="00962947">
      <w:pPr>
        <w:pStyle w:val="a3"/>
        <w:spacing w:line="0" w:lineRule="atLeast"/>
      </w:pPr>
    </w:p>
    <w:sectPr w:rsidR="00962947">
      <w:footerReference w:type="default" r:id="rId15"/>
      <w:pgSz w:w="11906" w:h="16838"/>
      <w:pgMar w:top="426" w:right="794" w:bottom="568" w:left="1701" w:header="720" w:footer="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066A" w14:textId="77777777" w:rsidR="006A405B" w:rsidRDefault="006A405B">
      <w:r>
        <w:separator/>
      </w:r>
    </w:p>
  </w:endnote>
  <w:endnote w:type="continuationSeparator" w:id="0">
    <w:p w14:paraId="505122B4" w14:textId="77777777" w:rsidR="006A405B" w:rsidRDefault="006A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 w:type="dxa"/>
      <w:tblCellMar>
        <w:left w:w="10" w:type="dxa"/>
        <w:right w:w="10" w:type="dxa"/>
      </w:tblCellMar>
      <w:tblLook w:val="04A0" w:firstRow="1" w:lastRow="0" w:firstColumn="1" w:lastColumn="0" w:noHBand="0" w:noVBand="1"/>
    </w:tblPr>
    <w:tblGrid>
      <w:gridCol w:w="26"/>
      <w:gridCol w:w="26"/>
      <w:gridCol w:w="26"/>
    </w:tblGrid>
    <w:tr w:rsidR="008A5371" w14:paraId="2B4688F1" w14:textId="77777777">
      <w:tc>
        <w:tcPr>
          <w:tcW w:w="26" w:type="dxa"/>
          <w:shd w:val="clear" w:color="auto" w:fill="auto"/>
          <w:tcMar>
            <w:top w:w="0" w:type="dxa"/>
            <w:left w:w="10" w:type="dxa"/>
            <w:bottom w:w="0" w:type="dxa"/>
            <w:right w:w="10" w:type="dxa"/>
          </w:tcMar>
        </w:tcPr>
        <w:p w14:paraId="71CC080B" w14:textId="77777777" w:rsidR="005C316C" w:rsidRDefault="005C316C">
          <w:pPr>
            <w:pStyle w:val="Standard"/>
            <w:ind w:firstLine="0"/>
            <w:jc w:val="left"/>
          </w:pPr>
        </w:p>
      </w:tc>
      <w:tc>
        <w:tcPr>
          <w:tcW w:w="26" w:type="dxa"/>
          <w:shd w:val="clear" w:color="auto" w:fill="auto"/>
          <w:tcMar>
            <w:top w:w="0" w:type="dxa"/>
            <w:left w:w="10" w:type="dxa"/>
            <w:bottom w:w="0" w:type="dxa"/>
            <w:right w:w="10" w:type="dxa"/>
          </w:tcMar>
        </w:tcPr>
        <w:p w14:paraId="3B5D868E" w14:textId="77777777" w:rsidR="005C316C" w:rsidRDefault="005C316C">
          <w:pPr>
            <w:pStyle w:val="Standard"/>
            <w:ind w:firstLine="0"/>
            <w:jc w:val="center"/>
          </w:pPr>
        </w:p>
      </w:tc>
      <w:tc>
        <w:tcPr>
          <w:tcW w:w="26" w:type="dxa"/>
          <w:shd w:val="clear" w:color="auto" w:fill="auto"/>
          <w:tcMar>
            <w:top w:w="0" w:type="dxa"/>
            <w:left w:w="10" w:type="dxa"/>
            <w:bottom w:w="0" w:type="dxa"/>
            <w:right w:w="10" w:type="dxa"/>
          </w:tcMar>
        </w:tcPr>
        <w:p w14:paraId="0DFFD978" w14:textId="77777777" w:rsidR="005C316C" w:rsidRDefault="005C316C">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A0714" w14:textId="77777777" w:rsidR="006A405B" w:rsidRDefault="006A405B">
      <w:r>
        <w:rPr>
          <w:color w:val="000000"/>
        </w:rPr>
        <w:separator/>
      </w:r>
    </w:p>
  </w:footnote>
  <w:footnote w:type="continuationSeparator" w:id="0">
    <w:p w14:paraId="5A5CC599" w14:textId="77777777" w:rsidR="006A405B" w:rsidRDefault="006A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AF9"/>
    <w:multiLevelType w:val="multilevel"/>
    <w:tmpl w:val="DF7C4DC6"/>
    <w:lvl w:ilvl="0">
      <w:start w:val="1"/>
      <w:numFmt w:val="decimal"/>
      <w:lvlText w:val="%1."/>
      <w:lvlJc w:val="left"/>
      <w:pPr>
        <w:ind w:left="3020" w:hanging="468"/>
      </w:pPr>
      <w:rPr>
        <w:color w:val="000000"/>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num w:numId="1" w16cid:durableId="207476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47"/>
    <w:rsid w:val="0042333B"/>
    <w:rsid w:val="005C316C"/>
    <w:rsid w:val="006A405B"/>
    <w:rsid w:val="0082427A"/>
    <w:rsid w:val="00962947"/>
    <w:rsid w:val="00967527"/>
    <w:rsid w:val="00AA727B"/>
    <w:rsid w:val="00FA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0E61"/>
  <w15:docId w15:val="{059967FD-38AD-412B-89BC-D0E32678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customStyle="1" w:styleId="E">
    <w:name w:val="E"/>
    <w:basedOn w:val="a"/>
    <w:next w:val="af1"/>
    <w:pPr>
      <w:widowControl/>
      <w:suppressAutoHyphens w:val="0"/>
      <w:overflowPunct/>
      <w:autoSpaceDE/>
      <w:spacing w:before="100" w:after="119"/>
      <w:textAlignment w:val="auto"/>
    </w:pPr>
    <w:rPr>
      <w:kern w:val="0"/>
      <w:szCs w:val="24"/>
    </w:rPr>
  </w:style>
  <w:style w:type="paragraph" w:styleId="af1">
    <w:name w:val="Normal (Web)"/>
    <w:basedOn w:val="a"/>
    <w:rPr>
      <w:szCs w:val="24"/>
    </w:rPr>
  </w:style>
  <w:style w:type="paragraph" w:styleId="af2">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922768/0" TargetMode="External"/><Relationship Id="rId13" Type="http://schemas.openxmlformats.org/officeDocument/2006/relationships/hyperlink" Target="https://internet.garant.ru/document/redirect/1016407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dm-saran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9022768/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ernet.garant.ru/document/redirect/12145525/19" TargetMode="External"/><Relationship Id="rId4" Type="http://schemas.openxmlformats.org/officeDocument/2006/relationships/webSettings" Target="webSettings.xml"/><Relationship Id="rId9" Type="http://schemas.openxmlformats.org/officeDocument/2006/relationships/hyperlink" Target="https://internet.garant.ru/document/redirect/8915700/100000" TargetMode="External"/><Relationship Id="rId14" Type="http://schemas.openxmlformats.org/officeDocument/2006/relationships/hyperlink" Target="https://internet.garant.ru/document/redirect/121455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cp:revision>
  <cp:lastPrinted>2025-01-16T09:05:00Z</cp:lastPrinted>
  <dcterms:created xsi:type="dcterms:W3CDTF">2025-03-05T12:02:00Z</dcterms:created>
  <dcterms:modified xsi:type="dcterms:W3CDTF">2025-03-05T12:05:00Z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