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20" w:rsidRPr="00656B80" w:rsidRDefault="00D03335">
      <w:pPr>
        <w:pStyle w:val="10"/>
        <w:tabs>
          <w:tab w:val="clear" w:pos="709"/>
          <w:tab w:val="left" w:pos="567"/>
        </w:tabs>
        <w:spacing w:after="0" w:line="240" w:lineRule="auto"/>
        <w:jc w:val="center"/>
        <w:rPr>
          <w:rFonts w:ascii="Times New Roman" w:hAnsi="Times New Roman"/>
          <w:b/>
          <w:sz w:val="28"/>
          <w:szCs w:val="28"/>
        </w:rPr>
      </w:pPr>
      <w:r w:rsidRPr="00656B80">
        <w:rPr>
          <w:rFonts w:ascii="Times New Roman" w:hAnsi="Times New Roman"/>
          <w:b/>
          <w:sz w:val="28"/>
          <w:szCs w:val="28"/>
        </w:rPr>
        <w:t>ИНФОРМАЦИЯ</w:t>
      </w:r>
    </w:p>
    <w:p w:rsidR="0022357A" w:rsidRDefault="00D03335">
      <w:pPr>
        <w:pStyle w:val="10"/>
        <w:tabs>
          <w:tab w:val="clear" w:pos="709"/>
          <w:tab w:val="left" w:pos="567"/>
        </w:tabs>
        <w:spacing w:after="0" w:line="240" w:lineRule="auto"/>
        <w:jc w:val="center"/>
        <w:rPr>
          <w:rFonts w:ascii="Times New Roman" w:hAnsi="Times New Roman"/>
          <w:b/>
          <w:sz w:val="28"/>
          <w:szCs w:val="28"/>
        </w:rPr>
      </w:pPr>
      <w:r w:rsidRPr="00656B80">
        <w:rPr>
          <w:rFonts w:ascii="Times New Roman" w:hAnsi="Times New Roman"/>
          <w:b/>
          <w:sz w:val="28"/>
          <w:szCs w:val="28"/>
        </w:rPr>
        <w:t xml:space="preserve">О СОЦИАЛЬНО-ЭКОНОМИЧЕСКОМ РАЗВИТИИ </w:t>
      </w:r>
      <w:proofErr w:type="gramStart"/>
      <w:r w:rsidRPr="00656B80">
        <w:rPr>
          <w:rFonts w:ascii="Times New Roman" w:hAnsi="Times New Roman"/>
          <w:b/>
          <w:sz w:val="28"/>
          <w:szCs w:val="28"/>
        </w:rPr>
        <w:t>КРАСНОСЛОБОДСКОГО  МУНИЦИПАЛЬНОГО</w:t>
      </w:r>
      <w:proofErr w:type="gramEnd"/>
      <w:r w:rsidRPr="00656B80">
        <w:rPr>
          <w:rFonts w:ascii="Times New Roman" w:hAnsi="Times New Roman"/>
          <w:b/>
          <w:sz w:val="28"/>
          <w:szCs w:val="28"/>
        </w:rPr>
        <w:t xml:space="preserve"> РАЙОНА</w:t>
      </w:r>
      <w:r w:rsidR="0022357A">
        <w:rPr>
          <w:rFonts w:ascii="Times New Roman" w:hAnsi="Times New Roman"/>
          <w:b/>
          <w:sz w:val="28"/>
          <w:szCs w:val="28"/>
        </w:rPr>
        <w:t xml:space="preserve"> </w:t>
      </w:r>
    </w:p>
    <w:p w:rsidR="00AE7620" w:rsidRPr="00656B80" w:rsidRDefault="0022357A">
      <w:pPr>
        <w:pStyle w:val="10"/>
        <w:tabs>
          <w:tab w:val="clear" w:pos="709"/>
          <w:tab w:val="left" w:pos="567"/>
        </w:tabs>
        <w:spacing w:after="0" w:line="240" w:lineRule="auto"/>
        <w:jc w:val="center"/>
        <w:rPr>
          <w:rFonts w:ascii="Times New Roman" w:hAnsi="Times New Roman"/>
          <w:b/>
          <w:sz w:val="28"/>
          <w:szCs w:val="28"/>
        </w:rPr>
      </w:pPr>
      <w:r>
        <w:rPr>
          <w:rFonts w:ascii="Times New Roman" w:hAnsi="Times New Roman"/>
          <w:b/>
          <w:sz w:val="28"/>
          <w:szCs w:val="28"/>
        </w:rPr>
        <w:t>в 2023 году.</w:t>
      </w:r>
    </w:p>
    <w:p w:rsidR="00AE7620" w:rsidRPr="00656B80" w:rsidRDefault="00AE7620">
      <w:pPr>
        <w:pStyle w:val="10"/>
        <w:tabs>
          <w:tab w:val="clear" w:pos="709"/>
          <w:tab w:val="left" w:pos="567"/>
        </w:tabs>
        <w:spacing w:after="0" w:line="240" w:lineRule="auto"/>
        <w:jc w:val="center"/>
        <w:rPr>
          <w:rFonts w:ascii="Times New Roman" w:hAnsi="Times New Roman"/>
          <w:b/>
          <w:sz w:val="28"/>
          <w:szCs w:val="28"/>
        </w:rPr>
      </w:pPr>
    </w:p>
    <w:p w:rsidR="00AE7620" w:rsidRPr="00EF0737" w:rsidRDefault="004477E9">
      <w:pPr>
        <w:pStyle w:val="10"/>
        <w:tabs>
          <w:tab w:val="clear" w:pos="709"/>
          <w:tab w:val="left" w:pos="567"/>
        </w:tabs>
        <w:spacing w:after="0" w:line="240" w:lineRule="auto"/>
        <w:ind w:firstLine="720"/>
        <w:jc w:val="both"/>
        <w:rPr>
          <w:rFonts w:ascii="Times New Roman" w:hAnsi="Times New Roman"/>
          <w:bCs/>
          <w:sz w:val="28"/>
          <w:szCs w:val="28"/>
          <w:lang w:eastAsia="ar-SA"/>
        </w:rPr>
      </w:pPr>
      <w:r>
        <w:rPr>
          <w:rFonts w:ascii="Times New Roman" w:hAnsi="Times New Roman"/>
          <w:sz w:val="28"/>
          <w:szCs w:val="28"/>
          <w:lang w:eastAsia="ar-SA"/>
        </w:rPr>
        <w:t>Социально-экономическое развитие Краснослободского муниципального района в 2023 году характеризуется следующими данными:</w:t>
      </w:r>
    </w:p>
    <w:p w:rsidR="00AE7620" w:rsidRPr="00EF0737" w:rsidRDefault="00AE7620">
      <w:pPr>
        <w:pStyle w:val="10"/>
        <w:tabs>
          <w:tab w:val="clear" w:pos="709"/>
          <w:tab w:val="left" w:pos="567"/>
        </w:tabs>
        <w:spacing w:after="0" w:line="240" w:lineRule="auto"/>
        <w:ind w:firstLine="567"/>
        <w:jc w:val="center"/>
        <w:rPr>
          <w:rFonts w:ascii="Times New Roman" w:hAnsi="Times New Roman"/>
          <w:b/>
          <w:sz w:val="28"/>
          <w:szCs w:val="28"/>
        </w:rPr>
      </w:pPr>
    </w:p>
    <w:p w:rsidR="00AE7620" w:rsidRPr="00EF0737" w:rsidRDefault="00D03335">
      <w:pPr>
        <w:pStyle w:val="af7"/>
        <w:widowControl w:val="0"/>
        <w:numPr>
          <w:ilvl w:val="0"/>
          <w:numId w:val="3"/>
        </w:numPr>
        <w:tabs>
          <w:tab w:val="clear" w:pos="709"/>
          <w:tab w:val="left" w:pos="567"/>
        </w:tabs>
        <w:spacing w:after="0" w:line="240" w:lineRule="auto"/>
        <w:ind w:left="0" w:firstLine="0"/>
        <w:jc w:val="center"/>
        <w:outlineLvl w:val="0"/>
        <w:rPr>
          <w:rFonts w:ascii="Times New Roman" w:hAnsi="Times New Roman"/>
          <w:b/>
          <w:bCs/>
          <w:sz w:val="28"/>
          <w:szCs w:val="28"/>
          <w:lang w:eastAsia="ru-RU"/>
        </w:rPr>
      </w:pPr>
      <w:r w:rsidRPr="00EF0737">
        <w:rPr>
          <w:rFonts w:ascii="Times New Roman" w:hAnsi="Times New Roman"/>
          <w:b/>
          <w:bCs/>
          <w:sz w:val="28"/>
          <w:szCs w:val="28"/>
          <w:lang w:eastAsia="ru-RU"/>
        </w:rPr>
        <w:t>Экономическое развитие</w:t>
      </w:r>
    </w:p>
    <w:p w:rsidR="00AE7620" w:rsidRPr="00EF0737" w:rsidRDefault="00AE7620">
      <w:pPr>
        <w:pStyle w:val="af7"/>
        <w:widowControl w:val="0"/>
        <w:tabs>
          <w:tab w:val="clear" w:pos="709"/>
          <w:tab w:val="left" w:pos="567"/>
        </w:tabs>
        <w:spacing w:after="0" w:line="240" w:lineRule="auto"/>
        <w:ind w:left="0"/>
        <w:outlineLvl w:val="0"/>
        <w:rPr>
          <w:rFonts w:ascii="Times New Roman" w:hAnsi="Times New Roman"/>
          <w:b/>
          <w:bCs/>
          <w:sz w:val="28"/>
          <w:szCs w:val="28"/>
          <w:lang w:eastAsia="ru-RU"/>
        </w:rPr>
      </w:pPr>
      <w:bookmarkStart w:id="0" w:name="sub_201"/>
      <w:bookmarkEnd w:id="0"/>
    </w:p>
    <w:p w:rsidR="0022357A" w:rsidRDefault="00D03335" w:rsidP="0022357A">
      <w:pPr>
        <w:pStyle w:val="af7"/>
        <w:widowControl w:val="0"/>
        <w:numPr>
          <w:ilvl w:val="1"/>
          <w:numId w:val="2"/>
        </w:numPr>
        <w:spacing w:after="0" w:line="240" w:lineRule="auto"/>
        <w:ind w:left="0" w:firstLine="851"/>
        <w:jc w:val="center"/>
        <w:rPr>
          <w:rFonts w:ascii="Times New Roman" w:hAnsi="Times New Roman"/>
          <w:b/>
          <w:spacing w:val="-4"/>
          <w:sz w:val="28"/>
          <w:szCs w:val="28"/>
        </w:rPr>
      </w:pPr>
      <w:r w:rsidRPr="00EF0737">
        <w:rPr>
          <w:rFonts w:ascii="Times New Roman" w:hAnsi="Times New Roman"/>
          <w:b/>
          <w:spacing w:val="-4"/>
          <w:sz w:val="28"/>
          <w:szCs w:val="28"/>
        </w:rPr>
        <w:t>Развитие промышленного комплекса</w:t>
      </w:r>
    </w:p>
    <w:p w:rsidR="00AE7620" w:rsidRPr="00EF0737" w:rsidRDefault="0022357A" w:rsidP="0022357A">
      <w:pPr>
        <w:widowControl w:val="0"/>
        <w:jc w:val="both"/>
        <w:rPr>
          <w:rFonts w:ascii="Times New Roman" w:hAnsi="Times New Roman"/>
          <w:b/>
          <w:spacing w:val="-4"/>
          <w:sz w:val="28"/>
          <w:szCs w:val="28"/>
        </w:rPr>
      </w:pPr>
      <w:r>
        <w:rPr>
          <w:rFonts w:ascii="Times New Roman" w:hAnsi="Times New Roman"/>
          <w:sz w:val="28"/>
          <w:szCs w:val="28"/>
        </w:rPr>
        <w:tab/>
      </w:r>
      <w:r w:rsidRPr="0022357A">
        <w:rPr>
          <w:rFonts w:ascii="Times New Roman" w:hAnsi="Times New Roman"/>
          <w:sz w:val="28"/>
          <w:szCs w:val="28"/>
        </w:rPr>
        <w:t xml:space="preserve">Промышленным производством и отгрузкой </w:t>
      </w:r>
      <w:r>
        <w:rPr>
          <w:rFonts w:ascii="Times New Roman" w:hAnsi="Times New Roman"/>
          <w:sz w:val="28"/>
          <w:szCs w:val="28"/>
        </w:rPr>
        <w:t xml:space="preserve">продукции в районе занимаются 5 </w:t>
      </w:r>
      <w:r w:rsidRPr="0022357A">
        <w:rPr>
          <w:rFonts w:ascii="Times New Roman" w:hAnsi="Times New Roman"/>
          <w:sz w:val="28"/>
          <w:szCs w:val="28"/>
        </w:rPr>
        <w:t>предприятий различных форм собственности: ОАО «</w:t>
      </w:r>
      <w:proofErr w:type="spellStart"/>
      <w:r w:rsidRPr="0022357A">
        <w:rPr>
          <w:rFonts w:ascii="Times New Roman" w:hAnsi="Times New Roman"/>
          <w:sz w:val="28"/>
          <w:szCs w:val="28"/>
        </w:rPr>
        <w:t>Краснослободский</w:t>
      </w:r>
      <w:proofErr w:type="spellEnd"/>
      <w:r w:rsidRPr="0022357A">
        <w:rPr>
          <w:rFonts w:ascii="Times New Roman" w:hAnsi="Times New Roman"/>
          <w:sz w:val="28"/>
          <w:szCs w:val="28"/>
        </w:rPr>
        <w:t xml:space="preserve"> радиозавод», ООО «Завод </w:t>
      </w:r>
      <w:proofErr w:type="spellStart"/>
      <w:r w:rsidRPr="0022357A">
        <w:rPr>
          <w:rFonts w:ascii="Times New Roman" w:hAnsi="Times New Roman"/>
          <w:sz w:val="28"/>
          <w:szCs w:val="28"/>
        </w:rPr>
        <w:t>ПромМетИзделий</w:t>
      </w:r>
      <w:proofErr w:type="spellEnd"/>
      <w:r w:rsidRPr="0022357A">
        <w:rPr>
          <w:rFonts w:ascii="Times New Roman" w:hAnsi="Times New Roman"/>
          <w:sz w:val="28"/>
          <w:szCs w:val="28"/>
        </w:rPr>
        <w:t>»,</w:t>
      </w:r>
      <w:r w:rsidRPr="0022357A">
        <w:rPr>
          <w:rFonts w:ascii="Times New Roman" w:hAnsi="Times New Roman"/>
          <w:i/>
          <w:sz w:val="28"/>
          <w:szCs w:val="28"/>
        </w:rPr>
        <w:t xml:space="preserve"> </w:t>
      </w:r>
      <w:r w:rsidRPr="0022357A">
        <w:rPr>
          <w:rFonts w:ascii="Times New Roman" w:hAnsi="Times New Roman"/>
          <w:sz w:val="28"/>
          <w:szCs w:val="28"/>
        </w:rPr>
        <w:t>ООО «Актив-</w:t>
      </w:r>
      <w:proofErr w:type="spellStart"/>
      <w:r w:rsidRPr="0022357A">
        <w:rPr>
          <w:rFonts w:ascii="Times New Roman" w:hAnsi="Times New Roman"/>
          <w:sz w:val="28"/>
          <w:szCs w:val="28"/>
        </w:rPr>
        <w:t>Электро</w:t>
      </w:r>
      <w:proofErr w:type="spellEnd"/>
      <w:proofErr w:type="gramStart"/>
      <w:r w:rsidRPr="0022357A">
        <w:rPr>
          <w:rFonts w:ascii="Times New Roman" w:hAnsi="Times New Roman"/>
          <w:sz w:val="28"/>
          <w:szCs w:val="28"/>
        </w:rPr>
        <w:t xml:space="preserve">»,   </w:t>
      </w:r>
      <w:proofErr w:type="gramEnd"/>
      <w:r w:rsidRPr="0022357A">
        <w:rPr>
          <w:rFonts w:ascii="Times New Roman" w:hAnsi="Times New Roman"/>
          <w:sz w:val="28"/>
          <w:szCs w:val="28"/>
        </w:rPr>
        <w:t xml:space="preserve">                     ООО «</w:t>
      </w:r>
      <w:proofErr w:type="spellStart"/>
      <w:r w:rsidRPr="0022357A">
        <w:rPr>
          <w:rFonts w:ascii="Times New Roman" w:hAnsi="Times New Roman"/>
          <w:sz w:val="28"/>
          <w:szCs w:val="28"/>
        </w:rPr>
        <w:t>Краснослободская</w:t>
      </w:r>
      <w:proofErr w:type="spellEnd"/>
      <w:r w:rsidRPr="0022357A">
        <w:rPr>
          <w:rFonts w:ascii="Times New Roman" w:hAnsi="Times New Roman"/>
          <w:sz w:val="28"/>
          <w:szCs w:val="28"/>
        </w:rPr>
        <w:t xml:space="preserve"> прядильно-ткацкая фабрика» и ООО «Линия».  </w:t>
      </w:r>
    </w:p>
    <w:p w:rsidR="00C9230C" w:rsidRPr="00EF0737" w:rsidRDefault="00D03335" w:rsidP="0055377C">
      <w:pPr>
        <w:pStyle w:val="10"/>
        <w:widowControl w:val="0"/>
        <w:tabs>
          <w:tab w:val="clear" w:pos="709"/>
          <w:tab w:val="left" w:pos="567"/>
          <w:tab w:val="left" w:pos="3780"/>
        </w:tabs>
        <w:spacing w:after="0" w:line="240" w:lineRule="auto"/>
        <w:ind w:firstLine="720"/>
        <w:jc w:val="both"/>
        <w:rPr>
          <w:rFonts w:ascii="Times New Roman" w:hAnsi="Times New Roman"/>
          <w:sz w:val="28"/>
          <w:szCs w:val="28"/>
          <w:lang w:eastAsia="ru-RU"/>
        </w:rPr>
      </w:pPr>
      <w:r w:rsidRPr="00EF0737">
        <w:rPr>
          <w:rFonts w:ascii="Times New Roman" w:hAnsi="Times New Roman"/>
          <w:spacing w:val="-4"/>
          <w:sz w:val="28"/>
          <w:szCs w:val="28"/>
        </w:rPr>
        <w:t>О</w:t>
      </w:r>
      <w:r w:rsidRPr="00EF0737">
        <w:rPr>
          <w:rFonts w:ascii="Times New Roman" w:hAnsi="Times New Roman"/>
          <w:sz w:val="28"/>
          <w:szCs w:val="28"/>
        </w:rPr>
        <w:t xml:space="preserve">бъем отгруженной продукции </w:t>
      </w:r>
      <w:r w:rsidR="006A62DD" w:rsidRPr="00EF0737">
        <w:rPr>
          <w:rFonts w:ascii="Times New Roman" w:hAnsi="Times New Roman"/>
          <w:sz w:val="28"/>
          <w:szCs w:val="28"/>
        </w:rPr>
        <w:t>с</w:t>
      </w:r>
      <w:bookmarkStart w:id="1" w:name="_GoBack"/>
      <w:bookmarkEnd w:id="1"/>
      <w:r w:rsidR="006A62DD" w:rsidRPr="00EF0737">
        <w:rPr>
          <w:rFonts w:ascii="Times New Roman" w:hAnsi="Times New Roman"/>
          <w:sz w:val="28"/>
          <w:szCs w:val="28"/>
        </w:rPr>
        <w:t xml:space="preserve">обственного производства </w:t>
      </w:r>
      <w:r w:rsidRPr="00EF0737">
        <w:rPr>
          <w:rFonts w:ascii="Times New Roman" w:hAnsi="Times New Roman"/>
          <w:sz w:val="28"/>
          <w:szCs w:val="28"/>
        </w:rPr>
        <w:t xml:space="preserve">по </w:t>
      </w:r>
      <w:proofErr w:type="spellStart"/>
      <w:r w:rsidRPr="00EF0737">
        <w:rPr>
          <w:rFonts w:ascii="Times New Roman" w:hAnsi="Times New Roman"/>
          <w:sz w:val="28"/>
          <w:szCs w:val="28"/>
        </w:rPr>
        <w:t>Краснослободскому</w:t>
      </w:r>
      <w:proofErr w:type="spellEnd"/>
      <w:r w:rsidRPr="00EF0737">
        <w:rPr>
          <w:rFonts w:ascii="Times New Roman" w:hAnsi="Times New Roman"/>
          <w:sz w:val="28"/>
          <w:szCs w:val="28"/>
        </w:rPr>
        <w:t xml:space="preserve"> району за 202</w:t>
      </w:r>
      <w:r w:rsidR="00965D64">
        <w:rPr>
          <w:rFonts w:ascii="Times New Roman" w:hAnsi="Times New Roman"/>
          <w:sz w:val="28"/>
          <w:szCs w:val="28"/>
        </w:rPr>
        <w:t>3</w:t>
      </w:r>
      <w:r w:rsidRPr="00EF0737">
        <w:rPr>
          <w:rFonts w:ascii="Times New Roman" w:hAnsi="Times New Roman"/>
          <w:sz w:val="28"/>
          <w:szCs w:val="28"/>
        </w:rPr>
        <w:t xml:space="preserve"> г. </w:t>
      </w:r>
      <w:r w:rsidRPr="00EF0737">
        <w:rPr>
          <w:rFonts w:ascii="Times New Roman" w:hAnsi="Times New Roman"/>
          <w:spacing w:val="2"/>
          <w:kern w:val="2"/>
          <w:position w:val="1"/>
          <w:sz w:val="28"/>
          <w:szCs w:val="28"/>
        </w:rPr>
        <w:t xml:space="preserve">составил </w:t>
      </w:r>
      <w:r w:rsidR="00965D64">
        <w:rPr>
          <w:rFonts w:ascii="Times New Roman" w:hAnsi="Times New Roman"/>
          <w:spacing w:val="2"/>
          <w:kern w:val="2"/>
          <w:position w:val="1"/>
          <w:sz w:val="28"/>
          <w:szCs w:val="28"/>
        </w:rPr>
        <w:t>229768</w:t>
      </w:r>
      <w:r w:rsidRPr="00EF0737">
        <w:rPr>
          <w:rFonts w:ascii="Times New Roman" w:hAnsi="Times New Roman"/>
          <w:spacing w:val="2"/>
          <w:kern w:val="2"/>
          <w:position w:val="1"/>
          <w:sz w:val="28"/>
          <w:szCs w:val="28"/>
        </w:rPr>
        <w:t xml:space="preserve"> млн. руб. </w:t>
      </w:r>
      <w:r w:rsidRPr="00EF0737">
        <w:rPr>
          <w:rFonts w:ascii="Times New Roman" w:hAnsi="Times New Roman"/>
          <w:sz w:val="28"/>
          <w:szCs w:val="28"/>
        </w:rPr>
        <w:t>(</w:t>
      </w:r>
      <w:r w:rsidRPr="00EF0737">
        <w:rPr>
          <w:rFonts w:ascii="Times New Roman" w:hAnsi="Times New Roman"/>
          <w:sz w:val="24"/>
          <w:szCs w:val="24"/>
        </w:rPr>
        <w:t>темп к 20</w:t>
      </w:r>
      <w:r w:rsidR="00965D64">
        <w:rPr>
          <w:rFonts w:ascii="Times New Roman" w:hAnsi="Times New Roman"/>
          <w:sz w:val="24"/>
          <w:szCs w:val="24"/>
        </w:rPr>
        <w:t>22</w:t>
      </w:r>
      <w:r w:rsidRPr="00EF0737">
        <w:rPr>
          <w:rFonts w:ascii="Times New Roman" w:hAnsi="Times New Roman"/>
          <w:sz w:val="24"/>
          <w:szCs w:val="24"/>
        </w:rPr>
        <w:t xml:space="preserve"> г.</w:t>
      </w:r>
      <w:r w:rsidRPr="00EF0737">
        <w:rPr>
          <w:rFonts w:ascii="Times New Roman" w:hAnsi="Times New Roman"/>
          <w:b/>
          <w:sz w:val="24"/>
          <w:szCs w:val="24"/>
        </w:rPr>
        <w:t xml:space="preserve"> </w:t>
      </w:r>
      <w:r w:rsidRPr="00EF0737">
        <w:rPr>
          <w:rFonts w:ascii="Times New Roman" w:hAnsi="Times New Roman"/>
          <w:sz w:val="24"/>
          <w:szCs w:val="24"/>
        </w:rPr>
        <w:t xml:space="preserve">– </w:t>
      </w:r>
      <w:r w:rsidR="0032731E">
        <w:rPr>
          <w:rFonts w:ascii="Times New Roman" w:hAnsi="Times New Roman"/>
          <w:sz w:val="24"/>
          <w:szCs w:val="24"/>
        </w:rPr>
        <w:t>105,7</w:t>
      </w:r>
      <w:r w:rsidRPr="00EF0737">
        <w:rPr>
          <w:rFonts w:ascii="Times New Roman" w:hAnsi="Times New Roman"/>
          <w:sz w:val="24"/>
          <w:szCs w:val="24"/>
        </w:rPr>
        <w:t xml:space="preserve">%, прогноз выполнен на </w:t>
      </w:r>
      <w:r w:rsidR="00965D64">
        <w:rPr>
          <w:rFonts w:ascii="Times New Roman" w:hAnsi="Times New Roman"/>
          <w:sz w:val="24"/>
          <w:szCs w:val="24"/>
        </w:rPr>
        <w:t>99,1</w:t>
      </w:r>
      <w:r w:rsidRPr="00EF0737">
        <w:rPr>
          <w:rFonts w:ascii="Times New Roman" w:hAnsi="Times New Roman"/>
          <w:sz w:val="24"/>
          <w:szCs w:val="24"/>
        </w:rPr>
        <w:t>%</w:t>
      </w:r>
      <w:r w:rsidRPr="00EF0737">
        <w:rPr>
          <w:rFonts w:ascii="Times New Roman" w:hAnsi="Times New Roman"/>
          <w:spacing w:val="-4"/>
          <w:sz w:val="28"/>
          <w:szCs w:val="28"/>
        </w:rPr>
        <w:t>).</w:t>
      </w:r>
      <w:r w:rsidR="0055377C" w:rsidRPr="00EF0737">
        <w:rPr>
          <w:rFonts w:ascii="Times New Roman" w:hAnsi="Times New Roman"/>
          <w:spacing w:val="-4"/>
          <w:sz w:val="28"/>
          <w:szCs w:val="28"/>
        </w:rPr>
        <w:t xml:space="preserve"> </w:t>
      </w:r>
      <w:r w:rsidRPr="00EF0737">
        <w:rPr>
          <w:rFonts w:ascii="Times New Roman" w:hAnsi="Times New Roman"/>
          <w:sz w:val="28"/>
          <w:szCs w:val="28"/>
          <w:lang w:eastAsia="ru-RU"/>
        </w:rPr>
        <w:t xml:space="preserve">В расчете на 1 жителя реализовано </w:t>
      </w:r>
      <w:r w:rsidR="00A0124A" w:rsidRPr="00EF0737">
        <w:rPr>
          <w:rFonts w:ascii="Times New Roman" w:hAnsi="Times New Roman"/>
          <w:sz w:val="28"/>
          <w:szCs w:val="28"/>
          <w:lang w:eastAsia="ru-RU"/>
        </w:rPr>
        <w:t>10,</w:t>
      </w:r>
      <w:r w:rsidR="00965D64">
        <w:rPr>
          <w:rFonts w:ascii="Times New Roman" w:hAnsi="Times New Roman"/>
          <w:sz w:val="28"/>
          <w:szCs w:val="28"/>
          <w:lang w:eastAsia="ru-RU"/>
        </w:rPr>
        <w:t>6 тыс. руб.</w:t>
      </w:r>
      <w:r w:rsidRPr="00EF0737">
        <w:rPr>
          <w:rFonts w:ascii="Times New Roman" w:hAnsi="Times New Roman"/>
          <w:sz w:val="28"/>
          <w:szCs w:val="28"/>
          <w:lang w:eastAsia="ru-RU"/>
        </w:rPr>
        <w:t xml:space="preserve"> </w:t>
      </w:r>
    </w:p>
    <w:p w:rsidR="00AE7620" w:rsidRPr="00EF0737" w:rsidRDefault="00D03335">
      <w:pPr>
        <w:pStyle w:val="10"/>
        <w:spacing w:after="0" w:line="240" w:lineRule="auto"/>
        <w:ind w:firstLine="720"/>
        <w:jc w:val="both"/>
        <w:rPr>
          <w:rFonts w:ascii="Times New Roman" w:hAnsi="Times New Roman"/>
          <w:sz w:val="28"/>
          <w:szCs w:val="28"/>
        </w:rPr>
      </w:pPr>
      <w:r w:rsidRPr="00EF0737">
        <w:rPr>
          <w:rFonts w:ascii="Times New Roman" w:hAnsi="Times New Roman"/>
          <w:b/>
          <w:sz w:val="28"/>
          <w:szCs w:val="28"/>
        </w:rPr>
        <w:t>ОАО «</w:t>
      </w:r>
      <w:proofErr w:type="spellStart"/>
      <w:proofErr w:type="gramStart"/>
      <w:r w:rsidRPr="00EF0737">
        <w:rPr>
          <w:rFonts w:ascii="Times New Roman" w:hAnsi="Times New Roman"/>
          <w:b/>
          <w:sz w:val="28"/>
          <w:szCs w:val="28"/>
        </w:rPr>
        <w:t>Краснослободский</w:t>
      </w:r>
      <w:proofErr w:type="spellEnd"/>
      <w:r w:rsidRPr="00EF0737">
        <w:rPr>
          <w:rFonts w:ascii="Times New Roman" w:hAnsi="Times New Roman"/>
          <w:b/>
          <w:sz w:val="28"/>
          <w:szCs w:val="28"/>
        </w:rPr>
        <w:t xml:space="preserve"> </w:t>
      </w:r>
      <w:r w:rsidR="000C1023" w:rsidRPr="00EF0737">
        <w:rPr>
          <w:rFonts w:ascii="Times New Roman" w:hAnsi="Times New Roman"/>
          <w:b/>
          <w:sz w:val="28"/>
          <w:szCs w:val="28"/>
        </w:rPr>
        <w:t xml:space="preserve"> </w:t>
      </w:r>
      <w:r w:rsidRPr="00EF0737">
        <w:rPr>
          <w:rFonts w:ascii="Times New Roman" w:hAnsi="Times New Roman"/>
          <w:b/>
          <w:sz w:val="28"/>
          <w:szCs w:val="28"/>
        </w:rPr>
        <w:t>радиозавод</w:t>
      </w:r>
      <w:proofErr w:type="gramEnd"/>
      <w:r w:rsidRPr="00EF0737">
        <w:rPr>
          <w:rFonts w:ascii="Times New Roman" w:hAnsi="Times New Roman"/>
          <w:b/>
          <w:sz w:val="28"/>
          <w:szCs w:val="28"/>
        </w:rPr>
        <w:t>»</w:t>
      </w:r>
      <w:r w:rsidRPr="00EF0737">
        <w:rPr>
          <w:rFonts w:ascii="Times New Roman" w:hAnsi="Times New Roman"/>
          <w:sz w:val="28"/>
          <w:szCs w:val="28"/>
        </w:rPr>
        <w:t xml:space="preserve"> – стабильно развивающееся предприятие. Основной вид продукции: </w:t>
      </w:r>
      <w:proofErr w:type="spellStart"/>
      <w:r w:rsidRPr="00EF0737">
        <w:rPr>
          <w:rFonts w:ascii="Times New Roman" w:hAnsi="Times New Roman"/>
          <w:sz w:val="28"/>
          <w:szCs w:val="28"/>
        </w:rPr>
        <w:t>водосчетчики</w:t>
      </w:r>
      <w:proofErr w:type="spellEnd"/>
      <w:r w:rsidRPr="00EF0737">
        <w:rPr>
          <w:rFonts w:ascii="Times New Roman" w:hAnsi="Times New Roman"/>
          <w:sz w:val="28"/>
          <w:szCs w:val="28"/>
        </w:rPr>
        <w:t xml:space="preserve"> бытовые холодной и горячей воды, гардинные крючки для карнизов, продукция для автопрома. </w:t>
      </w:r>
    </w:p>
    <w:p w:rsidR="00AE7620" w:rsidRPr="00EF0737" w:rsidRDefault="00D03335">
      <w:pPr>
        <w:pStyle w:val="Style26"/>
        <w:widowControl/>
        <w:spacing w:line="240" w:lineRule="auto"/>
        <w:ind w:right="43" w:firstLine="540"/>
        <w:rPr>
          <w:rStyle w:val="FontStyle288"/>
          <w:sz w:val="28"/>
          <w:szCs w:val="28"/>
        </w:rPr>
      </w:pPr>
      <w:r w:rsidRPr="00EF0737">
        <w:rPr>
          <w:rStyle w:val="FontStyle288"/>
          <w:sz w:val="28"/>
          <w:szCs w:val="28"/>
        </w:rPr>
        <w:t>Рынком сбыта продукции и оказания услуг ОАО «КРЗ» является Российская Федерация. Основными потребителями продукции и услуг являются ООО НПП «ИБС», ООО «</w:t>
      </w:r>
      <w:proofErr w:type="spellStart"/>
      <w:r w:rsidRPr="00EF0737">
        <w:rPr>
          <w:rStyle w:val="FontStyle288"/>
          <w:sz w:val="28"/>
          <w:szCs w:val="28"/>
        </w:rPr>
        <w:t>Ле</w:t>
      </w:r>
      <w:proofErr w:type="spellEnd"/>
      <w:r w:rsidRPr="00EF0737">
        <w:rPr>
          <w:rStyle w:val="FontStyle288"/>
          <w:sz w:val="28"/>
          <w:szCs w:val="28"/>
        </w:rPr>
        <w:t>-Гранд», ИП Арутюнов Е.Э.</w:t>
      </w:r>
    </w:p>
    <w:p w:rsidR="00FF4131" w:rsidRPr="00AF7369" w:rsidRDefault="00965D64">
      <w:pPr>
        <w:pStyle w:val="10"/>
        <w:spacing w:after="0" w:line="240" w:lineRule="auto"/>
        <w:ind w:firstLine="708"/>
        <w:jc w:val="both"/>
        <w:rPr>
          <w:rFonts w:ascii="Times New Roman" w:hAnsi="Times New Roman"/>
          <w:sz w:val="28"/>
          <w:szCs w:val="28"/>
        </w:rPr>
      </w:pPr>
      <w:r w:rsidRPr="00AF7369">
        <w:rPr>
          <w:rFonts w:ascii="Times New Roman" w:hAnsi="Times New Roman"/>
          <w:sz w:val="28"/>
          <w:szCs w:val="28"/>
        </w:rPr>
        <w:t>По итогам 2023</w:t>
      </w:r>
      <w:r w:rsidR="000C1023" w:rsidRPr="00AF7369">
        <w:rPr>
          <w:rFonts w:ascii="Times New Roman" w:hAnsi="Times New Roman"/>
          <w:sz w:val="28"/>
          <w:szCs w:val="28"/>
        </w:rPr>
        <w:t xml:space="preserve"> года</w:t>
      </w:r>
      <w:r w:rsidR="00FF4131" w:rsidRPr="00AF7369">
        <w:rPr>
          <w:rFonts w:ascii="Times New Roman" w:hAnsi="Times New Roman"/>
          <w:sz w:val="28"/>
          <w:szCs w:val="28"/>
        </w:rPr>
        <w:t xml:space="preserve"> объем отгруженных </w:t>
      </w:r>
      <w:r w:rsidR="00B13D8D" w:rsidRPr="00AF7369">
        <w:rPr>
          <w:rFonts w:ascii="Times New Roman" w:hAnsi="Times New Roman"/>
          <w:sz w:val="28"/>
          <w:szCs w:val="28"/>
        </w:rPr>
        <w:t>товаров составил</w:t>
      </w:r>
      <w:r w:rsidRPr="00AF7369">
        <w:rPr>
          <w:rFonts w:ascii="Times New Roman" w:hAnsi="Times New Roman"/>
          <w:sz w:val="28"/>
          <w:szCs w:val="28"/>
        </w:rPr>
        <w:t xml:space="preserve"> 119,2 млн. рублей, темп роста к аналогичному периоду</w:t>
      </w:r>
      <w:r w:rsidR="00664821" w:rsidRPr="00AF7369">
        <w:rPr>
          <w:rFonts w:ascii="Times New Roman" w:hAnsi="Times New Roman"/>
          <w:sz w:val="28"/>
          <w:szCs w:val="28"/>
        </w:rPr>
        <w:t xml:space="preserve"> прошлого года в</w:t>
      </w:r>
      <w:r w:rsidR="007864E4" w:rsidRPr="00AF7369">
        <w:rPr>
          <w:rFonts w:ascii="Times New Roman" w:hAnsi="Times New Roman"/>
          <w:sz w:val="28"/>
          <w:szCs w:val="28"/>
        </w:rPr>
        <w:t xml:space="preserve"> сопоставимых ценах</w:t>
      </w:r>
      <w:r w:rsidR="00A046B7">
        <w:rPr>
          <w:rFonts w:ascii="Times New Roman" w:hAnsi="Times New Roman"/>
          <w:sz w:val="28"/>
          <w:szCs w:val="28"/>
        </w:rPr>
        <w:t>- 102,2%</w:t>
      </w:r>
      <w:r w:rsidR="00FF4131" w:rsidRPr="00AF7369">
        <w:rPr>
          <w:rFonts w:ascii="Times New Roman" w:hAnsi="Times New Roman"/>
          <w:sz w:val="28"/>
          <w:szCs w:val="28"/>
        </w:rPr>
        <w:t>. Среднеспис</w:t>
      </w:r>
      <w:r w:rsidRPr="00AF7369">
        <w:rPr>
          <w:rFonts w:ascii="Times New Roman" w:hAnsi="Times New Roman"/>
          <w:sz w:val="28"/>
          <w:szCs w:val="28"/>
        </w:rPr>
        <w:t>очная численность работающих 124</w:t>
      </w:r>
      <w:r w:rsidR="00FF4131" w:rsidRPr="00AF7369">
        <w:rPr>
          <w:rFonts w:ascii="Times New Roman" w:hAnsi="Times New Roman"/>
          <w:sz w:val="28"/>
          <w:szCs w:val="28"/>
        </w:rPr>
        <w:t xml:space="preserve"> </w:t>
      </w:r>
      <w:proofErr w:type="gramStart"/>
      <w:r w:rsidR="00FF4131" w:rsidRPr="00AF7369">
        <w:rPr>
          <w:rFonts w:ascii="Times New Roman" w:hAnsi="Times New Roman"/>
          <w:sz w:val="28"/>
          <w:szCs w:val="28"/>
        </w:rPr>
        <w:t>человек</w:t>
      </w:r>
      <w:r w:rsidRPr="00AF7369">
        <w:rPr>
          <w:rFonts w:ascii="Times New Roman" w:hAnsi="Times New Roman"/>
          <w:sz w:val="28"/>
          <w:szCs w:val="28"/>
        </w:rPr>
        <w:t>а</w:t>
      </w:r>
      <w:r w:rsidR="00FF4131" w:rsidRPr="00AF7369">
        <w:rPr>
          <w:rFonts w:ascii="Times New Roman" w:hAnsi="Times New Roman"/>
          <w:sz w:val="28"/>
          <w:szCs w:val="28"/>
        </w:rPr>
        <w:t>,  темп</w:t>
      </w:r>
      <w:proofErr w:type="gramEnd"/>
      <w:r w:rsidR="00FF4131" w:rsidRPr="00AF7369">
        <w:rPr>
          <w:rFonts w:ascii="Times New Roman" w:hAnsi="Times New Roman"/>
          <w:sz w:val="28"/>
          <w:szCs w:val="28"/>
        </w:rPr>
        <w:t xml:space="preserve"> роста среднемесячной заработной платы </w:t>
      </w:r>
      <w:r w:rsidRPr="00AF7369">
        <w:rPr>
          <w:rFonts w:ascii="Times New Roman" w:hAnsi="Times New Roman"/>
          <w:sz w:val="28"/>
          <w:szCs w:val="28"/>
        </w:rPr>
        <w:t>составил 113</w:t>
      </w:r>
      <w:r w:rsidR="00664821" w:rsidRPr="00AF7369">
        <w:rPr>
          <w:rFonts w:ascii="Times New Roman" w:hAnsi="Times New Roman"/>
          <w:sz w:val="28"/>
          <w:szCs w:val="28"/>
        </w:rPr>
        <w:t>,7</w:t>
      </w:r>
      <w:r w:rsidR="00FF4131" w:rsidRPr="00AF7369">
        <w:rPr>
          <w:rFonts w:ascii="Times New Roman" w:hAnsi="Times New Roman"/>
          <w:sz w:val="28"/>
          <w:szCs w:val="28"/>
        </w:rPr>
        <w:t>%.</w:t>
      </w:r>
    </w:p>
    <w:p w:rsidR="00AE7620" w:rsidRPr="00AF7369" w:rsidRDefault="00D03335">
      <w:pPr>
        <w:pStyle w:val="10"/>
        <w:spacing w:after="0" w:line="240" w:lineRule="auto"/>
        <w:ind w:firstLine="708"/>
        <w:jc w:val="both"/>
        <w:rPr>
          <w:rFonts w:ascii="Times New Roman" w:hAnsi="Times New Roman"/>
          <w:color w:val="000000" w:themeColor="text1"/>
          <w:sz w:val="28"/>
          <w:szCs w:val="28"/>
        </w:rPr>
      </w:pPr>
      <w:r w:rsidRPr="00AF7369">
        <w:rPr>
          <w:rFonts w:ascii="Times New Roman" w:hAnsi="Times New Roman"/>
          <w:color w:val="000000" w:themeColor="text1"/>
          <w:sz w:val="28"/>
          <w:szCs w:val="28"/>
        </w:rPr>
        <w:t>На территории района развиваются предприятия малых форм собственности:</w:t>
      </w:r>
    </w:p>
    <w:p w:rsidR="00AE7620" w:rsidRPr="00AF7369" w:rsidRDefault="00D03335">
      <w:pPr>
        <w:pStyle w:val="10"/>
        <w:spacing w:after="0" w:line="240" w:lineRule="auto"/>
        <w:ind w:firstLine="708"/>
        <w:jc w:val="both"/>
        <w:rPr>
          <w:rFonts w:ascii="Times New Roman" w:hAnsi="Times New Roman"/>
          <w:sz w:val="28"/>
          <w:szCs w:val="28"/>
        </w:rPr>
      </w:pPr>
      <w:r w:rsidRPr="00AF7369">
        <w:rPr>
          <w:rFonts w:ascii="Times New Roman" w:hAnsi="Times New Roman"/>
          <w:b/>
          <w:sz w:val="28"/>
          <w:szCs w:val="28"/>
        </w:rPr>
        <w:t xml:space="preserve">ООО «Завод </w:t>
      </w:r>
      <w:proofErr w:type="spellStart"/>
      <w:r w:rsidRPr="00AF7369">
        <w:rPr>
          <w:rFonts w:ascii="Times New Roman" w:hAnsi="Times New Roman"/>
          <w:b/>
          <w:sz w:val="28"/>
          <w:szCs w:val="28"/>
        </w:rPr>
        <w:t>ПромМетИзделий</w:t>
      </w:r>
      <w:proofErr w:type="spellEnd"/>
      <w:r w:rsidRPr="00AF7369">
        <w:rPr>
          <w:rFonts w:ascii="Times New Roman" w:hAnsi="Times New Roman"/>
          <w:b/>
          <w:sz w:val="28"/>
          <w:szCs w:val="28"/>
        </w:rPr>
        <w:t>».</w:t>
      </w:r>
      <w:r w:rsidRPr="00AF7369">
        <w:rPr>
          <w:rFonts w:ascii="Times New Roman" w:hAnsi="Times New Roman"/>
          <w:i/>
          <w:sz w:val="28"/>
          <w:szCs w:val="28"/>
        </w:rPr>
        <w:t xml:space="preserve"> </w:t>
      </w:r>
      <w:r w:rsidRPr="00AF7369">
        <w:rPr>
          <w:rFonts w:ascii="Times New Roman" w:hAnsi="Times New Roman"/>
          <w:sz w:val="28"/>
          <w:szCs w:val="28"/>
        </w:rPr>
        <w:t xml:space="preserve">Основным видом деятельности предприятия </w:t>
      </w:r>
      <w:r w:rsidR="00AA01FA" w:rsidRPr="00AF7369">
        <w:rPr>
          <w:rFonts w:ascii="Times New Roman" w:hAnsi="Times New Roman"/>
          <w:sz w:val="28"/>
          <w:szCs w:val="28"/>
        </w:rPr>
        <w:t>является производство</w:t>
      </w:r>
      <w:r w:rsidRPr="00AF7369">
        <w:rPr>
          <w:rFonts w:ascii="Times New Roman" w:hAnsi="Times New Roman"/>
          <w:sz w:val="28"/>
          <w:szCs w:val="28"/>
        </w:rPr>
        <w:t xml:space="preserve"> строительных металлических конструкций и изделий, а также их частей: металлические шкафы, металлические стеллажи и др. мебель. </w:t>
      </w:r>
    </w:p>
    <w:p w:rsidR="000C1023" w:rsidRPr="00AF7369" w:rsidRDefault="00F36B0C" w:rsidP="00B37C91">
      <w:pPr>
        <w:pStyle w:val="10"/>
        <w:spacing w:after="0" w:line="240" w:lineRule="auto"/>
        <w:ind w:firstLine="708"/>
        <w:jc w:val="both"/>
        <w:rPr>
          <w:rFonts w:ascii="Times New Roman" w:hAnsi="Times New Roman"/>
          <w:sz w:val="28"/>
          <w:szCs w:val="28"/>
        </w:rPr>
      </w:pPr>
      <w:r w:rsidRPr="00AF7369">
        <w:rPr>
          <w:rFonts w:ascii="Times New Roman" w:hAnsi="Times New Roman"/>
          <w:sz w:val="28"/>
          <w:szCs w:val="28"/>
        </w:rPr>
        <w:t xml:space="preserve">За </w:t>
      </w:r>
      <w:r w:rsidR="000C1023" w:rsidRPr="00AF7369">
        <w:rPr>
          <w:rFonts w:ascii="Times New Roman" w:hAnsi="Times New Roman"/>
          <w:sz w:val="28"/>
          <w:szCs w:val="28"/>
        </w:rPr>
        <w:t>2023 год</w:t>
      </w:r>
      <w:r w:rsidR="007864E4" w:rsidRPr="00AF7369">
        <w:rPr>
          <w:rFonts w:ascii="Times New Roman" w:hAnsi="Times New Roman"/>
          <w:sz w:val="28"/>
          <w:szCs w:val="28"/>
        </w:rPr>
        <w:t xml:space="preserve"> </w:t>
      </w:r>
      <w:r w:rsidR="00AF7369" w:rsidRPr="00AF7369">
        <w:rPr>
          <w:rFonts w:ascii="Times New Roman" w:hAnsi="Times New Roman"/>
          <w:sz w:val="28"/>
          <w:szCs w:val="28"/>
        </w:rPr>
        <w:t xml:space="preserve">предприятием </w:t>
      </w:r>
      <w:r w:rsidR="007864E4" w:rsidRPr="00AF7369">
        <w:rPr>
          <w:rFonts w:ascii="Times New Roman" w:hAnsi="Times New Roman"/>
          <w:sz w:val="28"/>
          <w:szCs w:val="28"/>
        </w:rPr>
        <w:t xml:space="preserve">отгружено продукции собственного производства на сумму </w:t>
      </w:r>
      <w:r w:rsidR="00546437" w:rsidRPr="00AF7369">
        <w:rPr>
          <w:rFonts w:ascii="Times New Roman" w:hAnsi="Times New Roman"/>
          <w:sz w:val="28"/>
          <w:szCs w:val="28"/>
        </w:rPr>
        <w:t>444</w:t>
      </w:r>
      <w:r w:rsidR="007864E4" w:rsidRPr="00AF7369">
        <w:rPr>
          <w:rFonts w:ascii="Times New Roman" w:hAnsi="Times New Roman"/>
          <w:sz w:val="28"/>
          <w:szCs w:val="28"/>
        </w:rPr>
        <w:t xml:space="preserve"> млн. рублей, </w:t>
      </w:r>
      <w:r w:rsidR="00C423EF">
        <w:rPr>
          <w:rFonts w:ascii="Times New Roman" w:hAnsi="Times New Roman"/>
          <w:sz w:val="28"/>
          <w:szCs w:val="28"/>
        </w:rPr>
        <w:t>темп роста отгруженной продукции</w:t>
      </w:r>
      <w:r w:rsidR="007864E4" w:rsidRPr="00AF7369">
        <w:rPr>
          <w:rFonts w:ascii="Times New Roman" w:hAnsi="Times New Roman"/>
          <w:sz w:val="28"/>
          <w:szCs w:val="28"/>
        </w:rPr>
        <w:t xml:space="preserve"> </w:t>
      </w:r>
      <w:r w:rsidR="00C423EF">
        <w:rPr>
          <w:rFonts w:ascii="Times New Roman" w:hAnsi="Times New Roman"/>
          <w:sz w:val="28"/>
          <w:szCs w:val="28"/>
        </w:rPr>
        <w:t>составил</w:t>
      </w:r>
      <w:r w:rsidR="007864E4" w:rsidRPr="00AF7369">
        <w:rPr>
          <w:rFonts w:ascii="Times New Roman" w:hAnsi="Times New Roman"/>
          <w:sz w:val="28"/>
          <w:szCs w:val="28"/>
        </w:rPr>
        <w:t xml:space="preserve"> </w:t>
      </w:r>
      <w:r w:rsidR="00C423EF" w:rsidRPr="00AF7369">
        <w:rPr>
          <w:rFonts w:ascii="Times New Roman" w:hAnsi="Times New Roman"/>
          <w:sz w:val="28"/>
          <w:szCs w:val="28"/>
        </w:rPr>
        <w:t>147 %</w:t>
      </w:r>
      <w:r w:rsidR="00C423EF">
        <w:rPr>
          <w:rFonts w:ascii="Times New Roman" w:hAnsi="Times New Roman"/>
          <w:sz w:val="28"/>
          <w:szCs w:val="28"/>
        </w:rPr>
        <w:t xml:space="preserve"> </w:t>
      </w:r>
      <w:r w:rsidR="007864E4" w:rsidRPr="00AF7369">
        <w:rPr>
          <w:rFonts w:ascii="Times New Roman" w:hAnsi="Times New Roman"/>
          <w:sz w:val="28"/>
          <w:szCs w:val="28"/>
        </w:rPr>
        <w:t xml:space="preserve">по сравнению с аналогичным периодом прошлого </w:t>
      </w:r>
      <w:r w:rsidR="00B13D8D" w:rsidRPr="00AF7369">
        <w:rPr>
          <w:rFonts w:ascii="Times New Roman" w:hAnsi="Times New Roman"/>
          <w:sz w:val="28"/>
          <w:szCs w:val="28"/>
        </w:rPr>
        <w:t>года в</w:t>
      </w:r>
      <w:r w:rsidR="007864E4" w:rsidRPr="00AF7369">
        <w:rPr>
          <w:rFonts w:ascii="Times New Roman" w:hAnsi="Times New Roman"/>
          <w:sz w:val="28"/>
          <w:szCs w:val="28"/>
        </w:rPr>
        <w:t xml:space="preserve"> действующих ценах.</w:t>
      </w:r>
    </w:p>
    <w:p w:rsidR="000C1023" w:rsidRPr="00456230" w:rsidRDefault="00546437" w:rsidP="00B37C91">
      <w:pPr>
        <w:pStyle w:val="10"/>
        <w:spacing w:after="0" w:line="240" w:lineRule="auto"/>
        <w:ind w:firstLine="708"/>
        <w:jc w:val="both"/>
      </w:pPr>
      <w:r w:rsidRPr="00AF7369">
        <w:rPr>
          <w:rFonts w:ascii="Times New Roman" w:hAnsi="Times New Roman"/>
          <w:sz w:val="28"/>
          <w:szCs w:val="28"/>
        </w:rPr>
        <w:t>С</w:t>
      </w:r>
      <w:r w:rsidR="000C1023" w:rsidRPr="00AF7369">
        <w:rPr>
          <w:rFonts w:ascii="Times New Roman" w:hAnsi="Times New Roman"/>
          <w:sz w:val="28"/>
          <w:szCs w:val="28"/>
        </w:rPr>
        <w:t>редне</w:t>
      </w:r>
      <w:r w:rsidRPr="00AF7369">
        <w:rPr>
          <w:rFonts w:ascii="Times New Roman" w:hAnsi="Times New Roman"/>
          <w:sz w:val="28"/>
          <w:szCs w:val="28"/>
        </w:rPr>
        <w:t>списочная</w:t>
      </w:r>
      <w:r w:rsidR="000C1023" w:rsidRPr="00AF7369">
        <w:rPr>
          <w:rFonts w:ascii="Times New Roman" w:hAnsi="Times New Roman"/>
          <w:sz w:val="28"/>
          <w:szCs w:val="28"/>
        </w:rPr>
        <w:t xml:space="preserve"> численность работающих </w:t>
      </w:r>
      <w:r w:rsidR="00D539DB" w:rsidRPr="00AF7369">
        <w:rPr>
          <w:rFonts w:ascii="Times New Roman" w:hAnsi="Times New Roman"/>
          <w:sz w:val="28"/>
          <w:szCs w:val="28"/>
        </w:rPr>
        <w:t>156</w:t>
      </w:r>
      <w:r w:rsidR="000C1023" w:rsidRPr="00AF7369">
        <w:rPr>
          <w:rFonts w:ascii="Times New Roman" w:hAnsi="Times New Roman"/>
          <w:sz w:val="28"/>
          <w:szCs w:val="28"/>
        </w:rPr>
        <w:t xml:space="preserve"> ч</w:t>
      </w:r>
      <w:r w:rsidR="007864E4" w:rsidRPr="00AF7369">
        <w:rPr>
          <w:rFonts w:ascii="Times New Roman" w:hAnsi="Times New Roman"/>
          <w:sz w:val="28"/>
          <w:szCs w:val="28"/>
        </w:rPr>
        <w:t>ел</w:t>
      </w:r>
      <w:r w:rsidRPr="00AF7369">
        <w:rPr>
          <w:rFonts w:ascii="Times New Roman" w:hAnsi="Times New Roman"/>
          <w:sz w:val="28"/>
          <w:szCs w:val="28"/>
        </w:rPr>
        <w:t>овек, темп роста численности 114</w:t>
      </w:r>
      <w:r w:rsidR="000C1023" w:rsidRPr="00AF7369">
        <w:rPr>
          <w:rFonts w:ascii="Times New Roman" w:hAnsi="Times New Roman"/>
          <w:sz w:val="28"/>
          <w:szCs w:val="28"/>
        </w:rPr>
        <w:t xml:space="preserve">%, темп </w:t>
      </w:r>
      <w:r w:rsidR="00B13D8D" w:rsidRPr="00AF7369">
        <w:rPr>
          <w:rFonts w:ascii="Times New Roman" w:hAnsi="Times New Roman"/>
          <w:sz w:val="28"/>
          <w:szCs w:val="28"/>
        </w:rPr>
        <w:t xml:space="preserve">роста </w:t>
      </w:r>
      <w:r w:rsidR="00B13D8D">
        <w:rPr>
          <w:rFonts w:ascii="Times New Roman" w:hAnsi="Times New Roman"/>
          <w:sz w:val="28"/>
          <w:szCs w:val="28"/>
        </w:rPr>
        <w:t>среднемесячной начисленной заработной платы в 2023 году</w:t>
      </w:r>
      <w:r w:rsidR="00B13D8D" w:rsidRPr="00AF7369">
        <w:rPr>
          <w:rFonts w:ascii="Times New Roman" w:hAnsi="Times New Roman"/>
          <w:sz w:val="28"/>
          <w:szCs w:val="28"/>
        </w:rPr>
        <w:t xml:space="preserve"> –</w:t>
      </w:r>
      <w:r w:rsidR="00456230" w:rsidRPr="00AF7369">
        <w:rPr>
          <w:rFonts w:ascii="Times New Roman" w:hAnsi="Times New Roman"/>
          <w:sz w:val="28"/>
          <w:szCs w:val="28"/>
        </w:rPr>
        <w:t xml:space="preserve"> 114,2</w:t>
      </w:r>
      <w:r w:rsidR="000C1023" w:rsidRPr="00AF7369">
        <w:rPr>
          <w:rFonts w:ascii="Times New Roman" w:hAnsi="Times New Roman"/>
          <w:sz w:val="28"/>
          <w:szCs w:val="28"/>
        </w:rPr>
        <w:t>%.</w:t>
      </w:r>
    </w:p>
    <w:p w:rsidR="00AE7620" w:rsidRPr="00EF0737" w:rsidRDefault="00D03335">
      <w:pPr>
        <w:pStyle w:val="10"/>
        <w:spacing w:after="0" w:line="240" w:lineRule="auto"/>
        <w:ind w:firstLine="709"/>
        <w:jc w:val="both"/>
        <w:rPr>
          <w:rFonts w:ascii="Times New Roman" w:hAnsi="Times New Roman"/>
          <w:color w:val="000000" w:themeColor="text1"/>
          <w:sz w:val="28"/>
          <w:szCs w:val="28"/>
        </w:rPr>
      </w:pPr>
      <w:r w:rsidRPr="00EF0737">
        <w:rPr>
          <w:rFonts w:ascii="Times New Roman" w:hAnsi="Times New Roman"/>
          <w:b/>
          <w:color w:val="000000" w:themeColor="text1"/>
          <w:sz w:val="28"/>
          <w:szCs w:val="28"/>
        </w:rPr>
        <w:t>ООО «Актив-</w:t>
      </w:r>
      <w:proofErr w:type="spellStart"/>
      <w:r w:rsidRPr="00EF0737">
        <w:rPr>
          <w:rFonts w:ascii="Times New Roman" w:hAnsi="Times New Roman"/>
          <w:b/>
          <w:color w:val="000000" w:themeColor="text1"/>
          <w:sz w:val="28"/>
          <w:szCs w:val="28"/>
        </w:rPr>
        <w:t>Электро</w:t>
      </w:r>
      <w:proofErr w:type="spellEnd"/>
      <w:r w:rsidRPr="00EF0737">
        <w:rPr>
          <w:rFonts w:ascii="Times New Roman" w:hAnsi="Times New Roman"/>
          <w:b/>
          <w:color w:val="000000" w:themeColor="text1"/>
          <w:sz w:val="28"/>
          <w:szCs w:val="28"/>
        </w:rPr>
        <w:t xml:space="preserve">». </w:t>
      </w:r>
      <w:r w:rsidRPr="00EF0737">
        <w:rPr>
          <w:rFonts w:ascii="Times New Roman" w:hAnsi="Times New Roman"/>
          <w:color w:val="000000" w:themeColor="text1"/>
          <w:sz w:val="28"/>
          <w:szCs w:val="28"/>
        </w:rPr>
        <w:t xml:space="preserve">Основной вид деятельности – изготовление низковольтного распределительного оборудования, </w:t>
      </w:r>
      <w:proofErr w:type="spellStart"/>
      <w:r w:rsidRPr="00EF0737">
        <w:rPr>
          <w:rFonts w:ascii="Times New Roman" w:hAnsi="Times New Roman"/>
          <w:color w:val="000000" w:themeColor="text1"/>
          <w:sz w:val="28"/>
          <w:szCs w:val="28"/>
        </w:rPr>
        <w:t>электропитающего</w:t>
      </w:r>
      <w:proofErr w:type="spellEnd"/>
      <w:r w:rsidRPr="00EF0737">
        <w:rPr>
          <w:rFonts w:ascii="Times New Roman" w:hAnsi="Times New Roman"/>
          <w:color w:val="000000" w:themeColor="text1"/>
          <w:sz w:val="28"/>
          <w:szCs w:val="28"/>
        </w:rPr>
        <w:t xml:space="preserve"> и коммутирующего оборудования, кабельных устройство для предприятий связи, электромонтажных изделий и различной металлопродукции.</w:t>
      </w:r>
      <w:r w:rsidRPr="00EF0737">
        <w:rPr>
          <w:rFonts w:ascii="Times New Roman" w:hAnsi="Times New Roman"/>
          <w:i/>
          <w:color w:val="000000" w:themeColor="text1"/>
          <w:sz w:val="28"/>
          <w:szCs w:val="28"/>
        </w:rPr>
        <w:t xml:space="preserve"> </w:t>
      </w:r>
      <w:r w:rsidRPr="00EF0737">
        <w:rPr>
          <w:rFonts w:ascii="Times New Roman" w:hAnsi="Times New Roman"/>
          <w:color w:val="000000" w:themeColor="text1"/>
          <w:sz w:val="28"/>
          <w:szCs w:val="28"/>
        </w:rPr>
        <w:t xml:space="preserve">Предприятие в основном работает с заказчиками Москвы и Московской области. Заказы по сборке </w:t>
      </w:r>
      <w:proofErr w:type="spellStart"/>
      <w:r w:rsidRPr="00EF0737">
        <w:rPr>
          <w:rFonts w:ascii="Times New Roman" w:hAnsi="Times New Roman"/>
          <w:color w:val="000000" w:themeColor="text1"/>
          <w:sz w:val="28"/>
          <w:szCs w:val="28"/>
        </w:rPr>
        <w:t>электрощитового</w:t>
      </w:r>
      <w:proofErr w:type="spellEnd"/>
      <w:r w:rsidRPr="00EF0737">
        <w:rPr>
          <w:rFonts w:ascii="Times New Roman" w:hAnsi="Times New Roman"/>
          <w:color w:val="000000" w:themeColor="text1"/>
          <w:sz w:val="28"/>
          <w:szCs w:val="28"/>
        </w:rPr>
        <w:t xml:space="preserve"> оборудования (монтаж) производится по давальческой схеме, комплектующие, документацию, сертификаты, сопровождение и общение с </w:t>
      </w:r>
      <w:r w:rsidRPr="00EF0737">
        <w:rPr>
          <w:rFonts w:ascii="Times New Roman" w:hAnsi="Times New Roman"/>
          <w:color w:val="000000" w:themeColor="text1"/>
          <w:sz w:val="28"/>
          <w:szCs w:val="28"/>
        </w:rPr>
        <w:lastRenderedPageBreak/>
        <w:t xml:space="preserve">заказчиками по сборке оборудования берет на себя Московская компания </w:t>
      </w:r>
      <w:r w:rsidR="00771B57" w:rsidRPr="00EF0737">
        <w:rPr>
          <w:rFonts w:ascii="Times New Roman" w:hAnsi="Times New Roman"/>
          <w:color w:val="000000" w:themeColor="text1"/>
          <w:sz w:val="28"/>
          <w:szCs w:val="28"/>
        </w:rPr>
        <w:t xml:space="preserve">                  </w:t>
      </w:r>
      <w:r w:rsidRPr="00EF0737">
        <w:rPr>
          <w:rFonts w:ascii="Times New Roman" w:hAnsi="Times New Roman"/>
          <w:color w:val="000000" w:themeColor="text1"/>
          <w:sz w:val="28"/>
          <w:szCs w:val="28"/>
        </w:rPr>
        <w:t xml:space="preserve">ООО «Исток». </w:t>
      </w:r>
    </w:p>
    <w:p w:rsidR="000C1023" w:rsidRPr="00AF7369" w:rsidRDefault="00F36B0C" w:rsidP="000C1023">
      <w:pPr>
        <w:pStyle w:val="10"/>
        <w:spacing w:after="0" w:line="240" w:lineRule="auto"/>
        <w:ind w:firstLine="708"/>
        <w:jc w:val="both"/>
        <w:rPr>
          <w:rFonts w:ascii="Times New Roman" w:hAnsi="Times New Roman"/>
          <w:sz w:val="28"/>
          <w:szCs w:val="28"/>
        </w:rPr>
      </w:pPr>
      <w:r w:rsidRPr="00AF7369">
        <w:rPr>
          <w:rFonts w:ascii="Times New Roman" w:hAnsi="Times New Roman"/>
          <w:sz w:val="28"/>
          <w:szCs w:val="28"/>
        </w:rPr>
        <w:t>З</w:t>
      </w:r>
      <w:r w:rsidR="00B96361" w:rsidRPr="00AF7369">
        <w:rPr>
          <w:rFonts w:ascii="Times New Roman" w:hAnsi="Times New Roman"/>
          <w:sz w:val="28"/>
          <w:szCs w:val="28"/>
        </w:rPr>
        <w:t>а</w:t>
      </w:r>
      <w:r w:rsidRPr="00AF7369">
        <w:rPr>
          <w:rFonts w:ascii="Times New Roman" w:hAnsi="Times New Roman"/>
          <w:sz w:val="28"/>
          <w:szCs w:val="28"/>
        </w:rPr>
        <w:t xml:space="preserve"> </w:t>
      </w:r>
      <w:r w:rsidR="00C423EF">
        <w:rPr>
          <w:rFonts w:ascii="Times New Roman" w:hAnsi="Times New Roman"/>
          <w:sz w:val="28"/>
          <w:szCs w:val="28"/>
        </w:rPr>
        <w:t>2023 год</w:t>
      </w:r>
      <w:r w:rsidR="000C1023" w:rsidRPr="00AF7369">
        <w:rPr>
          <w:rFonts w:ascii="Times New Roman" w:hAnsi="Times New Roman"/>
          <w:sz w:val="28"/>
          <w:szCs w:val="28"/>
        </w:rPr>
        <w:t xml:space="preserve"> произведено и отгружено продукции собственного производства на сумму </w:t>
      </w:r>
      <w:r w:rsidR="00D1382E" w:rsidRPr="00AF7369">
        <w:rPr>
          <w:rFonts w:ascii="Times New Roman" w:hAnsi="Times New Roman"/>
          <w:sz w:val="28"/>
          <w:szCs w:val="28"/>
        </w:rPr>
        <w:t>84,5</w:t>
      </w:r>
      <w:r w:rsidR="000C1023" w:rsidRPr="00AF7369">
        <w:rPr>
          <w:rFonts w:ascii="Times New Roman" w:hAnsi="Times New Roman"/>
          <w:sz w:val="28"/>
          <w:szCs w:val="28"/>
        </w:rPr>
        <w:t xml:space="preserve"> млн. рублей, </w:t>
      </w:r>
      <w:r w:rsidR="00CD2EE4" w:rsidRPr="00AF7369">
        <w:rPr>
          <w:rFonts w:ascii="Times New Roman" w:hAnsi="Times New Roman"/>
          <w:sz w:val="28"/>
          <w:szCs w:val="28"/>
        </w:rPr>
        <w:t xml:space="preserve">рост в </w:t>
      </w:r>
      <w:r w:rsidR="00D1382E" w:rsidRPr="00AF7369">
        <w:rPr>
          <w:rFonts w:ascii="Times New Roman" w:hAnsi="Times New Roman"/>
          <w:sz w:val="28"/>
          <w:szCs w:val="28"/>
        </w:rPr>
        <w:t>1</w:t>
      </w:r>
      <w:r w:rsidR="00C423EF">
        <w:rPr>
          <w:rFonts w:ascii="Times New Roman" w:hAnsi="Times New Roman"/>
          <w:sz w:val="28"/>
          <w:szCs w:val="28"/>
        </w:rPr>
        <w:t>,</w:t>
      </w:r>
      <w:r w:rsidR="00D1382E" w:rsidRPr="00AF7369">
        <w:rPr>
          <w:rFonts w:ascii="Times New Roman" w:hAnsi="Times New Roman"/>
          <w:sz w:val="28"/>
          <w:szCs w:val="28"/>
        </w:rPr>
        <w:t>2</w:t>
      </w:r>
      <w:r w:rsidR="00CD2EE4" w:rsidRPr="00AF7369">
        <w:rPr>
          <w:rFonts w:ascii="Times New Roman" w:hAnsi="Times New Roman"/>
          <w:sz w:val="28"/>
          <w:szCs w:val="28"/>
        </w:rPr>
        <w:t xml:space="preserve"> раза.</w:t>
      </w:r>
    </w:p>
    <w:p w:rsidR="000C1023" w:rsidRPr="00B96361" w:rsidRDefault="00D1382E" w:rsidP="000C1023">
      <w:pPr>
        <w:pStyle w:val="10"/>
        <w:spacing w:after="0" w:line="240" w:lineRule="auto"/>
        <w:ind w:firstLine="708"/>
        <w:jc w:val="both"/>
      </w:pPr>
      <w:r w:rsidRPr="00AF7369">
        <w:rPr>
          <w:rFonts w:ascii="Times New Roman" w:hAnsi="Times New Roman"/>
          <w:sz w:val="28"/>
          <w:szCs w:val="28"/>
        </w:rPr>
        <w:t>С</w:t>
      </w:r>
      <w:r w:rsidR="000C1023" w:rsidRPr="00AF7369">
        <w:rPr>
          <w:rFonts w:ascii="Times New Roman" w:hAnsi="Times New Roman"/>
          <w:sz w:val="28"/>
          <w:szCs w:val="28"/>
        </w:rPr>
        <w:t>редне</w:t>
      </w:r>
      <w:r w:rsidRPr="00AF7369">
        <w:rPr>
          <w:rFonts w:ascii="Times New Roman" w:hAnsi="Times New Roman"/>
          <w:sz w:val="28"/>
          <w:szCs w:val="28"/>
        </w:rPr>
        <w:t>списочная</w:t>
      </w:r>
      <w:r w:rsidR="000C1023" w:rsidRPr="00AF7369">
        <w:rPr>
          <w:rFonts w:ascii="Times New Roman" w:hAnsi="Times New Roman"/>
          <w:sz w:val="28"/>
          <w:szCs w:val="28"/>
        </w:rPr>
        <w:t xml:space="preserve"> численность работающих </w:t>
      </w:r>
      <w:r w:rsidR="00B96361" w:rsidRPr="00AF7369">
        <w:rPr>
          <w:rFonts w:ascii="Times New Roman" w:hAnsi="Times New Roman"/>
          <w:sz w:val="28"/>
          <w:szCs w:val="28"/>
        </w:rPr>
        <w:t>29</w:t>
      </w:r>
      <w:r w:rsidR="000C1023" w:rsidRPr="00AF7369">
        <w:rPr>
          <w:rFonts w:ascii="Times New Roman" w:hAnsi="Times New Roman"/>
          <w:sz w:val="28"/>
          <w:szCs w:val="28"/>
        </w:rPr>
        <w:t xml:space="preserve"> человек, </w:t>
      </w:r>
      <w:r w:rsidR="00B13D8D">
        <w:rPr>
          <w:rFonts w:ascii="Times New Roman" w:hAnsi="Times New Roman"/>
          <w:sz w:val="28"/>
          <w:szCs w:val="28"/>
        </w:rPr>
        <w:t>темп роста среднемесячной заработной платы</w:t>
      </w:r>
      <w:r w:rsidR="000C1023" w:rsidRPr="00AF7369">
        <w:rPr>
          <w:rFonts w:ascii="Times New Roman" w:hAnsi="Times New Roman"/>
          <w:sz w:val="28"/>
          <w:szCs w:val="28"/>
        </w:rPr>
        <w:t xml:space="preserve"> </w:t>
      </w:r>
      <w:r w:rsidR="00B13D8D">
        <w:rPr>
          <w:rFonts w:ascii="Times New Roman" w:hAnsi="Times New Roman"/>
          <w:sz w:val="28"/>
          <w:szCs w:val="28"/>
        </w:rPr>
        <w:t>в 2023 году</w:t>
      </w:r>
      <w:r w:rsidR="00CD2EE4" w:rsidRPr="00AF7369">
        <w:rPr>
          <w:rFonts w:ascii="Times New Roman" w:hAnsi="Times New Roman"/>
          <w:sz w:val="28"/>
          <w:szCs w:val="28"/>
        </w:rPr>
        <w:t xml:space="preserve"> – </w:t>
      </w:r>
      <w:r w:rsidRPr="00AF7369">
        <w:rPr>
          <w:rFonts w:ascii="Times New Roman" w:hAnsi="Times New Roman"/>
          <w:sz w:val="28"/>
          <w:szCs w:val="28"/>
        </w:rPr>
        <w:t>119</w:t>
      </w:r>
      <w:r w:rsidR="000C1023" w:rsidRPr="00AF7369">
        <w:rPr>
          <w:rFonts w:ascii="Times New Roman" w:hAnsi="Times New Roman"/>
          <w:sz w:val="28"/>
          <w:szCs w:val="28"/>
        </w:rPr>
        <w:t>%.</w:t>
      </w:r>
    </w:p>
    <w:p w:rsidR="00EE650A" w:rsidRDefault="00D03335">
      <w:pPr>
        <w:pStyle w:val="10"/>
        <w:spacing w:after="0" w:line="240" w:lineRule="auto"/>
        <w:ind w:firstLine="708"/>
        <w:jc w:val="both"/>
        <w:rPr>
          <w:rFonts w:ascii="Times New Roman" w:hAnsi="Times New Roman"/>
          <w:sz w:val="28"/>
          <w:szCs w:val="28"/>
        </w:rPr>
      </w:pPr>
      <w:r w:rsidRPr="00EF0737">
        <w:rPr>
          <w:rFonts w:ascii="Times New Roman" w:hAnsi="Times New Roman"/>
          <w:b/>
          <w:sz w:val="28"/>
          <w:szCs w:val="28"/>
        </w:rPr>
        <w:t>ООО «</w:t>
      </w:r>
      <w:proofErr w:type="spellStart"/>
      <w:r w:rsidRPr="00EF0737">
        <w:rPr>
          <w:rFonts w:ascii="Times New Roman" w:hAnsi="Times New Roman"/>
          <w:b/>
          <w:sz w:val="28"/>
          <w:szCs w:val="28"/>
        </w:rPr>
        <w:t>Краснослободская</w:t>
      </w:r>
      <w:proofErr w:type="spellEnd"/>
      <w:r w:rsidRPr="00EF0737">
        <w:rPr>
          <w:rFonts w:ascii="Times New Roman" w:hAnsi="Times New Roman"/>
          <w:b/>
          <w:sz w:val="28"/>
          <w:szCs w:val="28"/>
        </w:rPr>
        <w:t xml:space="preserve"> прядильно-ткацкая фабрика».</w:t>
      </w:r>
      <w:r w:rsidR="006A576B" w:rsidRPr="00EF0737">
        <w:rPr>
          <w:rFonts w:ascii="Times New Roman" w:hAnsi="Times New Roman"/>
          <w:sz w:val="28"/>
          <w:szCs w:val="28"/>
        </w:rPr>
        <w:t xml:space="preserve">  </w:t>
      </w:r>
      <w:r w:rsidR="00EE650A">
        <w:rPr>
          <w:rFonts w:ascii="Times New Roman" w:hAnsi="Times New Roman"/>
          <w:sz w:val="28"/>
          <w:szCs w:val="28"/>
        </w:rPr>
        <w:t xml:space="preserve">Основной вид деятельности прядение гребенное шерстяных волокон. Предприятие </w:t>
      </w:r>
      <w:r w:rsidR="00B13D8D">
        <w:rPr>
          <w:rFonts w:ascii="Times New Roman" w:hAnsi="Times New Roman"/>
          <w:sz w:val="28"/>
          <w:szCs w:val="28"/>
        </w:rPr>
        <w:t>занимается производством готовых</w:t>
      </w:r>
      <w:r w:rsidR="00EE650A">
        <w:rPr>
          <w:rFonts w:ascii="Times New Roman" w:hAnsi="Times New Roman"/>
          <w:sz w:val="28"/>
          <w:szCs w:val="28"/>
        </w:rPr>
        <w:t xml:space="preserve"> текстильных изделий, текстильных волокон.</w:t>
      </w:r>
    </w:p>
    <w:p w:rsidR="00AE7620" w:rsidRPr="00EF0737" w:rsidRDefault="00D03335">
      <w:pPr>
        <w:pStyle w:val="10"/>
        <w:spacing w:after="0" w:line="240" w:lineRule="auto"/>
        <w:ind w:firstLine="708"/>
        <w:jc w:val="both"/>
      </w:pPr>
      <w:r w:rsidRPr="00EF0737">
        <w:rPr>
          <w:rFonts w:ascii="Times New Roman" w:hAnsi="Times New Roman"/>
          <w:sz w:val="28"/>
          <w:szCs w:val="28"/>
        </w:rPr>
        <w:t>Предприятие работает над расширением и обновлением ассортимента выпускаемой продукции, постепенно обновляетс</w:t>
      </w:r>
      <w:r w:rsidR="00EE650A">
        <w:rPr>
          <w:rFonts w:ascii="Times New Roman" w:hAnsi="Times New Roman"/>
          <w:sz w:val="28"/>
          <w:szCs w:val="28"/>
        </w:rPr>
        <w:t xml:space="preserve">я производство. </w:t>
      </w:r>
      <w:r w:rsidR="00B13D8D">
        <w:rPr>
          <w:rFonts w:ascii="Times New Roman" w:hAnsi="Times New Roman"/>
          <w:sz w:val="28"/>
          <w:szCs w:val="28"/>
        </w:rPr>
        <w:t xml:space="preserve">Разработан </w:t>
      </w:r>
      <w:r w:rsidR="00B13D8D" w:rsidRPr="00EF0737">
        <w:rPr>
          <w:rFonts w:ascii="Times New Roman" w:hAnsi="Times New Roman"/>
          <w:sz w:val="28"/>
          <w:szCs w:val="28"/>
        </w:rPr>
        <w:t>дизайн</w:t>
      </w:r>
      <w:r w:rsidRPr="00EF0737">
        <w:rPr>
          <w:rFonts w:ascii="Times New Roman" w:hAnsi="Times New Roman"/>
          <w:sz w:val="28"/>
          <w:szCs w:val="28"/>
        </w:rPr>
        <w:t xml:space="preserve"> хлопчатобумажных одеял с логотипом </w:t>
      </w:r>
      <w:proofErr w:type="spellStart"/>
      <w:r w:rsidRPr="00EF0737">
        <w:rPr>
          <w:rFonts w:ascii="Times New Roman" w:hAnsi="Times New Roman"/>
          <w:sz w:val="28"/>
          <w:szCs w:val="28"/>
        </w:rPr>
        <w:t>Краснослободской</w:t>
      </w:r>
      <w:proofErr w:type="spellEnd"/>
      <w:r w:rsidRPr="00EF0737">
        <w:rPr>
          <w:rFonts w:ascii="Times New Roman" w:hAnsi="Times New Roman"/>
          <w:sz w:val="28"/>
          <w:szCs w:val="28"/>
        </w:rPr>
        <w:t xml:space="preserve"> прядильно-ткацкой фабрики из серии «Т</w:t>
      </w:r>
      <w:r w:rsidR="00DD0077" w:rsidRPr="00EF0737">
        <w:rPr>
          <w:rFonts w:ascii="Times New Roman" w:hAnsi="Times New Roman"/>
          <w:sz w:val="28"/>
          <w:szCs w:val="28"/>
        </w:rPr>
        <w:t>еплый подарок из Мордовии». Так</w:t>
      </w:r>
      <w:r w:rsidRPr="00EF0737">
        <w:rPr>
          <w:rFonts w:ascii="Times New Roman" w:hAnsi="Times New Roman"/>
          <w:sz w:val="28"/>
          <w:szCs w:val="28"/>
        </w:rPr>
        <w:t>же разработано более 20 дизайнов для покрывал серии «</w:t>
      </w:r>
      <w:proofErr w:type="spellStart"/>
      <w:r w:rsidRPr="00EF0737">
        <w:rPr>
          <w:rFonts w:ascii="Times New Roman" w:hAnsi="Times New Roman"/>
          <w:sz w:val="28"/>
          <w:szCs w:val="28"/>
        </w:rPr>
        <w:t>Жаккард</w:t>
      </w:r>
      <w:proofErr w:type="spellEnd"/>
      <w:r w:rsidRPr="00EF0737">
        <w:rPr>
          <w:rFonts w:ascii="Times New Roman" w:hAnsi="Times New Roman"/>
          <w:sz w:val="28"/>
          <w:szCs w:val="28"/>
        </w:rPr>
        <w:t xml:space="preserve">». </w:t>
      </w:r>
      <w:r w:rsidR="006A576B" w:rsidRPr="00EF0737">
        <w:rPr>
          <w:rFonts w:ascii="Times New Roman" w:hAnsi="Times New Roman"/>
          <w:sz w:val="28"/>
          <w:szCs w:val="28"/>
        </w:rPr>
        <w:t xml:space="preserve"> </w:t>
      </w:r>
      <w:r w:rsidR="00EE650A">
        <w:rPr>
          <w:rFonts w:ascii="Times New Roman" w:hAnsi="Times New Roman"/>
          <w:sz w:val="28"/>
          <w:szCs w:val="28"/>
        </w:rPr>
        <w:t>Имеется собственное производство по покраске</w:t>
      </w:r>
      <w:r w:rsidR="006A576B" w:rsidRPr="00EF0737">
        <w:rPr>
          <w:rFonts w:ascii="Times New Roman" w:hAnsi="Times New Roman"/>
          <w:sz w:val="28"/>
          <w:szCs w:val="28"/>
        </w:rPr>
        <w:t xml:space="preserve"> тесьмы для обшивки покрывал.</w:t>
      </w:r>
    </w:p>
    <w:p w:rsidR="000C1023" w:rsidRPr="00AF7369" w:rsidRDefault="00FF491C" w:rsidP="000C1023">
      <w:pPr>
        <w:pStyle w:val="10"/>
        <w:spacing w:after="0"/>
        <w:ind w:firstLine="709"/>
        <w:jc w:val="both"/>
        <w:rPr>
          <w:rFonts w:ascii="Times New Roman" w:hAnsi="Times New Roman"/>
          <w:sz w:val="28"/>
          <w:szCs w:val="28"/>
        </w:rPr>
      </w:pPr>
      <w:r w:rsidRPr="00AF7369">
        <w:rPr>
          <w:rFonts w:ascii="Times New Roman" w:hAnsi="Times New Roman"/>
          <w:sz w:val="28"/>
          <w:szCs w:val="28"/>
        </w:rPr>
        <w:t>За 2023</w:t>
      </w:r>
      <w:r w:rsidR="002F029E">
        <w:rPr>
          <w:rFonts w:ascii="Times New Roman" w:hAnsi="Times New Roman"/>
          <w:sz w:val="28"/>
          <w:szCs w:val="28"/>
        </w:rPr>
        <w:t xml:space="preserve"> год</w:t>
      </w:r>
      <w:r w:rsidR="000C1023" w:rsidRPr="00AF7369">
        <w:rPr>
          <w:rFonts w:ascii="Times New Roman" w:hAnsi="Times New Roman"/>
          <w:sz w:val="28"/>
          <w:szCs w:val="28"/>
        </w:rPr>
        <w:t xml:space="preserve"> произведено и отгружено продукции собственного производства на сумму </w:t>
      </w:r>
      <w:r w:rsidR="00B150D4" w:rsidRPr="00AF7369">
        <w:rPr>
          <w:rFonts w:ascii="Times New Roman" w:hAnsi="Times New Roman"/>
          <w:sz w:val="28"/>
          <w:szCs w:val="28"/>
        </w:rPr>
        <w:t>26,5</w:t>
      </w:r>
      <w:r w:rsidR="000C1023" w:rsidRPr="00AF7369">
        <w:rPr>
          <w:rFonts w:ascii="Times New Roman" w:hAnsi="Times New Roman"/>
          <w:sz w:val="28"/>
          <w:szCs w:val="28"/>
        </w:rPr>
        <w:t xml:space="preserve"> млн. рублей, </w:t>
      </w:r>
      <w:r w:rsidRPr="00AF7369">
        <w:rPr>
          <w:rFonts w:ascii="Times New Roman" w:hAnsi="Times New Roman"/>
          <w:sz w:val="28"/>
          <w:szCs w:val="28"/>
        </w:rPr>
        <w:t xml:space="preserve">рост в </w:t>
      </w:r>
      <w:r w:rsidR="00B150D4" w:rsidRPr="00AF7369">
        <w:rPr>
          <w:rFonts w:ascii="Times New Roman" w:hAnsi="Times New Roman"/>
          <w:sz w:val="28"/>
          <w:szCs w:val="28"/>
        </w:rPr>
        <w:t>1,5</w:t>
      </w:r>
      <w:r w:rsidR="008919D3" w:rsidRPr="00AF7369">
        <w:rPr>
          <w:rFonts w:ascii="Times New Roman" w:hAnsi="Times New Roman"/>
          <w:sz w:val="28"/>
          <w:szCs w:val="28"/>
        </w:rPr>
        <w:t xml:space="preserve"> раз.</w:t>
      </w:r>
    </w:p>
    <w:p w:rsidR="000C1023" w:rsidRPr="00EF0737" w:rsidRDefault="00B150D4" w:rsidP="000C1023">
      <w:pPr>
        <w:pStyle w:val="10"/>
        <w:spacing w:after="0"/>
        <w:ind w:firstLine="709"/>
        <w:jc w:val="both"/>
        <w:rPr>
          <w:rFonts w:ascii="Times New Roman" w:hAnsi="Times New Roman"/>
          <w:sz w:val="28"/>
          <w:szCs w:val="28"/>
        </w:rPr>
      </w:pPr>
      <w:r w:rsidRPr="00AF7369">
        <w:rPr>
          <w:rFonts w:ascii="Times New Roman" w:hAnsi="Times New Roman"/>
          <w:sz w:val="28"/>
          <w:szCs w:val="28"/>
        </w:rPr>
        <w:t>С</w:t>
      </w:r>
      <w:r w:rsidR="000C1023" w:rsidRPr="00AF7369">
        <w:rPr>
          <w:rFonts w:ascii="Times New Roman" w:hAnsi="Times New Roman"/>
          <w:sz w:val="28"/>
          <w:szCs w:val="28"/>
        </w:rPr>
        <w:t>редне</w:t>
      </w:r>
      <w:r w:rsidRPr="00AF7369">
        <w:rPr>
          <w:rFonts w:ascii="Times New Roman" w:hAnsi="Times New Roman"/>
          <w:sz w:val="28"/>
          <w:szCs w:val="28"/>
        </w:rPr>
        <w:t>списочная</w:t>
      </w:r>
      <w:r w:rsidR="000C1023" w:rsidRPr="00AF7369">
        <w:rPr>
          <w:rFonts w:ascii="Times New Roman" w:hAnsi="Times New Roman"/>
          <w:sz w:val="28"/>
          <w:szCs w:val="28"/>
        </w:rPr>
        <w:t xml:space="preserve"> численность работающих </w:t>
      </w:r>
      <w:r w:rsidR="00FF491C" w:rsidRPr="00AF7369">
        <w:rPr>
          <w:rFonts w:ascii="Times New Roman" w:hAnsi="Times New Roman"/>
          <w:sz w:val="28"/>
          <w:szCs w:val="28"/>
        </w:rPr>
        <w:t>29</w:t>
      </w:r>
      <w:r w:rsidR="000C1023" w:rsidRPr="00AF7369">
        <w:rPr>
          <w:rFonts w:ascii="Times New Roman" w:hAnsi="Times New Roman"/>
          <w:sz w:val="28"/>
          <w:szCs w:val="28"/>
        </w:rPr>
        <w:t xml:space="preserve"> че</w:t>
      </w:r>
      <w:r w:rsidR="008919D3" w:rsidRPr="00AF7369">
        <w:rPr>
          <w:rFonts w:ascii="Times New Roman" w:hAnsi="Times New Roman"/>
          <w:sz w:val="28"/>
          <w:szCs w:val="28"/>
        </w:rPr>
        <w:t>ловек</w:t>
      </w:r>
      <w:r w:rsidR="000C1023" w:rsidRPr="00AF7369">
        <w:rPr>
          <w:rFonts w:ascii="Times New Roman" w:hAnsi="Times New Roman"/>
          <w:sz w:val="28"/>
          <w:szCs w:val="28"/>
        </w:rPr>
        <w:t xml:space="preserve">, </w:t>
      </w:r>
      <w:r w:rsidR="00B13D8D">
        <w:rPr>
          <w:rFonts w:ascii="Times New Roman" w:hAnsi="Times New Roman"/>
          <w:sz w:val="28"/>
          <w:szCs w:val="28"/>
        </w:rPr>
        <w:t xml:space="preserve">темп роста </w:t>
      </w:r>
      <w:r w:rsidR="000C1023" w:rsidRPr="00AF7369">
        <w:rPr>
          <w:rFonts w:ascii="Times New Roman" w:hAnsi="Times New Roman"/>
          <w:sz w:val="28"/>
          <w:szCs w:val="28"/>
        </w:rPr>
        <w:t>сред</w:t>
      </w:r>
      <w:r w:rsidR="00B13D8D">
        <w:rPr>
          <w:rFonts w:ascii="Times New Roman" w:hAnsi="Times New Roman"/>
          <w:sz w:val="28"/>
          <w:szCs w:val="28"/>
        </w:rPr>
        <w:t xml:space="preserve">немесячной заработной платы </w:t>
      </w:r>
      <w:r w:rsidR="00B13D8D" w:rsidRPr="00AF7369">
        <w:rPr>
          <w:rFonts w:ascii="Times New Roman" w:hAnsi="Times New Roman"/>
          <w:sz w:val="28"/>
          <w:szCs w:val="28"/>
        </w:rPr>
        <w:t>–</w:t>
      </w:r>
      <w:r w:rsidR="008919D3" w:rsidRPr="00AF7369">
        <w:rPr>
          <w:rFonts w:ascii="Times New Roman" w:hAnsi="Times New Roman"/>
          <w:sz w:val="28"/>
          <w:szCs w:val="28"/>
        </w:rPr>
        <w:t xml:space="preserve"> 106,4</w:t>
      </w:r>
      <w:r w:rsidR="000C1023" w:rsidRPr="00AF7369">
        <w:rPr>
          <w:rFonts w:ascii="Times New Roman" w:hAnsi="Times New Roman"/>
          <w:sz w:val="28"/>
          <w:szCs w:val="28"/>
        </w:rPr>
        <w:t>%.</w:t>
      </w:r>
    </w:p>
    <w:p w:rsidR="00AE7620" w:rsidRPr="00EF0737" w:rsidRDefault="00D03335">
      <w:pPr>
        <w:pStyle w:val="10"/>
        <w:spacing w:after="0" w:line="240" w:lineRule="auto"/>
        <w:ind w:firstLine="709"/>
        <w:jc w:val="both"/>
      </w:pPr>
      <w:r w:rsidRPr="00EF0737">
        <w:rPr>
          <w:rFonts w:ascii="Times New Roman" w:hAnsi="Times New Roman"/>
          <w:b/>
          <w:sz w:val="28"/>
          <w:szCs w:val="28"/>
        </w:rPr>
        <w:t>ООО «Линия».</w:t>
      </w:r>
      <w:r w:rsidRPr="00EF0737">
        <w:rPr>
          <w:rFonts w:ascii="Times New Roman" w:hAnsi="Times New Roman"/>
          <w:sz w:val="28"/>
          <w:szCs w:val="28"/>
        </w:rPr>
        <w:t xml:space="preserve"> Вид деятельности предприятия – «Производство готовых металлических изделий, кроме машин и оборудования». Предприятие занимается производством оборудования для Российских железных дорог и метрополитенов (герметизированные перемычки, перемычки междроссельные, держатели </w:t>
      </w:r>
      <w:proofErr w:type="spellStart"/>
      <w:r w:rsidRPr="00EF0737">
        <w:rPr>
          <w:rFonts w:ascii="Times New Roman" w:hAnsi="Times New Roman"/>
          <w:sz w:val="28"/>
          <w:szCs w:val="28"/>
        </w:rPr>
        <w:t>подрельсовые</w:t>
      </w:r>
      <w:proofErr w:type="spellEnd"/>
      <w:r w:rsidRPr="00EF0737">
        <w:rPr>
          <w:rFonts w:ascii="Times New Roman" w:hAnsi="Times New Roman"/>
          <w:sz w:val="28"/>
          <w:szCs w:val="28"/>
        </w:rPr>
        <w:t>, соединители рельсовые, соединители электротяговые и т.п.).</w:t>
      </w:r>
    </w:p>
    <w:p w:rsidR="000C1023" w:rsidRPr="00AF7369" w:rsidRDefault="00FF491C" w:rsidP="000C1023">
      <w:pPr>
        <w:pStyle w:val="10"/>
        <w:spacing w:after="0"/>
        <w:ind w:firstLine="709"/>
        <w:jc w:val="both"/>
        <w:rPr>
          <w:rFonts w:ascii="Times New Roman" w:hAnsi="Times New Roman"/>
          <w:sz w:val="28"/>
          <w:szCs w:val="28"/>
        </w:rPr>
      </w:pPr>
      <w:r w:rsidRPr="00AF7369">
        <w:rPr>
          <w:rFonts w:ascii="Times New Roman" w:hAnsi="Times New Roman"/>
          <w:sz w:val="28"/>
          <w:szCs w:val="28"/>
        </w:rPr>
        <w:t xml:space="preserve">За </w:t>
      </w:r>
      <w:r w:rsidR="002F029E">
        <w:rPr>
          <w:rFonts w:ascii="Times New Roman" w:hAnsi="Times New Roman"/>
          <w:sz w:val="28"/>
          <w:szCs w:val="28"/>
        </w:rPr>
        <w:t>2023 год</w:t>
      </w:r>
      <w:r w:rsidR="000C1023" w:rsidRPr="00AF7369">
        <w:rPr>
          <w:rFonts w:ascii="Times New Roman" w:hAnsi="Times New Roman"/>
          <w:sz w:val="28"/>
          <w:szCs w:val="28"/>
        </w:rPr>
        <w:t xml:space="preserve"> произведено и отгружено продукции собственного производства на сумму </w:t>
      </w:r>
      <w:r w:rsidR="00653B41" w:rsidRPr="00AF7369">
        <w:rPr>
          <w:rFonts w:ascii="Times New Roman" w:hAnsi="Times New Roman"/>
          <w:sz w:val="28"/>
          <w:szCs w:val="28"/>
        </w:rPr>
        <w:t>35,8</w:t>
      </w:r>
      <w:r w:rsidR="000C1023" w:rsidRPr="00AF7369">
        <w:rPr>
          <w:rFonts w:ascii="Times New Roman" w:hAnsi="Times New Roman"/>
          <w:sz w:val="28"/>
          <w:szCs w:val="28"/>
        </w:rPr>
        <w:t xml:space="preserve"> млн. рублей, </w:t>
      </w:r>
      <w:r w:rsidR="00F51E08" w:rsidRPr="00AF7369">
        <w:rPr>
          <w:rFonts w:ascii="Times New Roman" w:hAnsi="Times New Roman"/>
          <w:sz w:val="28"/>
          <w:szCs w:val="28"/>
        </w:rPr>
        <w:t>объем отгрузки возрос в 3 раза</w:t>
      </w:r>
      <w:r w:rsidR="000C1023" w:rsidRPr="00AF7369">
        <w:rPr>
          <w:rFonts w:ascii="Times New Roman" w:hAnsi="Times New Roman"/>
          <w:sz w:val="28"/>
          <w:szCs w:val="28"/>
        </w:rPr>
        <w:t>.</w:t>
      </w:r>
    </w:p>
    <w:p w:rsidR="000C1023" w:rsidRPr="00AF7369" w:rsidRDefault="00653B41" w:rsidP="000C1023">
      <w:pPr>
        <w:pStyle w:val="10"/>
        <w:spacing w:after="0"/>
        <w:ind w:firstLine="709"/>
        <w:jc w:val="both"/>
        <w:rPr>
          <w:rFonts w:ascii="Times New Roman" w:hAnsi="Times New Roman"/>
          <w:sz w:val="28"/>
          <w:szCs w:val="28"/>
        </w:rPr>
      </w:pPr>
      <w:r w:rsidRPr="00AF7369">
        <w:rPr>
          <w:rFonts w:ascii="Times New Roman" w:hAnsi="Times New Roman"/>
          <w:sz w:val="28"/>
          <w:szCs w:val="28"/>
        </w:rPr>
        <w:t>С</w:t>
      </w:r>
      <w:r w:rsidR="000C1023" w:rsidRPr="00AF7369">
        <w:rPr>
          <w:rFonts w:ascii="Times New Roman" w:hAnsi="Times New Roman"/>
          <w:sz w:val="28"/>
          <w:szCs w:val="28"/>
        </w:rPr>
        <w:t>редне</w:t>
      </w:r>
      <w:r w:rsidRPr="00AF7369">
        <w:rPr>
          <w:rFonts w:ascii="Times New Roman" w:hAnsi="Times New Roman"/>
          <w:sz w:val="28"/>
          <w:szCs w:val="28"/>
        </w:rPr>
        <w:t>списочная</w:t>
      </w:r>
      <w:r w:rsidR="001A6FAE" w:rsidRPr="00AF7369">
        <w:rPr>
          <w:rFonts w:ascii="Times New Roman" w:hAnsi="Times New Roman"/>
          <w:sz w:val="28"/>
          <w:szCs w:val="28"/>
        </w:rPr>
        <w:t xml:space="preserve"> численность работающих 6</w:t>
      </w:r>
      <w:r w:rsidR="000C1023" w:rsidRPr="00AF7369">
        <w:rPr>
          <w:rFonts w:ascii="Times New Roman" w:hAnsi="Times New Roman"/>
          <w:sz w:val="28"/>
          <w:szCs w:val="28"/>
        </w:rPr>
        <w:t xml:space="preserve"> че</w:t>
      </w:r>
      <w:r w:rsidR="001A6FAE" w:rsidRPr="00AF7369">
        <w:rPr>
          <w:rFonts w:ascii="Times New Roman" w:hAnsi="Times New Roman"/>
          <w:sz w:val="28"/>
          <w:szCs w:val="28"/>
        </w:rPr>
        <w:t>ловек</w:t>
      </w:r>
      <w:r w:rsidR="000C1023" w:rsidRPr="00AF7369">
        <w:rPr>
          <w:rFonts w:ascii="Times New Roman" w:hAnsi="Times New Roman"/>
          <w:sz w:val="28"/>
          <w:szCs w:val="28"/>
        </w:rPr>
        <w:t xml:space="preserve">, </w:t>
      </w:r>
      <w:r w:rsidR="00B13D8D">
        <w:rPr>
          <w:rFonts w:ascii="Times New Roman" w:hAnsi="Times New Roman"/>
          <w:sz w:val="28"/>
          <w:szCs w:val="28"/>
        </w:rPr>
        <w:t>темп роста среднемесячной заработной платы</w:t>
      </w:r>
      <w:r w:rsidR="000C1023" w:rsidRPr="00AF7369">
        <w:rPr>
          <w:rFonts w:ascii="Times New Roman" w:hAnsi="Times New Roman"/>
          <w:sz w:val="28"/>
          <w:szCs w:val="28"/>
        </w:rPr>
        <w:t xml:space="preserve"> </w:t>
      </w:r>
      <w:r w:rsidR="00B13D8D">
        <w:rPr>
          <w:rFonts w:ascii="Times New Roman" w:hAnsi="Times New Roman"/>
          <w:sz w:val="28"/>
          <w:szCs w:val="28"/>
        </w:rPr>
        <w:t>в 2023 году -</w:t>
      </w:r>
      <w:r w:rsidR="00DA22B2" w:rsidRPr="00AF7369">
        <w:rPr>
          <w:rFonts w:ascii="Times New Roman" w:hAnsi="Times New Roman"/>
          <w:sz w:val="28"/>
          <w:szCs w:val="28"/>
        </w:rPr>
        <w:t xml:space="preserve"> 1</w:t>
      </w:r>
      <w:r w:rsidR="00621D97">
        <w:rPr>
          <w:rFonts w:ascii="Times New Roman" w:hAnsi="Times New Roman"/>
          <w:sz w:val="28"/>
          <w:szCs w:val="28"/>
        </w:rPr>
        <w:t>,</w:t>
      </w:r>
      <w:r w:rsidR="00DA22B2" w:rsidRPr="00AF7369">
        <w:rPr>
          <w:rFonts w:ascii="Times New Roman" w:hAnsi="Times New Roman"/>
          <w:sz w:val="28"/>
          <w:szCs w:val="28"/>
        </w:rPr>
        <w:t>8 раза</w:t>
      </w:r>
      <w:r w:rsidR="000C1023" w:rsidRPr="00AF7369">
        <w:rPr>
          <w:rFonts w:ascii="Times New Roman" w:hAnsi="Times New Roman"/>
          <w:sz w:val="28"/>
          <w:szCs w:val="28"/>
        </w:rPr>
        <w:t>.</w:t>
      </w:r>
    </w:p>
    <w:p w:rsidR="00614D2E" w:rsidRPr="00EF0737" w:rsidRDefault="00614D2E" w:rsidP="00614D2E">
      <w:pPr>
        <w:pStyle w:val="10"/>
        <w:widowControl w:val="0"/>
        <w:tabs>
          <w:tab w:val="clear" w:pos="709"/>
          <w:tab w:val="left" w:pos="567"/>
          <w:tab w:val="left" w:pos="3780"/>
        </w:tabs>
        <w:spacing w:after="0" w:line="240" w:lineRule="auto"/>
        <w:jc w:val="both"/>
        <w:rPr>
          <w:rFonts w:ascii="Times New Roman" w:hAnsi="Times New Roman"/>
          <w:bCs/>
          <w:sz w:val="28"/>
          <w:szCs w:val="28"/>
        </w:rPr>
      </w:pPr>
      <w:r w:rsidRPr="00AF7369">
        <w:rPr>
          <w:rFonts w:ascii="Times New Roman" w:hAnsi="Times New Roman"/>
          <w:b/>
          <w:bCs/>
          <w:sz w:val="28"/>
          <w:szCs w:val="28"/>
        </w:rPr>
        <w:tab/>
        <w:t>ООО «</w:t>
      </w:r>
      <w:proofErr w:type="spellStart"/>
      <w:r w:rsidRPr="00AF7369">
        <w:rPr>
          <w:rFonts w:ascii="Times New Roman" w:hAnsi="Times New Roman"/>
          <w:b/>
          <w:bCs/>
          <w:sz w:val="28"/>
          <w:szCs w:val="28"/>
        </w:rPr>
        <w:t>Краснослободский</w:t>
      </w:r>
      <w:proofErr w:type="spellEnd"/>
      <w:r w:rsidRPr="00AF7369">
        <w:rPr>
          <w:rFonts w:ascii="Times New Roman" w:hAnsi="Times New Roman"/>
          <w:b/>
          <w:bCs/>
          <w:sz w:val="28"/>
          <w:szCs w:val="28"/>
        </w:rPr>
        <w:t xml:space="preserve"> молочный завод</w:t>
      </w:r>
    </w:p>
    <w:p w:rsidR="000C1023" w:rsidRPr="00AF7369" w:rsidRDefault="009F1AEF" w:rsidP="000C1023">
      <w:pPr>
        <w:pStyle w:val="10"/>
        <w:spacing w:after="0"/>
        <w:ind w:firstLine="709"/>
        <w:jc w:val="both"/>
        <w:rPr>
          <w:rFonts w:ascii="Times New Roman" w:hAnsi="Times New Roman"/>
          <w:sz w:val="28"/>
          <w:szCs w:val="28"/>
        </w:rPr>
      </w:pPr>
      <w:r w:rsidRPr="00AF7369">
        <w:rPr>
          <w:rFonts w:ascii="Times New Roman" w:hAnsi="Times New Roman"/>
          <w:sz w:val="28"/>
          <w:szCs w:val="28"/>
        </w:rPr>
        <w:t>За 2023</w:t>
      </w:r>
      <w:r w:rsidR="000C1023" w:rsidRPr="00AF7369">
        <w:rPr>
          <w:rFonts w:ascii="Times New Roman" w:hAnsi="Times New Roman"/>
          <w:sz w:val="28"/>
          <w:szCs w:val="28"/>
        </w:rPr>
        <w:t xml:space="preserve"> года отгружено продукции собственного производства на сумму </w:t>
      </w:r>
      <w:r w:rsidR="00DC2367" w:rsidRPr="00AF7369">
        <w:rPr>
          <w:rFonts w:ascii="Times New Roman" w:hAnsi="Times New Roman"/>
          <w:sz w:val="28"/>
          <w:szCs w:val="28"/>
        </w:rPr>
        <w:t>101,8</w:t>
      </w:r>
      <w:r w:rsidR="000C1023" w:rsidRPr="00AF7369">
        <w:rPr>
          <w:rFonts w:ascii="Times New Roman" w:hAnsi="Times New Roman"/>
          <w:sz w:val="28"/>
          <w:szCs w:val="28"/>
        </w:rPr>
        <w:t xml:space="preserve"> млн. рублей, </w:t>
      </w:r>
      <w:r w:rsidR="00667D01" w:rsidRPr="00AF7369">
        <w:rPr>
          <w:rFonts w:ascii="Times New Roman" w:hAnsi="Times New Roman"/>
          <w:sz w:val="28"/>
          <w:szCs w:val="28"/>
        </w:rPr>
        <w:t xml:space="preserve">что ниже аналогичного уровня 2022 года на </w:t>
      </w:r>
      <w:r w:rsidR="00DC2367" w:rsidRPr="00AF7369">
        <w:rPr>
          <w:rFonts w:ascii="Times New Roman" w:hAnsi="Times New Roman"/>
          <w:sz w:val="28"/>
          <w:szCs w:val="28"/>
        </w:rPr>
        <w:t>23,5</w:t>
      </w:r>
      <w:r w:rsidR="00667D01" w:rsidRPr="00AF7369">
        <w:rPr>
          <w:rFonts w:ascii="Times New Roman" w:hAnsi="Times New Roman"/>
          <w:sz w:val="28"/>
          <w:szCs w:val="28"/>
        </w:rPr>
        <w:t>%.</w:t>
      </w:r>
      <w:r w:rsidRPr="00AF7369">
        <w:rPr>
          <w:rFonts w:ascii="Times New Roman" w:hAnsi="Times New Roman"/>
          <w:sz w:val="28"/>
          <w:szCs w:val="28"/>
        </w:rPr>
        <w:t xml:space="preserve"> Снижение производства и отгрузки сложилось за счет снижения поступления молока от </w:t>
      </w:r>
      <w:proofErr w:type="spellStart"/>
      <w:r w:rsidRPr="00AF7369">
        <w:rPr>
          <w:rFonts w:ascii="Times New Roman" w:hAnsi="Times New Roman"/>
          <w:sz w:val="28"/>
          <w:szCs w:val="28"/>
        </w:rPr>
        <w:t>сельхозтоваропроизводителей</w:t>
      </w:r>
      <w:proofErr w:type="spellEnd"/>
      <w:r w:rsidRPr="00AF7369">
        <w:rPr>
          <w:rFonts w:ascii="Times New Roman" w:hAnsi="Times New Roman"/>
          <w:sz w:val="28"/>
          <w:szCs w:val="28"/>
        </w:rPr>
        <w:t xml:space="preserve"> на </w:t>
      </w:r>
      <w:r w:rsidR="00DC2367" w:rsidRPr="00AF7369">
        <w:rPr>
          <w:rFonts w:ascii="Times New Roman" w:hAnsi="Times New Roman"/>
          <w:sz w:val="28"/>
          <w:szCs w:val="28"/>
        </w:rPr>
        <w:t>33,6</w:t>
      </w:r>
      <w:r w:rsidRPr="00AF7369">
        <w:rPr>
          <w:rFonts w:ascii="Times New Roman" w:hAnsi="Times New Roman"/>
          <w:sz w:val="28"/>
          <w:szCs w:val="28"/>
        </w:rPr>
        <w:t>%.</w:t>
      </w:r>
    </w:p>
    <w:p w:rsidR="00B13D8D" w:rsidRPr="00AF7369" w:rsidRDefault="00B13D8D" w:rsidP="00B13D8D">
      <w:pPr>
        <w:tabs>
          <w:tab w:val="left" w:pos="567"/>
        </w:tabs>
        <w:ind w:firstLine="720"/>
        <w:jc w:val="both"/>
        <w:rPr>
          <w:rFonts w:ascii="Times New Roman" w:hAnsi="Times New Roman"/>
          <w:bCs/>
          <w:sz w:val="28"/>
          <w:szCs w:val="28"/>
          <w:lang w:eastAsia="en-US"/>
        </w:rPr>
      </w:pPr>
      <w:r w:rsidRPr="00EF0737">
        <w:rPr>
          <w:rFonts w:ascii="Times New Roman" w:hAnsi="Times New Roman"/>
          <w:bCs/>
          <w:sz w:val="28"/>
          <w:szCs w:val="28"/>
          <w:lang w:eastAsia="en-US"/>
        </w:rPr>
        <w:t xml:space="preserve">Численность работающих на предприятии 26 человек, </w:t>
      </w:r>
      <w:r>
        <w:rPr>
          <w:rFonts w:ascii="Times New Roman" w:hAnsi="Times New Roman"/>
          <w:bCs/>
          <w:sz w:val="28"/>
          <w:szCs w:val="28"/>
          <w:lang w:eastAsia="en-US"/>
        </w:rPr>
        <w:t>темп роста среднемесячной</w:t>
      </w:r>
      <w:r w:rsidRPr="00EF0737">
        <w:rPr>
          <w:rFonts w:ascii="Times New Roman" w:hAnsi="Times New Roman"/>
          <w:bCs/>
          <w:sz w:val="28"/>
          <w:szCs w:val="28"/>
          <w:lang w:eastAsia="en-US"/>
        </w:rPr>
        <w:t xml:space="preserve"> </w:t>
      </w:r>
      <w:r>
        <w:rPr>
          <w:rFonts w:ascii="Times New Roman" w:hAnsi="Times New Roman"/>
          <w:bCs/>
          <w:sz w:val="28"/>
          <w:szCs w:val="28"/>
          <w:lang w:eastAsia="en-US"/>
        </w:rPr>
        <w:t>заработной платы</w:t>
      </w:r>
      <w:r w:rsidRPr="00AF7369">
        <w:rPr>
          <w:rFonts w:ascii="Times New Roman" w:hAnsi="Times New Roman"/>
          <w:bCs/>
          <w:sz w:val="28"/>
          <w:szCs w:val="28"/>
          <w:lang w:eastAsia="en-US"/>
        </w:rPr>
        <w:t xml:space="preserve"> </w:t>
      </w:r>
      <w:r>
        <w:rPr>
          <w:rFonts w:ascii="Times New Roman" w:hAnsi="Times New Roman"/>
          <w:bCs/>
          <w:sz w:val="28"/>
          <w:szCs w:val="28"/>
          <w:lang w:eastAsia="en-US"/>
        </w:rPr>
        <w:t>в 2023 году</w:t>
      </w:r>
      <w:r w:rsidRPr="00AF7369">
        <w:rPr>
          <w:rFonts w:ascii="Times New Roman" w:hAnsi="Times New Roman"/>
          <w:bCs/>
          <w:sz w:val="28"/>
          <w:szCs w:val="28"/>
          <w:lang w:eastAsia="en-US"/>
        </w:rPr>
        <w:t xml:space="preserve"> – </w:t>
      </w:r>
      <w:r>
        <w:rPr>
          <w:rFonts w:ascii="Times New Roman" w:hAnsi="Times New Roman"/>
          <w:bCs/>
          <w:sz w:val="28"/>
          <w:szCs w:val="28"/>
          <w:lang w:eastAsia="en-US"/>
        </w:rPr>
        <w:t>в 1.8 раза.</w:t>
      </w:r>
      <w:r w:rsidRPr="00AF7369">
        <w:rPr>
          <w:rFonts w:ascii="Times New Roman" w:hAnsi="Times New Roman"/>
          <w:bCs/>
          <w:sz w:val="28"/>
          <w:szCs w:val="28"/>
          <w:lang w:eastAsia="en-US"/>
        </w:rPr>
        <w:t xml:space="preserve"> </w:t>
      </w:r>
    </w:p>
    <w:p w:rsidR="00614D2E" w:rsidRPr="00EF0737" w:rsidRDefault="00614D2E" w:rsidP="008B0261">
      <w:pPr>
        <w:pStyle w:val="10"/>
        <w:tabs>
          <w:tab w:val="clear" w:pos="709"/>
          <w:tab w:val="left" w:pos="567"/>
        </w:tabs>
        <w:spacing w:after="0" w:line="240" w:lineRule="auto"/>
        <w:rPr>
          <w:rFonts w:ascii="Times New Roman" w:hAnsi="Times New Roman"/>
          <w:b/>
          <w:bCs/>
          <w:sz w:val="28"/>
          <w:szCs w:val="28"/>
        </w:rPr>
      </w:pPr>
    </w:p>
    <w:p w:rsidR="00AE7620" w:rsidRPr="00EF0737" w:rsidRDefault="00D03335">
      <w:pPr>
        <w:pStyle w:val="10"/>
        <w:tabs>
          <w:tab w:val="clear" w:pos="709"/>
          <w:tab w:val="left" w:pos="567"/>
        </w:tabs>
        <w:spacing w:after="0" w:line="240" w:lineRule="auto"/>
        <w:jc w:val="center"/>
        <w:rPr>
          <w:rFonts w:ascii="Times New Roman" w:hAnsi="Times New Roman"/>
          <w:b/>
          <w:bCs/>
          <w:sz w:val="28"/>
          <w:szCs w:val="28"/>
        </w:rPr>
      </w:pPr>
      <w:r w:rsidRPr="00EF0737">
        <w:rPr>
          <w:rFonts w:ascii="Times New Roman" w:hAnsi="Times New Roman"/>
          <w:b/>
          <w:bCs/>
          <w:sz w:val="28"/>
          <w:szCs w:val="28"/>
        </w:rPr>
        <w:t>1.2. Развитие агропромышленного комплекса</w:t>
      </w:r>
    </w:p>
    <w:p w:rsidR="0022357A" w:rsidRDefault="0022357A" w:rsidP="0022357A">
      <w:pPr>
        <w:pStyle w:val="10"/>
        <w:spacing w:after="0" w:line="240" w:lineRule="auto"/>
        <w:ind w:firstLine="709"/>
        <w:jc w:val="both"/>
        <w:rPr>
          <w:rFonts w:ascii="Times New Roman" w:hAnsi="Times New Roman"/>
          <w:sz w:val="28"/>
          <w:szCs w:val="28"/>
          <w:lang w:eastAsia="ru-RU"/>
        </w:rPr>
      </w:pPr>
    </w:p>
    <w:p w:rsidR="00AE7620" w:rsidRPr="00EF0737" w:rsidRDefault="0022357A" w:rsidP="0022357A">
      <w:pPr>
        <w:pStyle w:val="10"/>
        <w:spacing w:after="0" w:line="240" w:lineRule="auto"/>
        <w:ind w:firstLine="709"/>
        <w:jc w:val="both"/>
        <w:rPr>
          <w:rFonts w:ascii="Times New Roman" w:hAnsi="Times New Roman"/>
          <w:b/>
          <w:bCs/>
          <w:sz w:val="28"/>
          <w:szCs w:val="28"/>
          <w:lang w:eastAsia="ru-RU"/>
        </w:rPr>
      </w:pPr>
      <w:r w:rsidRPr="00EF0737">
        <w:rPr>
          <w:rFonts w:ascii="Times New Roman" w:hAnsi="Times New Roman"/>
          <w:sz w:val="28"/>
          <w:szCs w:val="28"/>
          <w:lang w:eastAsia="ru-RU"/>
        </w:rPr>
        <w:t>На территории Краснослободского района</w:t>
      </w:r>
      <w:r w:rsidRPr="00EF0737">
        <w:rPr>
          <w:rFonts w:ascii="Times New Roman" w:hAnsi="Times New Roman"/>
          <w:sz w:val="28"/>
          <w:szCs w:val="28"/>
        </w:rPr>
        <w:t xml:space="preserve"> производством сельскохозяйственной продукции заняты 8 </w:t>
      </w:r>
      <w:r w:rsidRPr="00EF0737">
        <w:rPr>
          <w:rFonts w:ascii="Times New Roman" w:hAnsi="Times New Roman"/>
          <w:sz w:val="28"/>
          <w:szCs w:val="28"/>
          <w:lang w:eastAsia="ru-RU"/>
        </w:rPr>
        <w:t>сельскохозяйственных организаций: ООО АПО «Мокша», ООО «</w:t>
      </w:r>
      <w:proofErr w:type="spellStart"/>
      <w:r w:rsidRPr="00EF0737">
        <w:rPr>
          <w:rFonts w:ascii="Times New Roman" w:hAnsi="Times New Roman"/>
          <w:sz w:val="28"/>
          <w:szCs w:val="28"/>
          <w:lang w:eastAsia="ru-RU"/>
        </w:rPr>
        <w:t>Плодовоягодный</w:t>
      </w:r>
      <w:proofErr w:type="spellEnd"/>
      <w:r w:rsidRPr="00EF0737">
        <w:rPr>
          <w:rFonts w:ascii="Times New Roman" w:hAnsi="Times New Roman"/>
          <w:sz w:val="28"/>
          <w:szCs w:val="28"/>
          <w:lang w:eastAsia="ru-RU"/>
        </w:rPr>
        <w:t xml:space="preserve"> питомник», ООО «Хорошее дело», ООО «Магма ХД», ООО «Подкова 300», ООО «</w:t>
      </w:r>
      <w:proofErr w:type="spellStart"/>
      <w:r w:rsidRPr="00EF0737">
        <w:rPr>
          <w:rFonts w:ascii="Times New Roman" w:hAnsi="Times New Roman"/>
          <w:sz w:val="28"/>
          <w:szCs w:val="28"/>
          <w:lang w:eastAsia="ru-RU"/>
        </w:rPr>
        <w:t>Новокарьгинский</w:t>
      </w:r>
      <w:proofErr w:type="spellEnd"/>
      <w:r w:rsidRPr="00EF0737">
        <w:rPr>
          <w:rFonts w:ascii="Times New Roman" w:hAnsi="Times New Roman"/>
          <w:sz w:val="28"/>
          <w:szCs w:val="28"/>
          <w:lang w:eastAsia="ru-RU"/>
        </w:rPr>
        <w:t>», СХАП «Свободный труд», СХПК «Куликово», крестьянские (фермерские) хозяйства, три сельскохозяйственных потребительских перерабатывающих кооператива: «Весна», «Ресурс», «</w:t>
      </w:r>
      <w:proofErr w:type="spellStart"/>
      <w:r w:rsidRPr="00EF0737">
        <w:rPr>
          <w:rFonts w:ascii="Times New Roman" w:hAnsi="Times New Roman"/>
          <w:sz w:val="28"/>
          <w:szCs w:val="28"/>
          <w:lang w:eastAsia="ru-RU"/>
        </w:rPr>
        <w:t>Синяковский</w:t>
      </w:r>
      <w:proofErr w:type="spellEnd"/>
      <w:r w:rsidRPr="00EF0737">
        <w:rPr>
          <w:rFonts w:ascii="Times New Roman" w:hAnsi="Times New Roman"/>
          <w:sz w:val="28"/>
          <w:szCs w:val="28"/>
          <w:lang w:eastAsia="ru-RU"/>
        </w:rPr>
        <w:t>».</w:t>
      </w:r>
    </w:p>
    <w:p w:rsidR="00A9453A" w:rsidRPr="00EF0737" w:rsidRDefault="00A9453A" w:rsidP="000B4BD4">
      <w:pPr>
        <w:pStyle w:val="10"/>
        <w:spacing w:after="0" w:line="240" w:lineRule="auto"/>
        <w:ind w:firstLine="720"/>
        <w:jc w:val="both"/>
        <w:rPr>
          <w:rFonts w:ascii="Times New Roman" w:hAnsi="Times New Roman"/>
          <w:sz w:val="28"/>
          <w:szCs w:val="28"/>
        </w:rPr>
      </w:pPr>
      <w:r w:rsidRPr="00A5568F">
        <w:rPr>
          <w:rFonts w:ascii="Times New Roman" w:hAnsi="Times New Roman"/>
          <w:sz w:val="28"/>
          <w:szCs w:val="28"/>
        </w:rPr>
        <w:lastRenderedPageBreak/>
        <w:t>За 2023 год</w:t>
      </w:r>
      <w:r w:rsidRPr="00FB2EDA">
        <w:rPr>
          <w:rFonts w:ascii="Times New Roman" w:hAnsi="Times New Roman"/>
          <w:sz w:val="28"/>
          <w:szCs w:val="28"/>
        </w:rPr>
        <w:t xml:space="preserve"> произведено</w:t>
      </w:r>
      <w:r w:rsidR="00B16FD4">
        <w:rPr>
          <w:rFonts w:ascii="Times New Roman" w:hAnsi="Times New Roman"/>
          <w:sz w:val="28"/>
          <w:szCs w:val="28"/>
        </w:rPr>
        <w:t xml:space="preserve"> мясо</w:t>
      </w:r>
      <w:r w:rsidRPr="00FB2EDA">
        <w:rPr>
          <w:rFonts w:ascii="Times New Roman" w:hAnsi="Times New Roman"/>
          <w:sz w:val="28"/>
          <w:szCs w:val="28"/>
        </w:rPr>
        <w:t xml:space="preserve"> скота и птицы в сельскохозяйственных организациях и крестьянских (фермерских) хозяйствах </w:t>
      </w:r>
      <w:r w:rsidR="00FB2EDA" w:rsidRPr="00FB2EDA">
        <w:rPr>
          <w:rFonts w:ascii="Times New Roman" w:hAnsi="Times New Roman"/>
          <w:sz w:val="28"/>
          <w:szCs w:val="28"/>
        </w:rPr>
        <w:t>3,1</w:t>
      </w:r>
      <w:r w:rsidRPr="00FB2EDA">
        <w:rPr>
          <w:rFonts w:ascii="Times New Roman" w:hAnsi="Times New Roman"/>
          <w:sz w:val="28"/>
          <w:szCs w:val="28"/>
        </w:rPr>
        <w:t xml:space="preserve"> тыс. тонн, темп роста к </w:t>
      </w:r>
      <w:r w:rsidR="00FB2EDA" w:rsidRPr="00FB2EDA">
        <w:rPr>
          <w:rFonts w:ascii="Times New Roman" w:hAnsi="Times New Roman"/>
          <w:sz w:val="28"/>
          <w:szCs w:val="28"/>
        </w:rPr>
        <w:t>уровню прошлого года 104,6</w:t>
      </w:r>
      <w:r w:rsidRPr="00FB2EDA">
        <w:rPr>
          <w:rFonts w:ascii="Times New Roman" w:hAnsi="Times New Roman"/>
          <w:sz w:val="28"/>
          <w:szCs w:val="28"/>
        </w:rPr>
        <w:t xml:space="preserve">%, произведено и поставлено на переработку молока в объеме </w:t>
      </w:r>
      <w:r w:rsidR="00FB2EDA" w:rsidRPr="00FB2EDA">
        <w:rPr>
          <w:rFonts w:ascii="Times New Roman" w:hAnsi="Times New Roman"/>
          <w:sz w:val="28"/>
          <w:szCs w:val="28"/>
        </w:rPr>
        <w:t>43,2</w:t>
      </w:r>
      <w:r w:rsidRPr="00FB2EDA">
        <w:rPr>
          <w:rFonts w:ascii="Times New Roman" w:hAnsi="Times New Roman"/>
          <w:sz w:val="28"/>
          <w:szCs w:val="28"/>
        </w:rPr>
        <w:t xml:space="preserve"> тыс. тонн, произво</w:t>
      </w:r>
      <w:r w:rsidR="00FB2EDA" w:rsidRPr="00FB2EDA">
        <w:rPr>
          <w:rFonts w:ascii="Times New Roman" w:hAnsi="Times New Roman"/>
          <w:sz w:val="28"/>
          <w:szCs w:val="28"/>
        </w:rPr>
        <w:t>дств</w:t>
      </w:r>
      <w:r w:rsidR="00B16FD4">
        <w:rPr>
          <w:rFonts w:ascii="Times New Roman" w:hAnsi="Times New Roman"/>
          <w:sz w:val="28"/>
          <w:szCs w:val="28"/>
        </w:rPr>
        <w:t>о</w:t>
      </w:r>
      <w:r w:rsidR="00FB2EDA" w:rsidRPr="00FB2EDA">
        <w:rPr>
          <w:rFonts w:ascii="Times New Roman" w:hAnsi="Times New Roman"/>
          <w:sz w:val="28"/>
          <w:szCs w:val="28"/>
        </w:rPr>
        <w:t xml:space="preserve"> молока сократилось на 1,2</w:t>
      </w:r>
      <w:r w:rsidRPr="00FB2EDA">
        <w:rPr>
          <w:rFonts w:ascii="Times New Roman" w:hAnsi="Times New Roman"/>
          <w:sz w:val="28"/>
          <w:szCs w:val="28"/>
        </w:rPr>
        <w:t xml:space="preserve"> процента к уровню прошлого года.</w:t>
      </w:r>
    </w:p>
    <w:p w:rsidR="00AE7620" w:rsidRPr="00EF0737" w:rsidRDefault="00D03335">
      <w:pPr>
        <w:pStyle w:val="10"/>
        <w:widowControl w:val="0"/>
        <w:tabs>
          <w:tab w:val="clear" w:pos="709"/>
          <w:tab w:val="left" w:pos="567"/>
          <w:tab w:val="left" w:pos="3780"/>
        </w:tabs>
        <w:spacing w:after="0" w:line="240" w:lineRule="auto"/>
        <w:ind w:firstLine="720"/>
        <w:jc w:val="both"/>
        <w:rPr>
          <w:rFonts w:ascii="Times New Roman" w:hAnsi="Times New Roman"/>
          <w:sz w:val="28"/>
          <w:szCs w:val="28"/>
        </w:rPr>
      </w:pPr>
      <w:r w:rsidRPr="00EF0737">
        <w:rPr>
          <w:rFonts w:ascii="Times New Roman" w:hAnsi="Times New Roman"/>
          <w:sz w:val="28"/>
          <w:szCs w:val="28"/>
        </w:rPr>
        <w:t>Основными сельскохозяйственными производителями Краснослободского района являются:</w:t>
      </w:r>
    </w:p>
    <w:p w:rsidR="00716159" w:rsidRPr="00B13D8D" w:rsidRDefault="00D03335" w:rsidP="00B13D8D">
      <w:pPr>
        <w:pStyle w:val="10"/>
        <w:widowControl w:val="0"/>
        <w:tabs>
          <w:tab w:val="clear" w:pos="709"/>
          <w:tab w:val="left" w:pos="567"/>
          <w:tab w:val="left" w:pos="3780"/>
        </w:tabs>
        <w:spacing w:after="0" w:line="240" w:lineRule="auto"/>
        <w:ind w:firstLine="709"/>
        <w:jc w:val="both"/>
      </w:pPr>
      <w:r w:rsidRPr="00AF7369">
        <w:rPr>
          <w:rFonts w:ascii="Times New Roman" w:hAnsi="Times New Roman"/>
          <w:b/>
          <w:sz w:val="28"/>
          <w:szCs w:val="28"/>
        </w:rPr>
        <w:t>ООО АПО «Мокша».</w:t>
      </w:r>
      <w:r w:rsidRPr="00AF7369">
        <w:rPr>
          <w:rFonts w:ascii="Times New Roman" w:hAnsi="Times New Roman"/>
          <w:b/>
          <w:i/>
          <w:sz w:val="28"/>
          <w:szCs w:val="28"/>
        </w:rPr>
        <w:t xml:space="preserve"> </w:t>
      </w:r>
      <w:r w:rsidR="008D2EA9" w:rsidRPr="00AF7369">
        <w:rPr>
          <w:rFonts w:ascii="Times New Roman" w:hAnsi="Times New Roman"/>
          <w:sz w:val="28"/>
          <w:szCs w:val="28"/>
        </w:rPr>
        <w:t>В 2023 год</w:t>
      </w:r>
      <w:r w:rsidR="00B62C80">
        <w:rPr>
          <w:rFonts w:ascii="Times New Roman" w:hAnsi="Times New Roman"/>
          <w:sz w:val="28"/>
          <w:szCs w:val="28"/>
        </w:rPr>
        <w:t>у</w:t>
      </w:r>
      <w:r w:rsidR="008D2EA9" w:rsidRPr="00AF7369">
        <w:rPr>
          <w:rFonts w:ascii="Times New Roman" w:hAnsi="Times New Roman"/>
          <w:sz w:val="28"/>
          <w:szCs w:val="28"/>
        </w:rPr>
        <w:t xml:space="preserve"> сельхозпредприятие произвело 515,9 тонн мяса скота и 14,2 тыс. тонн молока. Производство </w:t>
      </w:r>
      <w:r w:rsidR="006D1AD2">
        <w:rPr>
          <w:rFonts w:ascii="Times New Roman" w:hAnsi="Times New Roman"/>
          <w:sz w:val="28"/>
          <w:szCs w:val="28"/>
        </w:rPr>
        <w:t xml:space="preserve">мяса </w:t>
      </w:r>
      <w:r w:rsidR="007B1896">
        <w:rPr>
          <w:rFonts w:ascii="Times New Roman" w:hAnsi="Times New Roman"/>
          <w:sz w:val="28"/>
          <w:szCs w:val="28"/>
        </w:rPr>
        <w:t>скота сократилось на 2</w:t>
      </w:r>
      <w:r w:rsidR="008D2EA9" w:rsidRPr="00AF7369">
        <w:rPr>
          <w:rFonts w:ascii="Times New Roman" w:hAnsi="Times New Roman"/>
          <w:sz w:val="28"/>
          <w:szCs w:val="28"/>
        </w:rPr>
        <w:t>%, произв</w:t>
      </w:r>
      <w:r w:rsidR="007B1896">
        <w:rPr>
          <w:rFonts w:ascii="Times New Roman" w:hAnsi="Times New Roman"/>
          <w:sz w:val="28"/>
          <w:szCs w:val="28"/>
        </w:rPr>
        <w:t>одство молока возросло на 109</w:t>
      </w:r>
      <w:r w:rsidR="008D2EA9" w:rsidRPr="00AF7369">
        <w:rPr>
          <w:rFonts w:ascii="Times New Roman" w:hAnsi="Times New Roman"/>
          <w:sz w:val="28"/>
          <w:szCs w:val="28"/>
        </w:rPr>
        <w:t>%. Продуктивность составила 6229 кг на одну корову.</w:t>
      </w:r>
      <w:r w:rsidR="000317F7" w:rsidRPr="00AF7369">
        <w:rPr>
          <w:rFonts w:ascii="Times New Roman" w:hAnsi="Times New Roman"/>
          <w:sz w:val="28"/>
          <w:szCs w:val="28"/>
        </w:rPr>
        <w:t xml:space="preserve"> </w:t>
      </w:r>
    </w:p>
    <w:p w:rsidR="008D2EA9" w:rsidRPr="00AF7369" w:rsidRDefault="00716159" w:rsidP="008D2EA9">
      <w:pPr>
        <w:pStyle w:val="10"/>
        <w:widowControl w:val="0"/>
        <w:tabs>
          <w:tab w:val="clear" w:pos="709"/>
          <w:tab w:val="left" w:pos="993"/>
          <w:tab w:val="left" w:pos="3780"/>
        </w:tabs>
        <w:spacing w:after="0" w:line="240" w:lineRule="auto"/>
        <w:ind w:firstLine="709"/>
        <w:jc w:val="both"/>
        <w:rPr>
          <w:rFonts w:ascii="Times New Roman" w:hAnsi="Times New Roman"/>
          <w:sz w:val="28"/>
          <w:szCs w:val="28"/>
        </w:rPr>
      </w:pPr>
      <w:r w:rsidRPr="00AF7369">
        <w:rPr>
          <w:rFonts w:ascii="Times New Roman" w:hAnsi="Times New Roman"/>
          <w:sz w:val="28"/>
          <w:szCs w:val="28"/>
        </w:rPr>
        <w:t>Поголовье скота на 1.01.2024</w:t>
      </w:r>
      <w:r w:rsidR="000317F7" w:rsidRPr="00AF7369">
        <w:rPr>
          <w:rFonts w:ascii="Times New Roman" w:hAnsi="Times New Roman"/>
          <w:sz w:val="28"/>
          <w:szCs w:val="28"/>
        </w:rPr>
        <w:t xml:space="preserve"> года составляет КРС – 4862, в </w:t>
      </w:r>
      <w:proofErr w:type="spellStart"/>
      <w:r w:rsidR="000317F7" w:rsidRPr="00AF7369">
        <w:rPr>
          <w:rFonts w:ascii="Times New Roman" w:hAnsi="Times New Roman"/>
          <w:sz w:val="28"/>
          <w:szCs w:val="28"/>
        </w:rPr>
        <w:t>т.ч</w:t>
      </w:r>
      <w:proofErr w:type="spellEnd"/>
      <w:r w:rsidR="000317F7" w:rsidRPr="00AF7369">
        <w:rPr>
          <w:rFonts w:ascii="Times New Roman" w:hAnsi="Times New Roman"/>
          <w:sz w:val="28"/>
          <w:szCs w:val="28"/>
        </w:rPr>
        <w:t>. 2315 коров.</w:t>
      </w:r>
    </w:p>
    <w:p w:rsidR="008D2EA9" w:rsidRPr="00AF7369" w:rsidRDefault="000317F7" w:rsidP="008D2EA9">
      <w:pPr>
        <w:pStyle w:val="10"/>
        <w:widowControl w:val="0"/>
        <w:tabs>
          <w:tab w:val="clear" w:pos="709"/>
          <w:tab w:val="left" w:pos="993"/>
          <w:tab w:val="left" w:pos="3780"/>
        </w:tabs>
        <w:spacing w:after="0" w:line="240" w:lineRule="auto"/>
        <w:ind w:firstLine="709"/>
        <w:jc w:val="both"/>
        <w:rPr>
          <w:rFonts w:ascii="Times New Roman" w:hAnsi="Times New Roman"/>
          <w:i/>
          <w:sz w:val="24"/>
          <w:szCs w:val="24"/>
        </w:rPr>
      </w:pPr>
      <w:r w:rsidRPr="00AF7369">
        <w:rPr>
          <w:rFonts w:ascii="Times New Roman" w:hAnsi="Times New Roman"/>
          <w:i/>
          <w:sz w:val="24"/>
          <w:szCs w:val="24"/>
        </w:rPr>
        <w:t xml:space="preserve"> (В Краснослободском муниципальном районе Республики Мордовия расположено три отделения ООО АПО «Мокша»: </w:t>
      </w:r>
      <w:proofErr w:type="spellStart"/>
      <w:r w:rsidRPr="00AF7369">
        <w:rPr>
          <w:rFonts w:ascii="Times New Roman" w:hAnsi="Times New Roman"/>
          <w:i/>
          <w:sz w:val="24"/>
          <w:szCs w:val="24"/>
        </w:rPr>
        <w:t>Гуменское</w:t>
      </w:r>
      <w:proofErr w:type="spellEnd"/>
      <w:r w:rsidRPr="00AF7369">
        <w:rPr>
          <w:rFonts w:ascii="Times New Roman" w:hAnsi="Times New Roman"/>
          <w:i/>
          <w:sz w:val="24"/>
          <w:szCs w:val="24"/>
        </w:rPr>
        <w:t xml:space="preserve">, </w:t>
      </w:r>
      <w:proofErr w:type="spellStart"/>
      <w:r w:rsidRPr="00AF7369">
        <w:rPr>
          <w:rFonts w:ascii="Times New Roman" w:hAnsi="Times New Roman"/>
          <w:i/>
          <w:sz w:val="24"/>
          <w:szCs w:val="24"/>
        </w:rPr>
        <w:t>Ефаевское</w:t>
      </w:r>
      <w:proofErr w:type="spellEnd"/>
      <w:r w:rsidRPr="00AF7369">
        <w:rPr>
          <w:rFonts w:ascii="Times New Roman" w:hAnsi="Times New Roman"/>
          <w:i/>
          <w:sz w:val="24"/>
          <w:szCs w:val="24"/>
        </w:rPr>
        <w:t xml:space="preserve"> и </w:t>
      </w:r>
      <w:proofErr w:type="spellStart"/>
      <w:r w:rsidRPr="00AF7369">
        <w:rPr>
          <w:rFonts w:ascii="Times New Roman" w:hAnsi="Times New Roman"/>
          <w:i/>
          <w:sz w:val="24"/>
          <w:szCs w:val="24"/>
        </w:rPr>
        <w:t>Шаверское</w:t>
      </w:r>
      <w:proofErr w:type="spellEnd"/>
      <w:r w:rsidRPr="00AF7369">
        <w:rPr>
          <w:rFonts w:ascii="Times New Roman" w:hAnsi="Times New Roman"/>
          <w:i/>
          <w:sz w:val="24"/>
          <w:szCs w:val="24"/>
        </w:rPr>
        <w:t xml:space="preserve"> отделения).</w:t>
      </w:r>
    </w:p>
    <w:p w:rsidR="00AE7620" w:rsidRPr="00AF7369" w:rsidRDefault="00D03335" w:rsidP="009E668C">
      <w:pPr>
        <w:pStyle w:val="10"/>
        <w:widowControl w:val="0"/>
        <w:tabs>
          <w:tab w:val="clear" w:pos="709"/>
          <w:tab w:val="left" w:pos="567"/>
          <w:tab w:val="left" w:pos="3780"/>
        </w:tabs>
        <w:spacing w:after="0" w:line="240" w:lineRule="auto"/>
        <w:ind w:firstLine="709"/>
        <w:jc w:val="both"/>
      </w:pPr>
      <w:r w:rsidRPr="00AF7369">
        <w:rPr>
          <w:rFonts w:ascii="Times New Roman" w:hAnsi="Times New Roman"/>
          <w:b/>
          <w:sz w:val="28"/>
          <w:szCs w:val="28"/>
        </w:rPr>
        <w:t>СХАП «Свободный труд».</w:t>
      </w:r>
      <w:r w:rsidRPr="00AF7369">
        <w:rPr>
          <w:rFonts w:ascii="Times New Roman" w:hAnsi="Times New Roman"/>
          <w:b/>
          <w:i/>
          <w:sz w:val="28"/>
          <w:szCs w:val="28"/>
        </w:rPr>
        <w:t xml:space="preserve"> </w:t>
      </w:r>
      <w:r w:rsidRPr="00AF7369">
        <w:rPr>
          <w:rFonts w:ascii="Times New Roman" w:hAnsi="Times New Roman"/>
          <w:sz w:val="28"/>
          <w:szCs w:val="28"/>
        </w:rPr>
        <w:t>По итогам 202</w:t>
      </w:r>
      <w:r w:rsidR="000317F7" w:rsidRPr="00AF7369">
        <w:rPr>
          <w:rFonts w:ascii="Times New Roman" w:hAnsi="Times New Roman"/>
          <w:sz w:val="28"/>
          <w:szCs w:val="28"/>
        </w:rPr>
        <w:t>3</w:t>
      </w:r>
      <w:r w:rsidRPr="00AF7369">
        <w:rPr>
          <w:rFonts w:ascii="Times New Roman" w:hAnsi="Times New Roman"/>
          <w:sz w:val="28"/>
          <w:szCs w:val="28"/>
        </w:rPr>
        <w:t xml:space="preserve"> г</w:t>
      </w:r>
      <w:r w:rsidR="005A4B76" w:rsidRPr="00AF7369">
        <w:rPr>
          <w:rFonts w:ascii="Times New Roman" w:hAnsi="Times New Roman"/>
          <w:sz w:val="28"/>
          <w:szCs w:val="28"/>
        </w:rPr>
        <w:t>ода</w:t>
      </w:r>
      <w:r w:rsidRPr="00AF7369">
        <w:rPr>
          <w:rFonts w:ascii="Times New Roman" w:hAnsi="Times New Roman"/>
          <w:sz w:val="28"/>
          <w:szCs w:val="28"/>
        </w:rPr>
        <w:t xml:space="preserve"> предприятием произведено </w:t>
      </w:r>
      <w:r w:rsidR="004E5C1B" w:rsidRPr="00AF7369">
        <w:rPr>
          <w:rFonts w:ascii="Times New Roman" w:hAnsi="Times New Roman"/>
          <w:sz w:val="28"/>
          <w:szCs w:val="28"/>
        </w:rPr>
        <w:t>158</w:t>
      </w:r>
      <w:r w:rsidR="000317F7" w:rsidRPr="00AF7369">
        <w:rPr>
          <w:rFonts w:ascii="Times New Roman" w:hAnsi="Times New Roman"/>
          <w:sz w:val="28"/>
          <w:szCs w:val="28"/>
        </w:rPr>
        <w:t xml:space="preserve"> тонн </w:t>
      </w:r>
      <w:r w:rsidR="006D1AD2">
        <w:rPr>
          <w:rFonts w:ascii="Times New Roman" w:hAnsi="Times New Roman"/>
          <w:sz w:val="28"/>
          <w:szCs w:val="28"/>
        </w:rPr>
        <w:t xml:space="preserve">мяса </w:t>
      </w:r>
      <w:r w:rsidR="00A01000">
        <w:rPr>
          <w:rFonts w:ascii="Times New Roman" w:hAnsi="Times New Roman"/>
          <w:sz w:val="28"/>
          <w:szCs w:val="28"/>
        </w:rPr>
        <w:t>скота</w:t>
      </w:r>
      <w:r w:rsidR="000317F7" w:rsidRPr="00AF7369">
        <w:rPr>
          <w:rFonts w:ascii="Times New Roman" w:hAnsi="Times New Roman"/>
          <w:sz w:val="28"/>
          <w:szCs w:val="28"/>
        </w:rPr>
        <w:t xml:space="preserve"> и </w:t>
      </w:r>
      <w:r w:rsidR="004E5C1B" w:rsidRPr="00AF7369">
        <w:rPr>
          <w:rFonts w:ascii="Times New Roman" w:hAnsi="Times New Roman"/>
          <w:sz w:val="28"/>
          <w:szCs w:val="28"/>
        </w:rPr>
        <w:t>5,9</w:t>
      </w:r>
      <w:r w:rsidR="000317F7" w:rsidRPr="00AF7369">
        <w:rPr>
          <w:rFonts w:ascii="Times New Roman" w:hAnsi="Times New Roman"/>
          <w:sz w:val="28"/>
          <w:szCs w:val="28"/>
        </w:rPr>
        <w:t xml:space="preserve"> тыс.</w:t>
      </w:r>
      <w:r w:rsidR="00C508D5">
        <w:rPr>
          <w:rFonts w:ascii="Times New Roman" w:hAnsi="Times New Roman"/>
          <w:sz w:val="28"/>
          <w:szCs w:val="28"/>
        </w:rPr>
        <w:t xml:space="preserve"> </w:t>
      </w:r>
      <w:r w:rsidR="000317F7" w:rsidRPr="00AF7369">
        <w:rPr>
          <w:rFonts w:ascii="Times New Roman" w:hAnsi="Times New Roman"/>
          <w:sz w:val="28"/>
          <w:szCs w:val="28"/>
        </w:rPr>
        <w:t xml:space="preserve">тонн молока, производство </w:t>
      </w:r>
      <w:r w:rsidR="006D1AD2">
        <w:rPr>
          <w:rFonts w:ascii="Times New Roman" w:hAnsi="Times New Roman"/>
          <w:sz w:val="28"/>
          <w:szCs w:val="28"/>
        </w:rPr>
        <w:t xml:space="preserve">мяса </w:t>
      </w:r>
      <w:r w:rsidR="000317F7" w:rsidRPr="00AF7369">
        <w:rPr>
          <w:rFonts w:ascii="Times New Roman" w:hAnsi="Times New Roman"/>
          <w:sz w:val="28"/>
          <w:szCs w:val="28"/>
        </w:rPr>
        <w:t xml:space="preserve">скота </w:t>
      </w:r>
      <w:r w:rsidR="004E5C1B" w:rsidRPr="00AF7369">
        <w:rPr>
          <w:rFonts w:ascii="Times New Roman" w:hAnsi="Times New Roman"/>
          <w:sz w:val="28"/>
          <w:szCs w:val="28"/>
        </w:rPr>
        <w:t>сократилось</w:t>
      </w:r>
      <w:r w:rsidR="000317F7" w:rsidRPr="00AF7369">
        <w:rPr>
          <w:rFonts w:ascii="Times New Roman" w:hAnsi="Times New Roman"/>
          <w:sz w:val="28"/>
          <w:szCs w:val="28"/>
        </w:rPr>
        <w:t xml:space="preserve"> на </w:t>
      </w:r>
      <w:r w:rsidR="004E5C1B" w:rsidRPr="00AF7369">
        <w:rPr>
          <w:rFonts w:ascii="Times New Roman" w:hAnsi="Times New Roman"/>
          <w:sz w:val="28"/>
          <w:szCs w:val="28"/>
        </w:rPr>
        <w:t>21,4%, производство молока сохранилось на уровне 2022 года.</w:t>
      </w:r>
      <w:r w:rsidR="000317F7" w:rsidRPr="00AF7369">
        <w:rPr>
          <w:rFonts w:ascii="Times New Roman" w:hAnsi="Times New Roman"/>
          <w:sz w:val="28"/>
          <w:szCs w:val="28"/>
        </w:rPr>
        <w:t xml:space="preserve"> П</w:t>
      </w:r>
      <w:r w:rsidRPr="00AF7369">
        <w:rPr>
          <w:rFonts w:ascii="Times New Roman" w:hAnsi="Times New Roman"/>
          <w:sz w:val="28"/>
          <w:szCs w:val="28"/>
        </w:rPr>
        <w:t xml:space="preserve">родуктивность одной коровы – </w:t>
      </w:r>
      <w:r w:rsidR="004E5C1B" w:rsidRPr="00AF7369">
        <w:rPr>
          <w:rFonts w:ascii="Times New Roman" w:hAnsi="Times New Roman"/>
          <w:sz w:val="28"/>
          <w:szCs w:val="28"/>
        </w:rPr>
        <w:t>6539</w:t>
      </w:r>
      <w:r w:rsidRPr="00AF7369">
        <w:rPr>
          <w:rFonts w:ascii="Times New Roman" w:hAnsi="Times New Roman"/>
          <w:sz w:val="28"/>
          <w:szCs w:val="28"/>
        </w:rPr>
        <w:t xml:space="preserve"> кг. Поголовье КРС на 1 </w:t>
      </w:r>
      <w:r w:rsidR="004E5C1B" w:rsidRPr="00AF7369">
        <w:rPr>
          <w:rFonts w:ascii="Times New Roman" w:hAnsi="Times New Roman"/>
          <w:sz w:val="28"/>
          <w:szCs w:val="28"/>
        </w:rPr>
        <w:t>января 2024</w:t>
      </w:r>
      <w:r w:rsidRPr="00AF7369">
        <w:rPr>
          <w:rFonts w:ascii="Times New Roman" w:hAnsi="Times New Roman"/>
          <w:sz w:val="28"/>
          <w:szCs w:val="28"/>
        </w:rPr>
        <w:t xml:space="preserve"> г. – </w:t>
      </w:r>
      <w:r w:rsidR="004E5C1B" w:rsidRPr="00AF7369">
        <w:rPr>
          <w:rFonts w:ascii="Times New Roman" w:hAnsi="Times New Roman"/>
          <w:sz w:val="28"/>
          <w:szCs w:val="28"/>
        </w:rPr>
        <w:t>188</w:t>
      </w:r>
      <w:r w:rsidR="00244D6D" w:rsidRPr="00AF7369">
        <w:rPr>
          <w:rFonts w:ascii="Times New Roman" w:hAnsi="Times New Roman"/>
          <w:sz w:val="28"/>
          <w:szCs w:val="28"/>
        </w:rPr>
        <w:t>0</w:t>
      </w:r>
      <w:r w:rsidR="005A4B76" w:rsidRPr="00AF7369">
        <w:rPr>
          <w:rFonts w:ascii="Times New Roman" w:hAnsi="Times New Roman"/>
          <w:sz w:val="28"/>
          <w:szCs w:val="28"/>
        </w:rPr>
        <w:t xml:space="preserve"> голов, в том числе 900 </w:t>
      </w:r>
      <w:r w:rsidRPr="00AF7369">
        <w:rPr>
          <w:rFonts w:ascii="Times New Roman" w:hAnsi="Times New Roman"/>
          <w:sz w:val="28"/>
          <w:szCs w:val="28"/>
        </w:rPr>
        <w:t>голов коров.</w:t>
      </w:r>
    </w:p>
    <w:p w:rsidR="00AE7620" w:rsidRPr="00AF7369" w:rsidRDefault="00D03335">
      <w:pPr>
        <w:pStyle w:val="10"/>
        <w:widowControl w:val="0"/>
        <w:tabs>
          <w:tab w:val="clear" w:pos="709"/>
          <w:tab w:val="left" w:pos="851"/>
          <w:tab w:val="left" w:pos="3780"/>
        </w:tabs>
        <w:spacing w:after="0" w:line="240" w:lineRule="auto"/>
        <w:ind w:firstLine="709"/>
        <w:jc w:val="both"/>
        <w:rPr>
          <w:rFonts w:ascii="Times New Roman" w:hAnsi="Times New Roman"/>
          <w:sz w:val="28"/>
          <w:szCs w:val="28"/>
        </w:rPr>
      </w:pPr>
      <w:r w:rsidRPr="00AF7369">
        <w:rPr>
          <w:rFonts w:ascii="Times New Roman" w:hAnsi="Times New Roman"/>
          <w:sz w:val="28"/>
          <w:szCs w:val="28"/>
        </w:rPr>
        <w:t xml:space="preserve">Сельскохозяйственная артель имеет статус племенного хозяйства и занимается разведением и реализацией племенного скота. </w:t>
      </w:r>
    </w:p>
    <w:p w:rsidR="00AE7620" w:rsidRPr="00B13D8D" w:rsidRDefault="00414749" w:rsidP="00B13D8D">
      <w:pPr>
        <w:pStyle w:val="10"/>
        <w:widowControl w:val="0"/>
        <w:tabs>
          <w:tab w:val="clear" w:pos="709"/>
          <w:tab w:val="left" w:pos="851"/>
          <w:tab w:val="left" w:pos="3780"/>
        </w:tabs>
        <w:spacing w:after="0" w:line="240" w:lineRule="auto"/>
        <w:ind w:firstLine="709"/>
        <w:jc w:val="both"/>
      </w:pPr>
      <w:r w:rsidRPr="00AF7369">
        <w:rPr>
          <w:rFonts w:ascii="Times New Roman" w:hAnsi="Times New Roman"/>
          <w:b/>
          <w:sz w:val="28"/>
          <w:szCs w:val="28"/>
        </w:rPr>
        <w:t>ООО</w:t>
      </w:r>
      <w:r w:rsidR="00D03335" w:rsidRPr="00AF7369">
        <w:rPr>
          <w:rFonts w:ascii="Times New Roman" w:hAnsi="Times New Roman"/>
          <w:b/>
          <w:sz w:val="28"/>
          <w:szCs w:val="28"/>
        </w:rPr>
        <w:t xml:space="preserve"> </w:t>
      </w:r>
      <w:r w:rsidR="008045D1" w:rsidRPr="00AF7369">
        <w:rPr>
          <w:rFonts w:ascii="Times New Roman" w:hAnsi="Times New Roman"/>
          <w:b/>
          <w:sz w:val="28"/>
          <w:szCs w:val="28"/>
        </w:rPr>
        <w:t>«</w:t>
      </w:r>
      <w:proofErr w:type="spellStart"/>
      <w:r w:rsidR="008045D1" w:rsidRPr="00AF7369">
        <w:rPr>
          <w:rFonts w:ascii="Times New Roman" w:hAnsi="Times New Roman"/>
          <w:b/>
          <w:sz w:val="28"/>
          <w:szCs w:val="28"/>
        </w:rPr>
        <w:t>Новокарьгинское</w:t>
      </w:r>
      <w:proofErr w:type="spellEnd"/>
      <w:r w:rsidR="008045D1" w:rsidRPr="00AF7369">
        <w:rPr>
          <w:rFonts w:ascii="Times New Roman" w:hAnsi="Times New Roman"/>
          <w:b/>
          <w:sz w:val="28"/>
          <w:szCs w:val="28"/>
        </w:rPr>
        <w:t>».</w:t>
      </w:r>
      <w:r w:rsidR="008045D1" w:rsidRPr="00AF7369">
        <w:rPr>
          <w:rFonts w:ascii="Times New Roman" w:hAnsi="Times New Roman"/>
          <w:b/>
          <w:i/>
          <w:sz w:val="28"/>
          <w:szCs w:val="28"/>
        </w:rPr>
        <w:t xml:space="preserve"> </w:t>
      </w:r>
      <w:r w:rsidR="00611DB4" w:rsidRPr="00AF7369">
        <w:rPr>
          <w:rFonts w:ascii="Times New Roman" w:hAnsi="Times New Roman"/>
          <w:sz w:val="28"/>
          <w:szCs w:val="28"/>
        </w:rPr>
        <w:t>За 2023</w:t>
      </w:r>
      <w:r w:rsidR="00D03335" w:rsidRPr="00AF7369">
        <w:rPr>
          <w:rFonts w:ascii="Times New Roman" w:hAnsi="Times New Roman"/>
          <w:sz w:val="28"/>
          <w:szCs w:val="28"/>
        </w:rPr>
        <w:t xml:space="preserve"> г. предприятие произвело </w:t>
      </w:r>
      <w:r w:rsidR="00611DB4" w:rsidRPr="00AF7369">
        <w:rPr>
          <w:rFonts w:ascii="Times New Roman" w:hAnsi="Times New Roman"/>
          <w:sz w:val="28"/>
          <w:szCs w:val="28"/>
        </w:rPr>
        <w:t xml:space="preserve">249,6 тонн </w:t>
      </w:r>
      <w:r w:rsidR="000F4B50">
        <w:rPr>
          <w:rFonts w:ascii="Times New Roman" w:hAnsi="Times New Roman"/>
          <w:sz w:val="28"/>
          <w:szCs w:val="28"/>
        </w:rPr>
        <w:t xml:space="preserve">мяса </w:t>
      </w:r>
      <w:r w:rsidR="00611DB4" w:rsidRPr="00AF7369">
        <w:rPr>
          <w:rFonts w:ascii="Times New Roman" w:hAnsi="Times New Roman"/>
          <w:sz w:val="28"/>
          <w:szCs w:val="28"/>
        </w:rPr>
        <w:t>скота и 4,8 тыс. тонн молока</w:t>
      </w:r>
      <w:r w:rsidR="00D03335" w:rsidRPr="00AF7369">
        <w:rPr>
          <w:rFonts w:ascii="Times New Roman" w:hAnsi="Times New Roman"/>
          <w:sz w:val="28"/>
          <w:szCs w:val="28"/>
        </w:rPr>
        <w:t xml:space="preserve"> скота, </w:t>
      </w:r>
      <w:r w:rsidR="00716159" w:rsidRPr="00AF7369">
        <w:rPr>
          <w:rFonts w:ascii="Times New Roman" w:hAnsi="Times New Roman"/>
          <w:sz w:val="28"/>
          <w:szCs w:val="28"/>
        </w:rPr>
        <w:t xml:space="preserve">производство молока и </w:t>
      </w:r>
      <w:r w:rsidR="000F4B50">
        <w:rPr>
          <w:rFonts w:ascii="Times New Roman" w:hAnsi="Times New Roman"/>
          <w:sz w:val="28"/>
          <w:szCs w:val="28"/>
        </w:rPr>
        <w:t>мяса скота возросло на 101%</w:t>
      </w:r>
      <w:r w:rsidR="00716159" w:rsidRPr="00AF7369">
        <w:rPr>
          <w:rFonts w:ascii="Times New Roman" w:hAnsi="Times New Roman"/>
          <w:sz w:val="28"/>
          <w:szCs w:val="28"/>
        </w:rPr>
        <w:t xml:space="preserve"> и 101</w:t>
      </w:r>
      <w:r w:rsidR="00C508D5">
        <w:rPr>
          <w:rFonts w:ascii="Times New Roman" w:hAnsi="Times New Roman"/>
          <w:sz w:val="28"/>
          <w:szCs w:val="28"/>
        </w:rPr>
        <w:t>,</w:t>
      </w:r>
      <w:r w:rsidR="00716159" w:rsidRPr="00AF7369">
        <w:rPr>
          <w:rFonts w:ascii="Times New Roman" w:hAnsi="Times New Roman"/>
          <w:sz w:val="28"/>
          <w:szCs w:val="28"/>
        </w:rPr>
        <w:t>7%</w:t>
      </w:r>
      <w:r w:rsidR="000F4B50">
        <w:rPr>
          <w:rFonts w:ascii="Times New Roman" w:hAnsi="Times New Roman"/>
          <w:sz w:val="28"/>
          <w:szCs w:val="28"/>
        </w:rPr>
        <w:t xml:space="preserve"> соответственно</w:t>
      </w:r>
      <w:r w:rsidR="00716159" w:rsidRPr="00AF7369">
        <w:rPr>
          <w:rFonts w:ascii="Times New Roman" w:hAnsi="Times New Roman"/>
          <w:sz w:val="28"/>
          <w:szCs w:val="28"/>
        </w:rPr>
        <w:t>. П</w:t>
      </w:r>
      <w:r w:rsidR="00D03335" w:rsidRPr="00AF7369">
        <w:rPr>
          <w:rFonts w:ascii="Times New Roman" w:hAnsi="Times New Roman"/>
          <w:sz w:val="28"/>
          <w:szCs w:val="28"/>
        </w:rPr>
        <w:t xml:space="preserve">родуктивность составила </w:t>
      </w:r>
      <w:r w:rsidR="00611DB4" w:rsidRPr="00AF7369">
        <w:rPr>
          <w:rFonts w:ascii="Times New Roman" w:hAnsi="Times New Roman"/>
          <w:sz w:val="28"/>
          <w:szCs w:val="28"/>
        </w:rPr>
        <w:t>7289</w:t>
      </w:r>
      <w:r w:rsidR="00D03335" w:rsidRPr="00AF7369">
        <w:rPr>
          <w:rFonts w:ascii="Times New Roman" w:hAnsi="Times New Roman"/>
          <w:sz w:val="28"/>
          <w:szCs w:val="28"/>
        </w:rPr>
        <w:t xml:space="preserve"> кг на одну корову.</w:t>
      </w:r>
      <w:r w:rsidR="00AC3523" w:rsidRPr="00AF7369">
        <w:t xml:space="preserve"> </w:t>
      </w:r>
      <w:r w:rsidR="00D03335" w:rsidRPr="00AF7369">
        <w:rPr>
          <w:rFonts w:ascii="Times New Roman" w:hAnsi="Times New Roman"/>
          <w:sz w:val="28"/>
          <w:szCs w:val="28"/>
        </w:rPr>
        <w:t xml:space="preserve">Поголовье КРС </w:t>
      </w:r>
      <w:r w:rsidR="00611DB4" w:rsidRPr="00AF7369">
        <w:rPr>
          <w:rFonts w:ascii="Times New Roman" w:hAnsi="Times New Roman"/>
          <w:sz w:val="28"/>
          <w:szCs w:val="28"/>
        </w:rPr>
        <w:t>на 1 января 2024</w:t>
      </w:r>
      <w:r w:rsidR="005A4B76" w:rsidRPr="00AF7369">
        <w:rPr>
          <w:rFonts w:ascii="Times New Roman" w:hAnsi="Times New Roman"/>
          <w:sz w:val="28"/>
          <w:szCs w:val="28"/>
        </w:rPr>
        <w:t xml:space="preserve"> г. – 1</w:t>
      </w:r>
      <w:r w:rsidR="00051188" w:rsidRPr="00AF7369">
        <w:rPr>
          <w:rFonts w:ascii="Times New Roman" w:hAnsi="Times New Roman"/>
          <w:sz w:val="28"/>
          <w:szCs w:val="28"/>
        </w:rPr>
        <w:t xml:space="preserve"> </w:t>
      </w:r>
      <w:r w:rsidR="005A4B76" w:rsidRPr="00AF7369">
        <w:rPr>
          <w:rFonts w:ascii="Times New Roman" w:hAnsi="Times New Roman"/>
          <w:sz w:val="28"/>
          <w:szCs w:val="28"/>
        </w:rPr>
        <w:t>862 головы</w:t>
      </w:r>
      <w:r w:rsidR="00D03335" w:rsidRPr="00AF7369">
        <w:rPr>
          <w:rFonts w:ascii="Times New Roman" w:hAnsi="Times New Roman"/>
          <w:sz w:val="28"/>
          <w:szCs w:val="28"/>
        </w:rPr>
        <w:t>, в том числе 660 голов коров.</w:t>
      </w:r>
    </w:p>
    <w:p w:rsidR="00AE7620" w:rsidRPr="00B13D8D" w:rsidRDefault="00D03335" w:rsidP="00B13D8D">
      <w:pPr>
        <w:pStyle w:val="10"/>
        <w:widowControl w:val="0"/>
        <w:tabs>
          <w:tab w:val="left" w:pos="567"/>
          <w:tab w:val="left" w:pos="3780"/>
        </w:tabs>
        <w:spacing w:after="0" w:line="240" w:lineRule="auto"/>
        <w:ind w:firstLine="709"/>
        <w:jc w:val="both"/>
      </w:pPr>
      <w:r w:rsidRPr="00AF7369">
        <w:rPr>
          <w:rFonts w:ascii="Times New Roman" w:hAnsi="Times New Roman"/>
          <w:b/>
          <w:sz w:val="28"/>
          <w:szCs w:val="28"/>
        </w:rPr>
        <w:t>СХПК «Куликово».</w:t>
      </w:r>
      <w:r w:rsidRPr="00AF7369">
        <w:rPr>
          <w:rFonts w:ascii="Times New Roman" w:hAnsi="Times New Roman"/>
          <w:b/>
          <w:i/>
          <w:sz w:val="28"/>
          <w:szCs w:val="28"/>
        </w:rPr>
        <w:t xml:space="preserve"> </w:t>
      </w:r>
      <w:r w:rsidR="002229CB" w:rsidRPr="00AF7369">
        <w:rPr>
          <w:rFonts w:ascii="Times New Roman" w:hAnsi="Times New Roman"/>
          <w:sz w:val="28"/>
          <w:szCs w:val="28"/>
        </w:rPr>
        <w:t>За 2023</w:t>
      </w:r>
      <w:r w:rsidRPr="00AF7369">
        <w:rPr>
          <w:rFonts w:ascii="Times New Roman" w:hAnsi="Times New Roman"/>
          <w:sz w:val="28"/>
          <w:szCs w:val="28"/>
        </w:rPr>
        <w:t xml:space="preserve"> г. предприятием произведено </w:t>
      </w:r>
      <w:r w:rsidR="002229CB" w:rsidRPr="00AF7369">
        <w:rPr>
          <w:rFonts w:ascii="Times New Roman" w:hAnsi="Times New Roman"/>
          <w:sz w:val="28"/>
          <w:szCs w:val="28"/>
        </w:rPr>
        <w:t>186,3</w:t>
      </w:r>
      <w:r w:rsidRPr="00AF7369">
        <w:rPr>
          <w:rFonts w:ascii="Times New Roman" w:hAnsi="Times New Roman"/>
          <w:sz w:val="28"/>
          <w:szCs w:val="28"/>
        </w:rPr>
        <w:t xml:space="preserve"> тонн</w:t>
      </w:r>
      <w:r w:rsidR="002229CB" w:rsidRPr="00AF7369">
        <w:rPr>
          <w:rFonts w:ascii="Times New Roman" w:hAnsi="Times New Roman"/>
          <w:sz w:val="28"/>
          <w:szCs w:val="28"/>
        </w:rPr>
        <w:t>ы</w:t>
      </w:r>
      <w:r w:rsidRPr="00AF7369">
        <w:rPr>
          <w:rFonts w:ascii="Times New Roman" w:hAnsi="Times New Roman"/>
          <w:sz w:val="28"/>
          <w:szCs w:val="28"/>
        </w:rPr>
        <w:t xml:space="preserve"> </w:t>
      </w:r>
      <w:r w:rsidR="005E586B">
        <w:rPr>
          <w:rFonts w:ascii="Times New Roman" w:hAnsi="Times New Roman"/>
          <w:sz w:val="28"/>
          <w:szCs w:val="28"/>
        </w:rPr>
        <w:t>мяса</w:t>
      </w:r>
      <w:r w:rsidR="002229CB" w:rsidRPr="00AF7369">
        <w:rPr>
          <w:rFonts w:ascii="Times New Roman" w:hAnsi="Times New Roman"/>
          <w:sz w:val="28"/>
          <w:szCs w:val="28"/>
        </w:rPr>
        <w:t xml:space="preserve"> и 4,0 тыс. тонн молока.</w:t>
      </w:r>
      <w:r w:rsidRPr="00AF7369">
        <w:rPr>
          <w:rFonts w:ascii="Times New Roman" w:hAnsi="Times New Roman"/>
          <w:sz w:val="28"/>
          <w:szCs w:val="28"/>
        </w:rPr>
        <w:t xml:space="preserve"> </w:t>
      </w:r>
      <w:r w:rsidR="002229CB" w:rsidRPr="00AF7369">
        <w:rPr>
          <w:rFonts w:ascii="Times New Roman" w:hAnsi="Times New Roman"/>
          <w:sz w:val="28"/>
          <w:szCs w:val="28"/>
        </w:rPr>
        <w:t>Производство мяса скота сократилось на 9,2%, производство молока возросло на 101,1%. П</w:t>
      </w:r>
      <w:r w:rsidRPr="00AF7369">
        <w:rPr>
          <w:rFonts w:ascii="Times New Roman" w:hAnsi="Times New Roman"/>
          <w:sz w:val="28"/>
          <w:szCs w:val="28"/>
        </w:rPr>
        <w:t xml:space="preserve">родуктивность – </w:t>
      </w:r>
      <w:r w:rsidR="002229CB" w:rsidRPr="00AF7369">
        <w:rPr>
          <w:rFonts w:ascii="Times New Roman" w:hAnsi="Times New Roman"/>
          <w:sz w:val="28"/>
          <w:szCs w:val="28"/>
        </w:rPr>
        <w:t>7125</w:t>
      </w:r>
      <w:r w:rsidRPr="00AF7369">
        <w:rPr>
          <w:rFonts w:ascii="Times New Roman" w:hAnsi="Times New Roman"/>
          <w:sz w:val="28"/>
          <w:szCs w:val="28"/>
        </w:rPr>
        <w:t xml:space="preserve"> кг на одну корову. Поголовье КРС на 1 </w:t>
      </w:r>
      <w:r w:rsidR="005A4B76" w:rsidRPr="00AF7369">
        <w:rPr>
          <w:rFonts w:ascii="Times New Roman" w:hAnsi="Times New Roman"/>
          <w:sz w:val="28"/>
          <w:szCs w:val="28"/>
        </w:rPr>
        <w:t xml:space="preserve">января </w:t>
      </w:r>
      <w:r w:rsidR="00EA3DC5" w:rsidRPr="00AF7369">
        <w:rPr>
          <w:rFonts w:ascii="Times New Roman" w:hAnsi="Times New Roman"/>
          <w:sz w:val="28"/>
          <w:szCs w:val="28"/>
        </w:rPr>
        <w:t>202</w:t>
      </w:r>
      <w:r w:rsidR="002229CB" w:rsidRPr="00AF7369">
        <w:rPr>
          <w:rFonts w:ascii="Times New Roman" w:hAnsi="Times New Roman"/>
          <w:sz w:val="28"/>
          <w:szCs w:val="28"/>
        </w:rPr>
        <w:t>4</w:t>
      </w:r>
      <w:r w:rsidR="005A4B76" w:rsidRPr="00AF7369">
        <w:rPr>
          <w:rFonts w:ascii="Times New Roman" w:hAnsi="Times New Roman"/>
          <w:sz w:val="28"/>
          <w:szCs w:val="28"/>
        </w:rPr>
        <w:t xml:space="preserve"> г. – 1</w:t>
      </w:r>
      <w:r w:rsidR="00051188" w:rsidRPr="00AF7369">
        <w:rPr>
          <w:rFonts w:ascii="Times New Roman" w:hAnsi="Times New Roman"/>
          <w:sz w:val="28"/>
          <w:szCs w:val="28"/>
        </w:rPr>
        <w:t xml:space="preserve"> </w:t>
      </w:r>
      <w:r w:rsidR="002229CB" w:rsidRPr="00AF7369">
        <w:rPr>
          <w:rFonts w:ascii="Times New Roman" w:hAnsi="Times New Roman"/>
          <w:sz w:val="28"/>
          <w:szCs w:val="28"/>
        </w:rPr>
        <w:t>843</w:t>
      </w:r>
      <w:r w:rsidRPr="00AF7369">
        <w:rPr>
          <w:rFonts w:ascii="Times New Roman" w:hAnsi="Times New Roman"/>
          <w:sz w:val="28"/>
          <w:szCs w:val="28"/>
        </w:rPr>
        <w:t xml:space="preserve"> голов</w:t>
      </w:r>
      <w:r w:rsidR="002229CB" w:rsidRPr="00AF7369">
        <w:rPr>
          <w:rFonts w:ascii="Times New Roman" w:hAnsi="Times New Roman"/>
          <w:sz w:val="28"/>
          <w:szCs w:val="28"/>
        </w:rPr>
        <w:t>ы</w:t>
      </w:r>
      <w:r w:rsidRPr="00AF7369">
        <w:rPr>
          <w:rFonts w:ascii="Times New Roman" w:hAnsi="Times New Roman"/>
          <w:sz w:val="28"/>
          <w:szCs w:val="28"/>
        </w:rPr>
        <w:t>, в том числе 560 голов коров.</w:t>
      </w:r>
    </w:p>
    <w:p w:rsidR="00AE7620" w:rsidRPr="00B13D8D" w:rsidRDefault="00D03335" w:rsidP="00B13D8D">
      <w:pPr>
        <w:pStyle w:val="10"/>
        <w:widowControl w:val="0"/>
        <w:tabs>
          <w:tab w:val="clear" w:pos="709"/>
          <w:tab w:val="left" w:pos="567"/>
          <w:tab w:val="left" w:pos="3780"/>
        </w:tabs>
        <w:spacing w:after="0" w:line="240" w:lineRule="auto"/>
        <w:ind w:firstLine="720"/>
        <w:jc w:val="both"/>
      </w:pPr>
      <w:r w:rsidRPr="00AF7369">
        <w:rPr>
          <w:rFonts w:ascii="Times New Roman" w:hAnsi="Times New Roman"/>
          <w:b/>
          <w:sz w:val="28"/>
          <w:szCs w:val="28"/>
        </w:rPr>
        <w:t>ООО «Хорошее дело».</w:t>
      </w:r>
      <w:r w:rsidRPr="00AF7369">
        <w:rPr>
          <w:rFonts w:ascii="Times New Roman" w:hAnsi="Times New Roman"/>
          <w:b/>
          <w:i/>
          <w:sz w:val="28"/>
          <w:szCs w:val="28"/>
        </w:rPr>
        <w:t xml:space="preserve"> </w:t>
      </w:r>
      <w:r w:rsidRPr="00AF7369">
        <w:rPr>
          <w:rFonts w:ascii="Times New Roman" w:hAnsi="Times New Roman"/>
          <w:sz w:val="28"/>
          <w:szCs w:val="28"/>
        </w:rPr>
        <w:t>За 202</w:t>
      </w:r>
      <w:r w:rsidR="004D4107" w:rsidRPr="00AF7369">
        <w:rPr>
          <w:rFonts w:ascii="Times New Roman" w:hAnsi="Times New Roman"/>
          <w:sz w:val="28"/>
          <w:szCs w:val="28"/>
        </w:rPr>
        <w:t>3</w:t>
      </w:r>
      <w:r w:rsidRPr="00AF7369">
        <w:rPr>
          <w:rFonts w:ascii="Times New Roman" w:hAnsi="Times New Roman"/>
          <w:sz w:val="28"/>
          <w:szCs w:val="28"/>
        </w:rPr>
        <w:t xml:space="preserve"> г. предприятием произведено </w:t>
      </w:r>
      <w:r w:rsidR="00EA3DC5" w:rsidRPr="00AF7369">
        <w:rPr>
          <w:rFonts w:ascii="Times New Roman" w:hAnsi="Times New Roman"/>
          <w:sz w:val="28"/>
          <w:szCs w:val="28"/>
        </w:rPr>
        <w:t>11,9</w:t>
      </w:r>
      <w:r w:rsidRPr="00AF7369">
        <w:rPr>
          <w:rFonts w:ascii="Times New Roman" w:hAnsi="Times New Roman"/>
          <w:sz w:val="28"/>
          <w:szCs w:val="28"/>
        </w:rPr>
        <w:t xml:space="preserve"> тыс. тонн молока и </w:t>
      </w:r>
      <w:r w:rsidR="004D4107" w:rsidRPr="00AF7369">
        <w:rPr>
          <w:rFonts w:ascii="Times New Roman" w:hAnsi="Times New Roman"/>
          <w:sz w:val="28"/>
          <w:szCs w:val="28"/>
        </w:rPr>
        <w:t>1690,4</w:t>
      </w:r>
      <w:r w:rsidR="00EA3DC5" w:rsidRPr="00AF7369">
        <w:rPr>
          <w:rFonts w:ascii="Times New Roman" w:hAnsi="Times New Roman"/>
          <w:sz w:val="28"/>
          <w:szCs w:val="28"/>
        </w:rPr>
        <w:t xml:space="preserve"> </w:t>
      </w:r>
      <w:r w:rsidRPr="00AF7369">
        <w:rPr>
          <w:rFonts w:ascii="Times New Roman" w:hAnsi="Times New Roman"/>
          <w:sz w:val="28"/>
          <w:szCs w:val="28"/>
        </w:rPr>
        <w:t xml:space="preserve">тонны </w:t>
      </w:r>
      <w:r w:rsidR="005E586B">
        <w:rPr>
          <w:rFonts w:ascii="Times New Roman" w:hAnsi="Times New Roman"/>
          <w:sz w:val="28"/>
          <w:szCs w:val="28"/>
        </w:rPr>
        <w:t xml:space="preserve">мяса </w:t>
      </w:r>
      <w:r w:rsidR="002D50D5" w:rsidRPr="00AF7369">
        <w:rPr>
          <w:rFonts w:ascii="Times New Roman" w:hAnsi="Times New Roman"/>
          <w:sz w:val="28"/>
          <w:szCs w:val="28"/>
        </w:rPr>
        <w:t>скота</w:t>
      </w:r>
      <w:r w:rsidRPr="00AF7369">
        <w:rPr>
          <w:rFonts w:ascii="Times New Roman" w:hAnsi="Times New Roman"/>
          <w:sz w:val="28"/>
          <w:szCs w:val="28"/>
        </w:rPr>
        <w:t xml:space="preserve">, </w:t>
      </w:r>
      <w:r w:rsidR="004D4107" w:rsidRPr="00AF7369">
        <w:rPr>
          <w:rFonts w:ascii="Times New Roman" w:hAnsi="Times New Roman"/>
          <w:sz w:val="28"/>
          <w:szCs w:val="28"/>
        </w:rPr>
        <w:t>производство</w:t>
      </w:r>
      <w:r w:rsidR="00F9769F">
        <w:rPr>
          <w:rFonts w:ascii="Times New Roman" w:hAnsi="Times New Roman"/>
          <w:sz w:val="28"/>
          <w:szCs w:val="28"/>
        </w:rPr>
        <w:t xml:space="preserve"> мяса</w:t>
      </w:r>
      <w:r w:rsidR="004D4107" w:rsidRPr="00AF7369">
        <w:rPr>
          <w:rFonts w:ascii="Times New Roman" w:hAnsi="Times New Roman"/>
          <w:sz w:val="28"/>
          <w:szCs w:val="28"/>
        </w:rPr>
        <w:t xml:space="preserve"> </w:t>
      </w:r>
      <w:r w:rsidR="00C508D5">
        <w:rPr>
          <w:rFonts w:ascii="Times New Roman" w:hAnsi="Times New Roman"/>
          <w:sz w:val="28"/>
          <w:szCs w:val="28"/>
        </w:rPr>
        <w:t>скота</w:t>
      </w:r>
      <w:r w:rsidR="004D4107" w:rsidRPr="00AF7369">
        <w:rPr>
          <w:rFonts w:ascii="Times New Roman" w:hAnsi="Times New Roman"/>
          <w:sz w:val="28"/>
          <w:szCs w:val="28"/>
        </w:rPr>
        <w:t xml:space="preserve"> и м</w:t>
      </w:r>
      <w:r w:rsidR="00F9769F">
        <w:rPr>
          <w:rFonts w:ascii="Times New Roman" w:hAnsi="Times New Roman"/>
          <w:sz w:val="28"/>
          <w:szCs w:val="28"/>
        </w:rPr>
        <w:t>олока возросло на 120,6 и 100,2%</w:t>
      </w:r>
      <w:r w:rsidR="004D4107" w:rsidRPr="00AF7369">
        <w:rPr>
          <w:rFonts w:ascii="Times New Roman" w:hAnsi="Times New Roman"/>
          <w:sz w:val="28"/>
          <w:szCs w:val="28"/>
        </w:rPr>
        <w:t xml:space="preserve"> соответственно. П</w:t>
      </w:r>
      <w:r w:rsidRPr="00AF7369">
        <w:rPr>
          <w:rFonts w:ascii="Times New Roman" w:hAnsi="Times New Roman"/>
          <w:sz w:val="28"/>
          <w:szCs w:val="28"/>
        </w:rPr>
        <w:t xml:space="preserve">родуктивность составила </w:t>
      </w:r>
      <w:r w:rsidR="004D4107" w:rsidRPr="00AF7369">
        <w:rPr>
          <w:rFonts w:ascii="Times New Roman" w:hAnsi="Times New Roman"/>
          <w:sz w:val="28"/>
          <w:szCs w:val="28"/>
        </w:rPr>
        <w:t>8500</w:t>
      </w:r>
      <w:r w:rsidRPr="00AF7369">
        <w:rPr>
          <w:rFonts w:ascii="Times New Roman" w:hAnsi="Times New Roman"/>
          <w:sz w:val="28"/>
          <w:szCs w:val="28"/>
        </w:rPr>
        <w:t xml:space="preserve"> кг на </w:t>
      </w:r>
      <w:r w:rsidR="007F2CBC" w:rsidRPr="00AF7369">
        <w:rPr>
          <w:rFonts w:ascii="Times New Roman" w:hAnsi="Times New Roman"/>
          <w:sz w:val="28"/>
          <w:szCs w:val="28"/>
        </w:rPr>
        <w:t xml:space="preserve">одну корову. Поголовье КРС на 1 января </w:t>
      </w:r>
      <w:r w:rsidR="004D4107" w:rsidRPr="00AF7369">
        <w:rPr>
          <w:rFonts w:ascii="Times New Roman" w:hAnsi="Times New Roman"/>
          <w:sz w:val="28"/>
          <w:szCs w:val="28"/>
        </w:rPr>
        <w:t>2024</w:t>
      </w:r>
      <w:r w:rsidRPr="00AF7369">
        <w:rPr>
          <w:rFonts w:ascii="Times New Roman" w:hAnsi="Times New Roman"/>
          <w:sz w:val="28"/>
          <w:szCs w:val="28"/>
        </w:rPr>
        <w:t xml:space="preserve"> г. – </w:t>
      </w:r>
      <w:r w:rsidR="004D4107" w:rsidRPr="00AF7369">
        <w:rPr>
          <w:rFonts w:ascii="Times New Roman" w:hAnsi="Times New Roman"/>
          <w:sz w:val="28"/>
          <w:szCs w:val="28"/>
        </w:rPr>
        <w:t>2976</w:t>
      </w:r>
      <w:r w:rsidR="00EA3DC5" w:rsidRPr="00AF7369">
        <w:rPr>
          <w:rFonts w:ascii="Times New Roman" w:hAnsi="Times New Roman"/>
          <w:sz w:val="28"/>
          <w:szCs w:val="28"/>
        </w:rPr>
        <w:t xml:space="preserve"> голов, в том числе 1 400</w:t>
      </w:r>
      <w:r w:rsidRPr="00AF7369">
        <w:rPr>
          <w:rFonts w:ascii="Times New Roman" w:hAnsi="Times New Roman"/>
          <w:sz w:val="28"/>
          <w:szCs w:val="28"/>
        </w:rPr>
        <w:t xml:space="preserve"> го</w:t>
      </w:r>
      <w:r w:rsidR="00EA3DC5" w:rsidRPr="00AF7369">
        <w:rPr>
          <w:rFonts w:ascii="Times New Roman" w:hAnsi="Times New Roman"/>
          <w:sz w:val="28"/>
          <w:szCs w:val="28"/>
        </w:rPr>
        <w:t>лов коров. Поголовье свиней – 7</w:t>
      </w:r>
      <w:r w:rsidR="004D4107" w:rsidRPr="00AF7369">
        <w:rPr>
          <w:rFonts w:ascii="Times New Roman" w:hAnsi="Times New Roman"/>
          <w:sz w:val="28"/>
          <w:szCs w:val="28"/>
        </w:rPr>
        <w:t>256</w:t>
      </w:r>
      <w:r w:rsidRPr="00AF7369">
        <w:rPr>
          <w:rFonts w:ascii="Times New Roman" w:hAnsi="Times New Roman"/>
          <w:sz w:val="28"/>
          <w:szCs w:val="28"/>
        </w:rPr>
        <w:t xml:space="preserve"> голов.</w:t>
      </w:r>
    </w:p>
    <w:p w:rsidR="00FB1F1E" w:rsidRPr="00B13D8D" w:rsidRDefault="00D03335" w:rsidP="00B13D8D">
      <w:pPr>
        <w:pStyle w:val="10"/>
        <w:widowControl w:val="0"/>
        <w:tabs>
          <w:tab w:val="clear" w:pos="709"/>
          <w:tab w:val="left" w:pos="567"/>
          <w:tab w:val="left" w:pos="3780"/>
        </w:tabs>
        <w:spacing w:after="0" w:line="240" w:lineRule="auto"/>
        <w:jc w:val="both"/>
      </w:pPr>
      <w:r w:rsidRPr="00AF7369">
        <w:rPr>
          <w:rFonts w:ascii="Times New Roman" w:hAnsi="Times New Roman"/>
          <w:sz w:val="28"/>
          <w:szCs w:val="28"/>
        </w:rPr>
        <w:tab/>
      </w:r>
      <w:r w:rsidRPr="00AF7369">
        <w:rPr>
          <w:rFonts w:ascii="Times New Roman" w:hAnsi="Times New Roman"/>
          <w:b/>
          <w:sz w:val="28"/>
          <w:szCs w:val="28"/>
        </w:rPr>
        <w:t>ООО «</w:t>
      </w:r>
      <w:proofErr w:type="spellStart"/>
      <w:r w:rsidRPr="00AF7369">
        <w:rPr>
          <w:rFonts w:ascii="Times New Roman" w:hAnsi="Times New Roman"/>
          <w:b/>
          <w:sz w:val="28"/>
          <w:szCs w:val="28"/>
        </w:rPr>
        <w:t>Плодовоягодный</w:t>
      </w:r>
      <w:proofErr w:type="spellEnd"/>
      <w:r w:rsidRPr="00AF7369">
        <w:rPr>
          <w:rFonts w:ascii="Times New Roman" w:hAnsi="Times New Roman"/>
          <w:b/>
          <w:sz w:val="28"/>
          <w:szCs w:val="28"/>
        </w:rPr>
        <w:t xml:space="preserve"> питомник</w:t>
      </w:r>
      <w:r w:rsidR="00B13D8D">
        <w:rPr>
          <w:rFonts w:ascii="Times New Roman" w:hAnsi="Times New Roman"/>
          <w:b/>
          <w:sz w:val="28"/>
          <w:szCs w:val="28"/>
        </w:rPr>
        <w:t>».</w:t>
      </w:r>
      <w:r w:rsidRPr="00AF7369">
        <w:rPr>
          <w:rFonts w:ascii="Times New Roman" w:hAnsi="Times New Roman"/>
          <w:sz w:val="28"/>
          <w:szCs w:val="28"/>
        </w:rPr>
        <w:t xml:space="preserve"> </w:t>
      </w:r>
      <w:r w:rsidR="00B13D8D">
        <w:t xml:space="preserve"> </w:t>
      </w:r>
      <w:r w:rsidRPr="00AF7369">
        <w:rPr>
          <w:rFonts w:ascii="Times New Roman" w:hAnsi="Times New Roman"/>
          <w:sz w:val="28"/>
          <w:szCs w:val="28"/>
        </w:rPr>
        <w:t xml:space="preserve">За январь – </w:t>
      </w:r>
      <w:r w:rsidR="002D50D5" w:rsidRPr="00AF7369">
        <w:rPr>
          <w:rFonts w:ascii="Times New Roman" w:hAnsi="Times New Roman"/>
          <w:sz w:val="28"/>
          <w:szCs w:val="28"/>
        </w:rPr>
        <w:t>декабрь</w:t>
      </w:r>
      <w:r w:rsidR="004D4107" w:rsidRPr="00AF7369">
        <w:rPr>
          <w:rFonts w:ascii="Times New Roman" w:hAnsi="Times New Roman"/>
          <w:sz w:val="28"/>
          <w:szCs w:val="28"/>
        </w:rPr>
        <w:t xml:space="preserve"> 2023</w:t>
      </w:r>
      <w:r w:rsidRPr="00AF7369">
        <w:rPr>
          <w:rFonts w:ascii="Times New Roman" w:hAnsi="Times New Roman"/>
          <w:sz w:val="28"/>
          <w:szCs w:val="28"/>
        </w:rPr>
        <w:t xml:space="preserve"> г. предприятие произвело </w:t>
      </w:r>
      <w:r w:rsidR="004D4107" w:rsidRPr="00AF7369">
        <w:rPr>
          <w:rFonts w:ascii="Times New Roman" w:hAnsi="Times New Roman"/>
          <w:sz w:val="28"/>
          <w:szCs w:val="28"/>
        </w:rPr>
        <w:t xml:space="preserve">309,2 тонны </w:t>
      </w:r>
      <w:r w:rsidR="00F9769F">
        <w:rPr>
          <w:rFonts w:ascii="Times New Roman" w:hAnsi="Times New Roman"/>
          <w:sz w:val="28"/>
          <w:szCs w:val="28"/>
        </w:rPr>
        <w:t xml:space="preserve">мяса </w:t>
      </w:r>
      <w:r w:rsidR="004D4107" w:rsidRPr="00AF7369">
        <w:rPr>
          <w:rFonts w:ascii="Times New Roman" w:hAnsi="Times New Roman"/>
          <w:sz w:val="28"/>
          <w:szCs w:val="28"/>
        </w:rPr>
        <w:t>скота и 1,6 тыс. тонн молока. Производство</w:t>
      </w:r>
      <w:r w:rsidR="00F9769F">
        <w:rPr>
          <w:rFonts w:ascii="Times New Roman" w:hAnsi="Times New Roman"/>
          <w:sz w:val="28"/>
          <w:szCs w:val="28"/>
        </w:rPr>
        <w:t xml:space="preserve"> мяса</w:t>
      </w:r>
      <w:r w:rsidR="004D4107" w:rsidRPr="00AF7369">
        <w:rPr>
          <w:rFonts w:ascii="Times New Roman" w:hAnsi="Times New Roman"/>
          <w:sz w:val="28"/>
          <w:szCs w:val="28"/>
        </w:rPr>
        <w:t xml:space="preserve"> скота снизилось на 19,1%, производство молока сократилось более чем в 2 раза.</w:t>
      </w:r>
      <w:r w:rsidRPr="00AF7369">
        <w:rPr>
          <w:rFonts w:ascii="Times New Roman" w:hAnsi="Times New Roman"/>
          <w:sz w:val="28"/>
          <w:szCs w:val="28"/>
        </w:rPr>
        <w:t xml:space="preserve"> </w:t>
      </w:r>
      <w:r w:rsidR="004D4107" w:rsidRPr="00AF7369">
        <w:rPr>
          <w:rFonts w:ascii="Times New Roman" w:hAnsi="Times New Roman"/>
          <w:sz w:val="28"/>
          <w:szCs w:val="28"/>
        </w:rPr>
        <w:t>П</w:t>
      </w:r>
      <w:r w:rsidRPr="00AF7369">
        <w:rPr>
          <w:rFonts w:ascii="Times New Roman" w:hAnsi="Times New Roman"/>
          <w:sz w:val="28"/>
          <w:szCs w:val="28"/>
        </w:rPr>
        <w:t>родуктивность на одну корову</w:t>
      </w:r>
      <w:r w:rsidRPr="00AF7369">
        <w:t xml:space="preserve"> – </w:t>
      </w:r>
      <w:r w:rsidR="004D4107" w:rsidRPr="00AF7369">
        <w:rPr>
          <w:rFonts w:ascii="Times New Roman" w:hAnsi="Times New Roman"/>
          <w:sz w:val="28"/>
          <w:szCs w:val="28"/>
        </w:rPr>
        <w:t>2526</w:t>
      </w:r>
      <w:r w:rsidRPr="00AF7369">
        <w:rPr>
          <w:rFonts w:ascii="Times New Roman" w:hAnsi="Times New Roman"/>
          <w:sz w:val="28"/>
          <w:szCs w:val="28"/>
        </w:rPr>
        <w:t xml:space="preserve"> кг. Поголовье КРС на 1 </w:t>
      </w:r>
      <w:r w:rsidR="004D4107" w:rsidRPr="00AF7369">
        <w:rPr>
          <w:rFonts w:ascii="Times New Roman" w:hAnsi="Times New Roman"/>
          <w:sz w:val="28"/>
          <w:szCs w:val="28"/>
        </w:rPr>
        <w:t>января 2024</w:t>
      </w:r>
      <w:r w:rsidRPr="00AF7369">
        <w:rPr>
          <w:rFonts w:ascii="Times New Roman" w:hAnsi="Times New Roman"/>
          <w:sz w:val="28"/>
          <w:szCs w:val="28"/>
        </w:rPr>
        <w:t xml:space="preserve"> г. – </w:t>
      </w:r>
      <w:r w:rsidR="004D4107" w:rsidRPr="00AF7369">
        <w:rPr>
          <w:rFonts w:ascii="Times New Roman" w:hAnsi="Times New Roman"/>
          <w:sz w:val="28"/>
          <w:szCs w:val="28"/>
        </w:rPr>
        <w:t>1502 гол</w:t>
      </w:r>
      <w:r w:rsidR="00716159" w:rsidRPr="00AF7369">
        <w:rPr>
          <w:rFonts w:ascii="Times New Roman" w:hAnsi="Times New Roman"/>
          <w:sz w:val="28"/>
          <w:szCs w:val="28"/>
        </w:rPr>
        <w:t>овы</w:t>
      </w:r>
      <w:r w:rsidRPr="00AF7369">
        <w:rPr>
          <w:rFonts w:ascii="Times New Roman" w:hAnsi="Times New Roman"/>
          <w:sz w:val="28"/>
          <w:szCs w:val="28"/>
        </w:rPr>
        <w:t xml:space="preserve">, в том числе </w:t>
      </w:r>
      <w:r w:rsidR="004D4107" w:rsidRPr="00AF7369">
        <w:rPr>
          <w:rFonts w:ascii="Times New Roman" w:hAnsi="Times New Roman"/>
          <w:sz w:val="28"/>
          <w:szCs w:val="28"/>
        </w:rPr>
        <w:t>477</w:t>
      </w:r>
      <w:r w:rsidRPr="00AF7369">
        <w:rPr>
          <w:rFonts w:ascii="Times New Roman" w:hAnsi="Times New Roman"/>
          <w:sz w:val="28"/>
          <w:szCs w:val="28"/>
        </w:rPr>
        <w:t xml:space="preserve"> коров </w:t>
      </w:r>
      <w:r w:rsidRPr="00AF7369">
        <w:rPr>
          <w:rFonts w:ascii="Times New Roman" w:hAnsi="Times New Roman"/>
          <w:i/>
          <w:sz w:val="24"/>
          <w:szCs w:val="24"/>
        </w:rPr>
        <w:t>(в Краснослободском муниципальном районе Республики Мордовия расположено два отделени</w:t>
      </w:r>
      <w:r w:rsidR="000B289E" w:rsidRPr="00AF7369">
        <w:rPr>
          <w:rFonts w:ascii="Times New Roman" w:hAnsi="Times New Roman"/>
          <w:i/>
          <w:sz w:val="24"/>
          <w:szCs w:val="24"/>
        </w:rPr>
        <w:t>я ООО «</w:t>
      </w:r>
      <w:proofErr w:type="spellStart"/>
      <w:r w:rsidR="000B289E" w:rsidRPr="00AF7369">
        <w:rPr>
          <w:rFonts w:ascii="Times New Roman" w:hAnsi="Times New Roman"/>
          <w:i/>
          <w:sz w:val="24"/>
          <w:szCs w:val="24"/>
        </w:rPr>
        <w:t>Плодовоягодный</w:t>
      </w:r>
      <w:proofErr w:type="spellEnd"/>
      <w:r w:rsidR="000B289E" w:rsidRPr="00AF7369">
        <w:rPr>
          <w:rFonts w:ascii="Times New Roman" w:hAnsi="Times New Roman"/>
          <w:i/>
          <w:sz w:val="24"/>
          <w:szCs w:val="24"/>
        </w:rPr>
        <w:t xml:space="preserve"> питомник» в </w:t>
      </w:r>
      <w:proofErr w:type="spellStart"/>
      <w:r w:rsidRPr="00AF7369">
        <w:rPr>
          <w:rFonts w:ascii="Times New Roman" w:hAnsi="Times New Roman"/>
          <w:i/>
          <w:sz w:val="24"/>
          <w:szCs w:val="24"/>
        </w:rPr>
        <w:t>т.ч</w:t>
      </w:r>
      <w:proofErr w:type="spellEnd"/>
      <w:r w:rsidRPr="00AF7369">
        <w:rPr>
          <w:rFonts w:ascii="Times New Roman" w:hAnsi="Times New Roman"/>
          <w:i/>
          <w:sz w:val="24"/>
          <w:szCs w:val="24"/>
        </w:rPr>
        <w:t xml:space="preserve">.: </w:t>
      </w:r>
      <w:proofErr w:type="spellStart"/>
      <w:r w:rsidRPr="00AF7369">
        <w:rPr>
          <w:rFonts w:ascii="Times New Roman" w:hAnsi="Times New Roman"/>
          <w:i/>
          <w:sz w:val="24"/>
          <w:szCs w:val="24"/>
        </w:rPr>
        <w:t>Старорябкинско</w:t>
      </w:r>
      <w:r w:rsidR="00FB1F1E" w:rsidRPr="00AF7369">
        <w:rPr>
          <w:rFonts w:ascii="Times New Roman" w:hAnsi="Times New Roman"/>
          <w:i/>
          <w:sz w:val="24"/>
          <w:szCs w:val="24"/>
        </w:rPr>
        <w:t>е</w:t>
      </w:r>
      <w:proofErr w:type="spellEnd"/>
      <w:r w:rsidR="00FB1F1E" w:rsidRPr="00AF7369">
        <w:rPr>
          <w:rFonts w:ascii="Times New Roman" w:hAnsi="Times New Roman"/>
          <w:i/>
          <w:sz w:val="24"/>
          <w:szCs w:val="24"/>
        </w:rPr>
        <w:t xml:space="preserve"> и </w:t>
      </w:r>
      <w:proofErr w:type="spellStart"/>
      <w:r w:rsidR="00FB1F1E" w:rsidRPr="00AF7369">
        <w:rPr>
          <w:rFonts w:ascii="Times New Roman" w:hAnsi="Times New Roman"/>
          <w:i/>
          <w:sz w:val="24"/>
          <w:szCs w:val="24"/>
        </w:rPr>
        <w:t>Старосиндровское</w:t>
      </w:r>
      <w:proofErr w:type="spellEnd"/>
      <w:r w:rsidR="00FB1F1E" w:rsidRPr="00AF7369">
        <w:rPr>
          <w:rFonts w:ascii="Times New Roman" w:hAnsi="Times New Roman"/>
          <w:i/>
          <w:sz w:val="24"/>
          <w:szCs w:val="24"/>
        </w:rPr>
        <w:t xml:space="preserve"> отделени</w:t>
      </w:r>
      <w:r w:rsidR="000D41FA" w:rsidRPr="00AF7369">
        <w:rPr>
          <w:rFonts w:ascii="Times New Roman" w:hAnsi="Times New Roman"/>
          <w:i/>
          <w:sz w:val="24"/>
          <w:szCs w:val="24"/>
        </w:rPr>
        <w:t>е</w:t>
      </w:r>
      <w:r w:rsidR="00FB1F1E" w:rsidRPr="00AF7369">
        <w:rPr>
          <w:rFonts w:ascii="Times New Roman" w:hAnsi="Times New Roman"/>
          <w:i/>
          <w:sz w:val="24"/>
          <w:szCs w:val="24"/>
        </w:rPr>
        <w:t>).</w:t>
      </w:r>
    </w:p>
    <w:p w:rsidR="00406D4F" w:rsidRPr="00EF0737" w:rsidRDefault="00406D4F" w:rsidP="00FB1F1E">
      <w:pPr>
        <w:pStyle w:val="10"/>
        <w:widowControl w:val="0"/>
        <w:tabs>
          <w:tab w:val="left" w:pos="567"/>
          <w:tab w:val="left" w:pos="993"/>
          <w:tab w:val="left" w:pos="3780"/>
        </w:tabs>
        <w:spacing w:after="0" w:line="240" w:lineRule="auto"/>
        <w:ind w:firstLine="709"/>
        <w:jc w:val="both"/>
        <w:rPr>
          <w:rFonts w:ascii="Times New Roman" w:hAnsi="Times New Roman"/>
          <w:i/>
          <w:sz w:val="24"/>
          <w:szCs w:val="24"/>
        </w:rPr>
      </w:pPr>
    </w:p>
    <w:p w:rsidR="00AE7620" w:rsidRPr="00EF0737" w:rsidRDefault="00D03335">
      <w:pPr>
        <w:pStyle w:val="af7"/>
        <w:numPr>
          <w:ilvl w:val="1"/>
          <w:numId w:val="3"/>
        </w:numPr>
        <w:spacing w:after="0" w:line="240" w:lineRule="auto"/>
        <w:ind w:left="2552" w:hanging="2410"/>
        <w:jc w:val="center"/>
        <w:rPr>
          <w:rFonts w:ascii="Times New Roman" w:hAnsi="Times New Roman"/>
          <w:b/>
          <w:sz w:val="28"/>
          <w:szCs w:val="28"/>
          <w:lang w:eastAsia="ru-RU"/>
        </w:rPr>
      </w:pPr>
      <w:r w:rsidRPr="00EF0737">
        <w:rPr>
          <w:rFonts w:ascii="Times New Roman" w:hAnsi="Times New Roman"/>
          <w:b/>
          <w:sz w:val="28"/>
          <w:szCs w:val="28"/>
          <w:lang w:eastAsia="ru-RU"/>
        </w:rPr>
        <w:t>Инвестиционная деятельность</w:t>
      </w:r>
    </w:p>
    <w:p w:rsidR="00AE7620" w:rsidRPr="00EF0737" w:rsidRDefault="00AE7620">
      <w:pPr>
        <w:pStyle w:val="10"/>
        <w:tabs>
          <w:tab w:val="clear" w:pos="709"/>
          <w:tab w:val="left" w:pos="567"/>
        </w:tabs>
        <w:spacing w:after="0" w:line="240" w:lineRule="auto"/>
        <w:ind w:left="2552"/>
        <w:jc w:val="center"/>
        <w:rPr>
          <w:rFonts w:ascii="Times New Roman" w:hAnsi="Times New Roman"/>
          <w:b/>
          <w:sz w:val="28"/>
          <w:szCs w:val="28"/>
          <w:lang w:eastAsia="ru-RU"/>
        </w:rPr>
      </w:pPr>
    </w:p>
    <w:p w:rsidR="00AF79B3" w:rsidRDefault="00AF79B3" w:rsidP="00AF79B3">
      <w:pPr>
        <w:pStyle w:val="10"/>
        <w:tabs>
          <w:tab w:val="left" w:pos="567"/>
        </w:tabs>
        <w:spacing w:after="0" w:line="240" w:lineRule="auto"/>
        <w:ind w:hanging="18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D2DA4">
        <w:rPr>
          <w:rFonts w:ascii="Times New Roman" w:hAnsi="Times New Roman"/>
          <w:sz w:val="28"/>
          <w:szCs w:val="28"/>
          <w:highlight w:val="yellow"/>
        </w:rPr>
        <w:t xml:space="preserve">За 2023 год объем инвестиций в основной капитал (за </w:t>
      </w:r>
      <w:r w:rsidR="00C508D5" w:rsidRPr="003D2DA4">
        <w:rPr>
          <w:rFonts w:ascii="Times New Roman" w:hAnsi="Times New Roman"/>
          <w:sz w:val="28"/>
          <w:szCs w:val="28"/>
          <w:highlight w:val="yellow"/>
        </w:rPr>
        <w:t>исключением бюджетных средств) за 9 месяцев 2023 г.</w:t>
      </w:r>
      <w:r w:rsidRPr="003D2DA4">
        <w:rPr>
          <w:rFonts w:ascii="Times New Roman" w:hAnsi="Times New Roman"/>
          <w:sz w:val="28"/>
          <w:szCs w:val="28"/>
          <w:highlight w:val="yellow"/>
        </w:rPr>
        <w:t xml:space="preserve"> составил 430,8 млн. рублей. Прогноз </w:t>
      </w:r>
      <w:r w:rsidRPr="003D2DA4">
        <w:rPr>
          <w:rFonts w:ascii="Times New Roman" w:hAnsi="Times New Roman"/>
          <w:sz w:val="28"/>
          <w:szCs w:val="28"/>
          <w:highlight w:val="yellow"/>
        </w:rPr>
        <w:lastRenderedPageBreak/>
        <w:t xml:space="preserve">выполнен на 113,7%, темп роста – </w:t>
      </w:r>
      <w:r w:rsidR="00C508D5" w:rsidRPr="003D2DA4">
        <w:rPr>
          <w:rFonts w:ascii="Times New Roman" w:hAnsi="Times New Roman"/>
          <w:sz w:val="28"/>
          <w:szCs w:val="28"/>
          <w:highlight w:val="yellow"/>
        </w:rPr>
        <w:t>10</w:t>
      </w:r>
      <w:r w:rsidRPr="003D2DA4">
        <w:rPr>
          <w:rFonts w:ascii="Times New Roman" w:hAnsi="Times New Roman"/>
          <w:sz w:val="28"/>
          <w:szCs w:val="28"/>
          <w:highlight w:val="yellow"/>
        </w:rPr>
        <w:t>8,5 процента. В расчете на 1 жителя объем внебюджетных инвестиций составил 19,8 тыс. рублей (1</w:t>
      </w:r>
      <w:r w:rsidR="00C508D5" w:rsidRPr="003D2DA4">
        <w:rPr>
          <w:rFonts w:ascii="Times New Roman" w:hAnsi="Times New Roman"/>
          <w:sz w:val="28"/>
          <w:szCs w:val="28"/>
          <w:highlight w:val="yellow"/>
        </w:rPr>
        <w:t>3</w:t>
      </w:r>
      <w:r w:rsidRPr="003D2DA4">
        <w:rPr>
          <w:rFonts w:ascii="Times New Roman" w:hAnsi="Times New Roman"/>
          <w:sz w:val="28"/>
          <w:szCs w:val="28"/>
          <w:highlight w:val="yellow"/>
        </w:rPr>
        <w:t xml:space="preserve"> место среди муниципальных образований). В 2023 году создано 23 рабочих места на крупных и средних предприятиях, по кругу малых предприятий - 66.</w:t>
      </w:r>
      <w:r>
        <w:rPr>
          <w:rFonts w:ascii="Times New Roman" w:hAnsi="Times New Roman"/>
          <w:sz w:val="28"/>
          <w:szCs w:val="28"/>
        </w:rPr>
        <w:t xml:space="preserve"> </w:t>
      </w:r>
    </w:p>
    <w:p w:rsidR="00AA4B45" w:rsidRPr="00AA4B45" w:rsidRDefault="00AA4B45" w:rsidP="00AA4B45">
      <w:pPr>
        <w:tabs>
          <w:tab w:val="left" w:pos="709"/>
        </w:tabs>
        <w:ind w:firstLine="709"/>
        <w:jc w:val="both"/>
        <w:rPr>
          <w:rFonts w:ascii="Times New Roman" w:hAnsi="Times New Roman"/>
          <w:sz w:val="28"/>
          <w:szCs w:val="28"/>
        </w:rPr>
      </w:pPr>
      <w:r w:rsidRPr="00AA4B45">
        <w:rPr>
          <w:rFonts w:ascii="Times New Roman" w:hAnsi="Times New Roman"/>
          <w:sz w:val="28"/>
          <w:szCs w:val="28"/>
        </w:rPr>
        <w:t xml:space="preserve">Основной объем внебюджетных инвестиций </w:t>
      </w:r>
      <w:r w:rsidRPr="00AA4B45">
        <w:rPr>
          <w:rFonts w:ascii="Times New Roman" w:hAnsi="Times New Roman"/>
          <w:i/>
          <w:sz w:val="24"/>
          <w:szCs w:val="24"/>
        </w:rPr>
        <w:t>(около 70%)</w:t>
      </w:r>
      <w:r w:rsidRPr="00AA4B45">
        <w:rPr>
          <w:rFonts w:ascii="Times New Roman" w:hAnsi="Times New Roman"/>
          <w:sz w:val="28"/>
          <w:szCs w:val="28"/>
        </w:rPr>
        <w:t xml:space="preserve"> приходится на сельское хозяйство.</w:t>
      </w:r>
    </w:p>
    <w:p w:rsidR="00B13D8D" w:rsidRDefault="00AA4B45" w:rsidP="00AA4B45">
      <w:pPr>
        <w:jc w:val="both"/>
        <w:rPr>
          <w:rFonts w:ascii="Times New Roman" w:hAnsi="Times New Roman"/>
          <w:sz w:val="28"/>
          <w:szCs w:val="28"/>
        </w:rPr>
      </w:pPr>
      <w:r w:rsidRPr="00AA4B45">
        <w:rPr>
          <w:rFonts w:ascii="Times New Roman" w:hAnsi="Times New Roman"/>
          <w:sz w:val="28"/>
          <w:szCs w:val="28"/>
        </w:rPr>
        <w:t xml:space="preserve">         В 2023 году ООО «Магма ХД» построен и введен в эксплуатацию админис</w:t>
      </w:r>
      <w:r w:rsidR="00B13D8D">
        <w:rPr>
          <w:rFonts w:ascii="Times New Roman" w:hAnsi="Times New Roman"/>
          <w:sz w:val="28"/>
          <w:szCs w:val="28"/>
        </w:rPr>
        <w:t>тративно-бытовой корпус и склад.</w:t>
      </w:r>
    </w:p>
    <w:p w:rsidR="00AA4B45" w:rsidRPr="00AA4B45" w:rsidRDefault="00B13D8D" w:rsidP="00AA4B45">
      <w:pPr>
        <w:jc w:val="both"/>
        <w:rPr>
          <w:rFonts w:ascii="Times New Roman" w:hAnsi="Times New Roman"/>
          <w:sz w:val="28"/>
          <w:szCs w:val="28"/>
        </w:rPr>
      </w:pPr>
      <w:r>
        <w:rPr>
          <w:rFonts w:ascii="Times New Roman" w:hAnsi="Times New Roman"/>
          <w:sz w:val="28"/>
          <w:szCs w:val="28"/>
        </w:rPr>
        <w:t xml:space="preserve">Вложены денежные </w:t>
      </w:r>
      <w:proofErr w:type="gramStart"/>
      <w:r>
        <w:rPr>
          <w:rFonts w:ascii="Times New Roman" w:hAnsi="Times New Roman"/>
          <w:sz w:val="28"/>
          <w:szCs w:val="28"/>
        </w:rPr>
        <w:t xml:space="preserve">средства </w:t>
      </w:r>
      <w:r w:rsidR="00AA4B45" w:rsidRPr="00AA4B45">
        <w:rPr>
          <w:rFonts w:ascii="Times New Roman" w:hAnsi="Times New Roman"/>
          <w:sz w:val="28"/>
          <w:szCs w:val="28"/>
        </w:rPr>
        <w:t xml:space="preserve"> на</w:t>
      </w:r>
      <w:proofErr w:type="gramEnd"/>
      <w:r w:rsidR="00AA4B45" w:rsidRPr="00AA4B45">
        <w:rPr>
          <w:rFonts w:ascii="Times New Roman" w:hAnsi="Times New Roman"/>
          <w:sz w:val="28"/>
          <w:szCs w:val="28"/>
        </w:rPr>
        <w:t xml:space="preserve"> строительство и ремонт бытовых помещени</w:t>
      </w:r>
      <w:r>
        <w:rPr>
          <w:rFonts w:ascii="Times New Roman" w:hAnsi="Times New Roman"/>
          <w:sz w:val="28"/>
          <w:szCs w:val="28"/>
        </w:rPr>
        <w:t>й в ООО «Мокша»</w:t>
      </w:r>
      <w:r w:rsidR="00AA4B45" w:rsidRPr="00AA4B45">
        <w:rPr>
          <w:rFonts w:ascii="Times New Roman" w:hAnsi="Times New Roman"/>
          <w:sz w:val="28"/>
          <w:szCs w:val="28"/>
        </w:rPr>
        <w:t>.</w:t>
      </w:r>
    </w:p>
    <w:p w:rsidR="00AA4B45" w:rsidRPr="00AA4B45" w:rsidRDefault="00AA4B45" w:rsidP="00AA4B45">
      <w:pPr>
        <w:jc w:val="both"/>
        <w:rPr>
          <w:rFonts w:ascii="Times New Roman" w:hAnsi="Times New Roman"/>
          <w:sz w:val="28"/>
          <w:szCs w:val="28"/>
        </w:rPr>
      </w:pPr>
      <w:r w:rsidRPr="00AA4B45">
        <w:rPr>
          <w:rFonts w:ascii="Times New Roman" w:hAnsi="Times New Roman"/>
          <w:sz w:val="28"/>
          <w:szCs w:val="28"/>
        </w:rPr>
        <w:tab/>
        <w:t xml:space="preserve"> Сельскохозяйственными предприятиями района вложено 82 млн. рублей в машины и оборудование для производства.</w:t>
      </w:r>
    </w:p>
    <w:p w:rsidR="00B13D8D" w:rsidRDefault="00AA4B45" w:rsidP="00AA4B45">
      <w:pPr>
        <w:jc w:val="both"/>
        <w:rPr>
          <w:rFonts w:ascii="Times New Roman" w:hAnsi="Times New Roman"/>
          <w:sz w:val="28"/>
          <w:szCs w:val="28"/>
        </w:rPr>
      </w:pPr>
      <w:r w:rsidRPr="00AA4B45">
        <w:rPr>
          <w:rFonts w:ascii="Times New Roman" w:hAnsi="Times New Roman"/>
          <w:sz w:val="28"/>
          <w:szCs w:val="28"/>
        </w:rPr>
        <w:tab/>
        <w:t>В 2023 году введен в эксплуатацию транспортно-производственный комплекс ООО «РЕМОНДИС Логистик»</w:t>
      </w:r>
      <w:r w:rsidR="00B13D8D">
        <w:rPr>
          <w:rFonts w:ascii="Times New Roman" w:hAnsi="Times New Roman"/>
          <w:sz w:val="28"/>
          <w:szCs w:val="28"/>
        </w:rPr>
        <w:t>.</w:t>
      </w:r>
    </w:p>
    <w:p w:rsidR="00AA4B45" w:rsidRDefault="00AA4B45" w:rsidP="00AA4B45">
      <w:pPr>
        <w:jc w:val="both"/>
        <w:rPr>
          <w:rFonts w:ascii="Times New Roman" w:hAnsi="Times New Roman"/>
          <w:sz w:val="28"/>
          <w:szCs w:val="28"/>
        </w:rPr>
      </w:pPr>
      <w:r w:rsidRPr="00AA4B45">
        <w:rPr>
          <w:rFonts w:ascii="Times New Roman" w:hAnsi="Times New Roman"/>
          <w:sz w:val="28"/>
          <w:szCs w:val="28"/>
        </w:rPr>
        <w:t xml:space="preserve"> </w:t>
      </w:r>
      <w:r w:rsidRPr="00AA4B45">
        <w:rPr>
          <w:rFonts w:ascii="Times New Roman" w:hAnsi="Times New Roman"/>
          <w:sz w:val="28"/>
          <w:szCs w:val="28"/>
        </w:rPr>
        <w:tab/>
        <w:t>ООО Завод «</w:t>
      </w:r>
      <w:proofErr w:type="spellStart"/>
      <w:r w:rsidRPr="00AA4B45">
        <w:rPr>
          <w:rFonts w:ascii="Times New Roman" w:hAnsi="Times New Roman"/>
          <w:sz w:val="28"/>
          <w:szCs w:val="28"/>
        </w:rPr>
        <w:t>ПромМетизделие</w:t>
      </w:r>
      <w:proofErr w:type="spellEnd"/>
      <w:r w:rsidRPr="00AA4B45">
        <w:rPr>
          <w:rFonts w:ascii="Times New Roman" w:hAnsi="Times New Roman"/>
          <w:sz w:val="28"/>
          <w:szCs w:val="28"/>
        </w:rPr>
        <w:t>» ведет активную планомерную работу по расширению производства и увеличению его объемов.</w:t>
      </w:r>
      <w:r w:rsidRPr="00AA4B45">
        <w:rPr>
          <w:rFonts w:ascii="Times New Roman" w:hAnsi="Times New Roman"/>
          <w:sz w:val="28"/>
          <w:szCs w:val="28"/>
        </w:rPr>
        <w:tab/>
        <w:t xml:space="preserve">В 2023-2024 году Инвестиционной программой предприятия планируется для производственной площадки в Краснослободске направить около 160 млн. рублей, из них 60 млн. рублей уже инвестировано в строительство и оборудование. </w:t>
      </w:r>
    </w:p>
    <w:p w:rsidR="00AA4B45" w:rsidRPr="00AA4B45" w:rsidRDefault="00700356" w:rsidP="00B13D8D">
      <w:pPr>
        <w:pStyle w:val="10"/>
        <w:tabs>
          <w:tab w:val="left" w:pos="567"/>
        </w:tabs>
        <w:spacing w:after="0" w:line="240" w:lineRule="auto"/>
        <w:ind w:hanging="18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sidRPr="00AF79B3">
        <w:rPr>
          <w:rFonts w:ascii="Times New Roman" w:hAnsi="Times New Roman"/>
          <w:sz w:val="28"/>
          <w:szCs w:val="28"/>
        </w:rPr>
        <w:t>Большой вклад в развитие потребительского рынка вносят предприятия малого и среднего бизнеса, а также индивидуальные предприниматели.</w:t>
      </w:r>
    </w:p>
    <w:p w:rsidR="00AF79B3" w:rsidRDefault="00AA4B45" w:rsidP="00AA4B45">
      <w:pPr>
        <w:suppressAutoHyphens w:val="0"/>
        <w:spacing w:after="200"/>
        <w:jc w:val="both"/>
        <w:rPr>
          <w:rFonts w:ascii="Times New Roman" w:hAnsi="Times New Roman"/>
          <w:sz w:val="28"/>
          <w:szCs w:val="28"/>
          <w:lang w:eastAsia="en-US"/>
        </w:rPr>
      </w:pPr>
      <w:r w:rsidRPr="00AA4B45">
        <w:rPr>
          <w:rFonts w:ascii="Times New Roman" w:hAnsi="Times New Roman"/>
          <w:sz w:val="28"/>
          <w:szCs w:val="28"/>
          <w:lang w:eastAsia="en-US"/>
        </w:rPr>
        <w:tab/>
        <w:t>По муниципальному образованию были определены инвестиционные ниши: 1)</w:t>
      </w:r>
      <w:r w:rsidRPr="00AA4B45">
        <w:rPr>
          <w:rFonts w:ascii="Times New Roman" w:eastAsia="Times New Roman" w:hAnsi="Times New Roman"/>
          <w:i/>
          <w:sz w:val="28"/>
          <w:szCs w:val="28"/>
          <w:u w:val="single"/>
          <w:lang w:eastAsia="ar-SA"/>
        </w:rPr>
        <w:t xml:space="preserve"> </w:t>
      </w:r>
      <w:r w:rsidRPr="00AA4B45">
        <w:rPr>
          <w:rFonts w:ascii="Times New Roman" w:hAnsi="Times New Roman"/>
          <w:i/>
          <w:sz w:val="28"/>
          <w:szCs w:val="28"/>
          <w:u w:val="single"/>
          <w:lang w:eastAsia="en-US"/>
        </w:rPr>
        <w:t>Реконструкция имеющегося здания под овощехранилище (или строительство овощехранилища),</w:t>
      </w:r>
      <w:r w:rsidRPr="00AA4B45">
        <w:rPr>
          <w:rFonts w:ascii="Times New Roman" w:hAnsi="Times New Roman"/>
          <w:i/>
          <w:sz w:val="28"/>
          <w:szCs w:val="28"/>
          <w:lang w:eastAsia="en-US"/>
        </w:rPr>
        <w:t xml:space="preserve"> 2)</w:t>
      </w:r>
      <w:r w:rsidRPr="00AA4B45">
        <w:rPr>
          <w:lang w:eastAsia="en-US"/>
        </w:rPr>
        <w:t xml:space="preserve"> </w:t>
      </w:r>
      <w:r w:rsidRPr="00AA4B45">
        <w:rPr>
          <w:rFonts w:ascii="Times New Roman" w:hAnsi="Times New Roman"/>
          <w:i/>
          <w:sz w:val="28"/>
          <w:szCs w:val="28"/>
          <w:u w:val="single"/>
          <w:lang w:eastAsia="en-US"/>
        </w:rPr>
        <w:t>Создание сервисного центра по ремонту и обслуживанию сельскохозяйственной техники</w:t>
      </w:r>
      <w:r w:rsidRPr="00AA4B45">
        <w:rPr>
          <w:rFonts w:ascii="Times New Roman" w:hAnsi="Times New Roman"/>
          <w:i/>
          <w:sz w:val="28"/>
          <w:szCs w:val="28"/>
          <w:lang w:eastAsia="en-US"/>
        </w:rPr>
        <w:t xml:space="preserve"> (</w:t>
      </w:r>
      <w:r w:rsidRPr="00AA4B45">
        <w:rPr>
          <w:rFonts w:ascii="Times New Roman" w:hAnsi="Times New Roman"/>
          <w:sz w:val="24"/>
          <w:szCs w:val="24"/>
          <w:lang w:eastAsia="en-US"/>
        </w:rPr>
        <w:t>возможность подготовки и подбора кадров на базе Краснослободского аграрного техникума</w:t>
      </w:r>
      <w:r w:rsidRPr="00AA4B45">
        <w:rPr>
          <w:rFonts w:ascii="Times New Roman" w:hAnsi="Times New Roman"/>
          <w:sz w:val="28"/>
          <w:szCs w:val="28"/>
          <w:lang w:eastAsia="en-US"/>
        </w:rPr>
        <w:t>).</w:t>
      </w:r>
      <w:r w:rsidR="001E5A37">
        <w:rPr>
          <w:rFonts w:ascii="Times New Roman" w:hAnsi="Times New Roman"/>
          <w:sz w:val="28"/>
          <w:szCs w:val="28"/>
          <w:lang w:eastAsia="en-US"/>
        </w:rPr>
        <w:t xml:space="preserve"> </w:t>
      </w:r>
      <w:r w:rsidRPr="00AA4B45">
        <w:rPr>
          <w:rFonts w:ascii="Times New Roman" w:hAnsi="Times New Roman"/>
          <w:sz w:val="28"/>
          <w:szCs w:val="28"/>
          <w:lang w:eastAsia="en-US"/>
        </w:rPr>
        <w:t>Определены 3 инвестиционные площадки, обеспеченный инфраструктурой: административно-производственное здание (бывшая площадка МП «</w:t>
      </w:r>
      <w:proofErr w:type="spellStart"/>
      <w:r w:rsidRPr="00AA4B45">
        <w:rPr>
          <w:rFonts w:ascii="Times New Roman" w:hAnsi="Times New Roman"/>
          <w:sz w:val="28"/>
          <w:szCs w:val="28"/>
          <w:lang w:eastAsia="en-US"/>
        </w:rPr>
        <w:t>Краснослободскэлектротеплосеть</w:t>
      </w:r>
      <w:proofErr w:type="spellEnd"/>
      <w:r w:rsidRPr="00AA4B45">
        <w:rPr>
          <w:rFonts w:ascii="Times New Roman" w:hAnsi="Times New Roman"/>
          <w:sz w:val="28"/>
          <w:szCs w:val="28"/>
          <w:lang w:eastAsia="en-US"/>
        </w:rPr>
        <w:t>»), 2 здания бывших школ.  Сведения о них размещены на сайте администрации района.</w:t>
      </w:r>
    </w:p>
    <w:p w:rsidR="00AA4B45" w:rsidRPr="00AA4B45" w:rsidRDefault="00AA4B45" w:rsidP="00AA4B45">
      <w:pPr>
        <w:suppressAutoHyphens w:val="0"/>
        <w:spacing w:after="200"/>
        <w:jc w:val="both"/>
        <w:rPr>
          <w:rFonts w:ascii="Times New Roman" w:hAnsi="Times New Roman"/>
          <w:i/>
          <w:sz w:val="28"/>
          <w:szCs w:val="28"/>
          <w:u w:val="single"/>
          <w:lang w:eastAsia="en-US"/>
        </w:rPr>
      </w:pPr>
    </w:p>
    <w:p w:rsidR="00AE7620" w:rsidRPr="00EF0737" w:rsidRDefault="00B52466" w:rsidP="00AF79B3">
      <w:pPr>
        <w:pStyle w:val="10"/>
        <w:tabs>
          <w:tab w:val="clear" w:pos="709"/>
          <w:tab w:val="left" w:pos="567"/>
        </w:tabs>
        <w:spacing w:after="0" w:line="240" w:lineRule="auto"/>
        <w:ind w:hanging="181"/>
        <w:jc w:val="center"/>
        <w:rPr>
          <w:rFonts w:ascii="Times New Roman" w:hAnsi="Times New Roman"/>
          <w:b/>
          <w:sz w:val="28"/>
          <w:szCs w:val="28"/>
          <w:lang w:eastAsia="ru-RU"/>
        </w:rPr>
      </w:pPr>
      <w:r w:rsidRPr="00EF0737">
        <w:rPr>
          <w:rFonts w:ascii="Times New Roman" w:hAnsi="Times New Roman"/>
          <w:b/>
          <w:sz w:val="28"/>
          <w:szCs w:val="28"/>
          <w:lang w:eastAsia="ru-RU"/>
        </w:rPr>
        <w:t xml:space="preserve">1.4 </w:t>
      </w:r>
      <w:r w:rsidR="00D03335" w:rsidRPr="00EF0737">
        <w:rPr>
          <w:rFonts w:ascii="Times New Roman" w:hAnsi="Times New Roman"/>
          <w:b/>
          <w:sz w:val="28"/>
          <w:szCs w:val="28"/>
          <w:lang w:eastAsia="ru-RU"/>
        </w:rPr>
        <w:t>Развитие малого и среднего предпринимательства</w:t>
      </w:r>
    </w:p>
    <w:p w:rsidR="00B52466" w:rsidRPr="00EF0737" w:rsidRDefault="00B52466" w:rsidP="00B52466">
      <w:pPr>
        <w:pStyle w:val="10"/>
        <w:tabs>
          <w:tab w:val="clear" w:pos="709"/>
          <w:tab w:val="left" w:pos="567"/>
        </w:tabs>
        <w:spacing w:after="0" w:line="240" w:lineRule="auto"/>
        <w:ind w:hanging="180"/>
        <w:jc w:val="center"/>
        <w:rPr>
          <w:rFonts w:ascii="Times New Roman" w:hAnsi="Times New Roman"/>
          <w:b/>
          <w:sz w:val="28"/>
          <w:szCs w:val="28"/>
          <w:lang w:eastAsia="ru-RU"/>
        </w:rPr>
      </w:pPr>
    </w:p>
    <w:p w:rsidR="00AE7620" w:rsidRDefault="004C788F" w:rsidP="004C788F">
      <w:pPr>
        <w:ind w:firstLine="709"/>
        <w:jc w:val="both"/>
        <w:rPr>
          <w:rFonts w:ascii="Times New Roman" w:hAnsi="Times New Roman"/>
          <w:sz w:val="28"/>
          <w:szCs w:val="28"/>
        </w:rPr>
      </w:pPr>
      <w:r>
        <w:rPr>
          <w:rFonts w:ascii="Times New Roman" w:hAnsi="Times New Roman"/>
          <w:sz w:val="28"/>
          <w:szCs w:val="28"/>
        </w:rPr>
        <w:t>П</w:t>
      </w:r>
      <w:r w:rsidR="00120A49">
        <w:rPr>
          <w:rFonts w:ascii="Times New Roman" w:hAnsi="Times New Roman"/>
          <w:sz w:val="28"/>
          <w:szCs w:val="28"/>
        </w:rPr>
        <w:t>о состоянию на 1 января 2024 г.</w:t>
      </w:r>
      <w:r w:rsidRPr="004C788F">
        <w:rPr>
          <w:rFonts w:ascii="Times New Roman" w:hAnsi="Times New Roman"/>
          <w:sz w:val="28"/>
          <w:szCs w:val="28"/>
        </w:rPr>
        <w:t xml:space="preserve"> по данным Единого реестра субъектов малого и среднего предпринимательства </w:t>
      </w:r>
      <w:r w:rsidR="00A6689E">
        <w:rPr>
          <w:rFonts w:ascii="Times New Roman" w:hAnsi="Times New Roman"/>
          <w:sz w:val="28"/>
          <w:szCs w:val="28"/>
        </w:rPr>
        <w:t xml:space="preserve">числится </w:t>
      </w:r>
      <w:r w:rsidR="000F43B6" w:rsidRPr="000F43B6">
        <w:rPr>
          <w:rFonts w:ascii="Times New Roman" w:hAnsi="Times New Roman"/>
          <w:sz w:val="28"/>
          <w:szCs w:val="28"/>
        </w:rPr>
        <w:t>–</w:t>
      </w:r>
      <w:r w:rsidR="00A6689E">
        <w:rPr>
          <w:rFonts w:ascii="Times New Roman" w:hAnsi="Times New Roman"/>
          <w:sz w:val="28"/>
          <w:szCs w:val="28"/>
        </w:rPr>
        <w:t xml:space="preserve"> </w:t>
      </w:r>
      <w:r>
        <w:rPr>
          <w:rFonts w:ascii="Times New Roman" w:hAnsi="Times New Roman"/>
          <w:sz w:val="28"/>
          <w:szCs w:val="28"/>
        </w:rPr>
        <w:t>531 ед. в</w:t>
      </w:r>
      <w:r w:rsidRPr="004C788F">
        <w:rPr>
          <w:rFonts w:ascii="Times New Roman" w:hAnsi="Times New Roman"/>
          <w:sz w:val="28"/>
          <w:szCs w:val="28"/>
        </w:rPr>
        <w:t xml:space="preserve"> т. ч. юридические лица – 52 единицы, индивидуальные предприниматели – 479, из них крестьянско-фермерские хозяйства – 14 единиц. </w:t>
      </w:r>
      <w:r w:rsidR="00720F15">
        <w:rPr>
          <w:rFonts w:ascii="Times New Roman" w:hAnsi="Times New Roman"/>
          <w:sz w:val="28"/>
          <w:szCs w:val="28"/>
        </w:rPr>
        <w:t>К</w:t>
      </w:r>
      <w:r w:rsidRPr="004C788F">
        <w:rPr>
          <w:rFonts w:ascii="Times New Roman" w:hAnsi="Times New Roman"/>
          <w:sz w:val="28"/>
          <w:szCs w:val="28"/>
        </w:rPr>
        <w:t xml:space="preserve">оличество представителей малого бизнеса возросло на 55 единиц. Вновь зарегистрированных субъектов малого и среднего предпринимательства – 66 единиц. </w:t>
      </w:r>
    </w:p>
    <w:p w:rsidR="004C788F" w:rsidRPr="00EF0737" w:rsidRDefault="004C788F" w:rsidP="00761103">
      <w:pPr>
        <w:tabs>
          <w:tab w:val="left" w:pos="567"/>
          <w:tab w:val="left" w:pos="709"/>
        </w:tabs>
        <w:ind w:firstLine="720"/>
        <w:jc w:val="both"/>
        <w:rPr>
          <w:rFonts w:ascii="Times New Roman" w:hAnsi="Times New Roman"/>
          <w:sz w:val="28"/>
          <w:szCs w:val="28"/>
        </w:rPr>
      </w:pPr>
      <w:r w:rsidRPr="004C788F">
        <w:rPr>
          <w:rFonts w:ascii="Times New Roman" w:hAnsi="Times New Roman"/>
          <w:sz w:val="28"/>
          <w:szCs w:val="28"/>
        </w:rPr>
        <w:t>Кроме того, зарегистрировано около 600 ед.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Pr="004C788F">
        <w:rPr>
          <w:rFonts w:ascii="Times New Roman" w:hAnsi="Times New Roman"/>
          <w:sz w:val="28"/>
          <w:szCs w:val="28"/>
        </w:rPr>
        <w:t>самозанятые</w:t>
      </w:r>
      <w:proofErr w:type="spellEnd"/>
      <w:r w:rsidRPr="004C788F">
        <w:rPr>
          <w:rFonts w:ascii="Times New Roman" w:hAnsi="Times New Roman"/>
          <w:sz w:val="28"/>
          <w:szCs w:val="28"/>
        </w:rPr>
        <w:t xml:space="preserve">).  </w:t>
      </w:r>
    </w:p>
    <w:p w:rsidR="004C788F" w:rsidRDefault="00D03335">
      <w:pPr>
        <w:tabs>
          <w:tab w:val="left" w:pos="567"/>
          <w:tab w:val="left" w:pos="709"/>
        </w:tabs>
        <w:ind w:firstLine="720"/>
        <w:jc w:val="both"/>
        <w:rPr>
          <w:rFonts w:ascii="Times New Roman" w:hAnsi="Times New Roman"/>
          <w:sz w:val="28"/>
          <w:szCs w:val="28"/>
        </w:rPr>
      </w:pPr>
      <w:r w:rsidRPr="00EF0737">
        <w:rPr>
          <w:rFonts w:ascii="Times New Roman" w:hAnsi="Times New Roman"/>
          <w:sz w:val="28"/>
          <w:szCs w:val="28"/>
        </w:rPr>
        <w:t xml:space="preserve">В сфере малого и среднего предпринимательства работает </w:t>
      </w:r>
      <w:r w:rsidR="004C788F">
        <w:rPr>
          <w:rFonts w:ascii="Times New Roman" w:hAnsi="Times New Roman"/>
          <w:sz w:val="28"/>
          <w:szCs w:val="28"/>
        </w:rPr>
        <w:t xml:space="preserve">более 50% от </w:t>
      </w:r>
      <w:r w:rsidR="00940840" w:rsidRPr="00EF0737">
        <w:rPr>
          <w:rFonts w:ascii="Times New Roman" w:hAnsi="Times New Roman"/>
          <w:sz w:val="28"/>
          <w:szCs w:val="28"/>
        </w:rPr>
        <w:t xml:space="preserve">численности занятых на предприятиях района. </w:t>
      </w:r>
    </w:p>
    <w:p w:rsidR="004C788F" w:rsidRPr="004C788F" w:rsidRDefault="004C788F" w:rsidP="004C788F">
      <w:pPr>
        <w:tabs>
          <w:tab w:val="left" w:pos="567"/>
          <w:tab w:val="left" w:pos="709"/>
        </w:tabs>
        <w:ind w:firstLine="720"/>
        <w:jc w:val="both"/>
        <w:rPr>
          <w:rFonts w:ascii="Times New Roman" w:hAnsi="Times New Roman"/>
          <w:sz w:val="28"/>
          <w:szCs w:val="28"/>
        </w:rPr>
      </w:pPr>
      <w:r w:rsidRPr="004C788F">
        <w:rPr>
          <w:rFonts w:ascii="Times New Roman" w:hAnsi="Times New Roman"/>
          <w:sz w:val="28"/>
          <w:szCs w:val="28"/>
        </w:rPr>
        <w:lastRenderedPageBreak/>
        <w:t xml:space="preserve">Наибольший удельный вес в отраслевом распределении (структуре) предприятий малого и среднего бизнеса занимает оптовая и розничная торговля (49,9 %), деятельность сухопутного транспорта (10,9 %), растениеводство и животноводство, охота, лесоводство и лесозаготовки, рыболовство и рыбоводство (5,9 %), строительство (4,9 %), деятельность по предоставлению персональных услуг (4,0 %). </w:t>
      </w:r>
    </w:p>
    <w:p w:rsidR="004C788F" w:rsidRDefault="004C788F" w:rsidP="004C788F">
      <w:pPr>
        <w:tabs>
          <w:tab w:val="left" w:pos="567"/>
          <w:tab w:val="left" w:pos="709"/>
        </w:tabs>
        <w:ind w:firstLine="720"/>
        <w:jc w:val="both"/>
        <w:rPr>
          <w:rFonts w:ascii="Times New Roman" w:hAnsi="Times New Roman"/>
          <w:sz w:val="28"/>
          <w:szCs w:val="28"/>
        </w:rPr>
      </w:pPr>
      <w:r w:rsidRPr="004C788F">
        <w:rPr>
          <w:rFonts w:ascii="Times New Roman" w:hAnsi="Times New Roman"/>
          <w:sz w:val="28"/>
          <w:szCs w:val="28"/>
        </w:rPr>
        <w:t xml:space="preserve">За 2023 год от деятельности субъектов предпринимательства в районный бюджет поступило налоговых отчислений по патентной системе налогообложения – 1491,1 тыс. руб., по упрощённой системе налогообложения – 8824,1 тыс. руб. Это 7,4 % от поступившей суммы </w:t>
      </w:r>
      <w:r w:rsidR="00720F15">
        <w:rPr>
          <w:rFonts w:ascii="Times New Roman" w:hAnsi="Times New Roman"/>
          <w:sz w:val="28"/>
          <w:szCs w:val="28"/>
        </w:rPr>
        <w:t>налоговых и неналоговых</w:t>
      </w:r>
      <w:r w:rsidRPr="004C788F">
        <w:rPr>
          <w:rFonts w:ascii="Times New Roman" w:hAnsi="Times New Roman"/>
          <w:sz w:val="28"/>
          <w:szCs w:val="28"/>
        </w:rPr>
        <w:t xml:space="preserve"> доходов.</w:t>
      </w:r>
    </w:p>
    <w:p w:rsidR="004C788F" w:rsidRDefault="00761103" w:rsidP="004C788F">
      <w:pPr>
        <w:suppressAutoHyphens w:val="0"/>
        <w:ind w:firstLine="709"/>
        <w:jc w:val="both"/>
        <w:rPr>
          <w:rFonts w:ascii="Times New Roman" w:hAnsi="Times New Roman"/>
          <w:sz w:val="28"/>
          <w:szCs w:val="28"/>
          <w:lang w:eastAsia="en-US"/>
        </w:rPr>
      </w:pPr>
      <w:r>
        <w:rPr>
          <w:rFonts w:ascii="Times New Roman" w:hAnsi="Times New Roman"/>
          <w:sz w:val="28"/>
          <w:szCs w:val="28"/>
          <w:lang w:eastAsia="en-US"/>
        </w:rPr>
        <w:t>В</w:t>
      </w:r>
      <w:r w:rsidR="004C788F" w:rsidRPr="004C788F">
        <w:rPr>
          <w:rFonts w:ascii="Times New Roman" w:hAnsi="Times New Roman"/>
          <w:sz w:val="28"/>
          <w:szCs w:val="28"/>
          <w:lang w:eastAsia="en-US"/>
        </w:rPr>
        <w:t xml:space="preserve"> 2023 год</w:t>
      </w:r>
      <w:r>
        <w:rPr>
          <w:rFonts w:ascii="Times New Roman" w:hAnsi="Times New Roman"/>
          <w:sz w:val="28"/>
          <w:szCs w:val="28"/>
          <w:lang w:eastAsia="en-US"/>
        </w:rPr>
        <w:t>у</w:t>
      </w:r>
      <w:r w:rsidR="004C788F" w:rsidRPr="004C788F">
        <w:rPr>
          <w:rFonts w:ascii="Times New Roman" w:hAnsi="Times New Roman"/>
          <w:sz w:val="28"/>
          <w:szCs w:val="28"/>
          <w:lang w:eastAsia="en-US"/>
        </w:rPr>
        <w:t xml:space="preserve"> субъектами малого и среднего предпринимательства района получен 1 </w:t>
      </w:r>
      <w:proofErr w:type="spellStart"/>
      <w:r w:rsidR="004C788F" w:rsidRPr="004C788F">
        <w:rPr>
          <w:rFonts w:ascii="Times New Roman" w:hAnsi="Times New Roman"/>
          <w:sz w:val="28"/>
          <w:szCs w:val="28"/>
          <w:lang w:eastAsia="en-US"/>
        </w:rPr>
        <w:t>микрозайм</w:t>
      </w:r>
      <w:proofErr w:type="spellEnd"/>
      <w:r w:rsidR="004C788F" w:rsidRPr="004C788F">
        <w:rPr>
          <w:rFonts w:ascii="Times New Roman" w:hAnsi="Times New Roman"/>
          <w:sz w:val="28"/>
          <w:szCs w:val="28"/>
          <w:lang w:eastAsia="en-US"/>
        </w:rPr>
        <w:t xml:space="preserve"> на сумму 4,5 млн. руб. </w:t>
      </w:r>
    </w:p>
    <w:p w:rsidR="004C788F" w:rsidRPr="004C788F" w:rsidRDefault="004C788F" w:rsidP="004C788F">
      <w:pPr>
        <w:suppressAutoHyphens w:val="0"/>
        <w:ind w:firstLine="709"/>
        <w:jc w:val="both"/>
        <w:rPr>
          <w:rFonts w:ascii="Times New Roman" w:eastAsia="Times New Roman" w:hAnsi="Times New Roman"/>
          <w:sz w:val="28"/>
          <w:szCs w:val="28"/>
        </w:rPr>
      </w:pPr>
      <w:r w:rsidRPr="004C788F">
        <w:rPr>
          <w:rFonts w:ascii="Times New Roman" w:eastAsia="Times New Roman" w:hAnsi="Times New Roman"/>
          <w:sz w:val="28"/>
          <w:szCs w:val="28"/>
        </w:rPr>
        <w:t>29 человек заключили социальные контракты на открытие собственного дела на сумму 8800,0 тыс. рублей. Из них единовременное денежное пособие получили граждане</w:t>
      </w:r>
      <w:r w:rsidR="00AE660F">
        <w:rPr>
          <w:rFonts w:ascii="Times New Roman" w:eastAsia="Times New Roman" w:hAnsi="Times New Roman"/>
          <w:sz w:val="28"/>
          <w:szCs w:val="28"/>
        </w:rPr>
        <w:t>,</w:t>
      </w:r>
      <w:r w:rsidRPr="004C788F">
        <w:rPr>
          <w:rFonts w:ascii="Times New Roman" w:eastAsia="Times New Roman" w:hAnsi="Times New Roman"/>
          <w:sz w:val="28"/>
          <w:szCs w:val="28"/>
        </w:rPr>
        <w:t xml:space="preserve"> заключившие социальный контракт на ведение личного подсобного хо</w:t>
      </w:r>
      <w:r w:rsidR="00AE660F">
        <w:rPr>
          <w:rFonts w:ascii="Times New Roman" w:eastAsia="Times New Roman" w:hAnsi="Times New Roman"/>
          <w:sz w:val="28"/>
          <w:szCs w:val="28"/>
        </w:rPr>
        <w:t xml:space="preserve">зяйства, </w:t>
      </w:r>
      <w:r w:rsidRPr="004C788F">
        <w:rPr>
          <w:rFonts w:ascii="Times New Roman" w:eastAsia="Times New Roman" w:hAnsi="Times New Roman"/>
          <w:sz w:val="28"/>
          <w:szCs w:val="28"/>
        </w:rPr>
        <w:t>9 чел. на сумму 1800,0 тыс. рублей, на осуществление индивидуальной предпринимательской деятельности 20 человек на сумму 7000,0 тыс. рублей.</w:t>
      </w:r>
    </w:p>
    <w:p w:rsidR="00AE6E18" w:rsidRPr="00AE6E18" w:rsidRDefault="00AE6E18" w:rsidP="00AE6E18">
      <w:pPr>
        <w:tabs>
          <w:tab w:val="left" w:pos="567"/>
          <w:tab w:val="left" w:pos="709"/>
        </w:tabs>
        <w:ind w:firstLine="720"/>
        <w:jc w:val="both"/>
        <w:rPr>
          <w:rFonts w:ascii="Times New Roman" w:hAnsi="Times New Roman"/>
          <w:sz w:val="28"/>
          <w:szCs w:val="28"/>
        </w:rPr>
      </w:pPr>
      <w:r w:rsidRPr="00AE6E18">
        <w:rPr>
          <w:rFonts w:ascii="Times New Roman" w:hAnsi="Times New Roman"/>
          <w:sz w:val="28"/>
          <w:szCs w:val="28"/>
        </w:rPr>
        <w:t>В рамках регионального проекта «Создание условий для легкого старта и комфортного ведения бизнеса» еще одно предприятие получило статус «социальное предприятие», получен грант в сумме 495 тыс. рублей.</w:t>
      </w:r>
    </w:p>
    <w:p w:rsidR="00AE6E18" w:rsidRPr="00AE6E18" w:rsidRDefault="00AE6E18" w:rsidP="00AE6E18">
      <w:pPr>
        <w:tabs>
          <w:tab w:val="left" w:pos="567"/>
          <w:tab w:val="left" w:pos="709"/>
        </w:tabs>
        <w:ind w:firstLine="720"/>
        <w:jc w:val="both"/>
        <w:rPr>
          <w:rFonts w:ascii="Times New Roman" w:hAnsi="Times New Roman"/>
          <w:sz w:val="28"/>
          <w:szCs w:val="28"/>
        </w:rPr>
      </w:pPr>
      <w:r w:rsidRPr="00AE6E18">
        <w:rPr>
          <w:rFonts w:ascii="Times New Roman" w:hAnsi="Times New Roman"/>
          <w:sz w:val="28"/>
          <w:szCs w:val="28"/>
        </w:rPr>
        <w:t>В целях оказания имущественной поддержки представителям бизнеса утвержден перечень муниципального имущества, в который по состоянию на 01.01.2024 года включено</w:t>
      </w:r>
      <w:r w:rsidRPr="00AE6E18">
        <w:t xml:space="preserve"> </w:t>
      </w:r>
      <w:r w:rsidRPr="00AE6E18">
        <w:rPr>
          <w:rFonts w:ascii="Times New Roman" w:hAnsi="Times New Roman"/>
          <w:sz w:val="28"/>
          <w:szCs w:val="28"/>
        </w:rPr>
        <w:t>6 объектов.</w:t>
      </w:r>
    </w:p>
    <w:p w:rsidR="00AE6E18" w:rsidRPr="00AE6E18" w:rsidRDefault="00AE6E18" w:rsidP="00AE6E18">
      <w:pPr>
        <w:tabs>
          <w:tab w:val="left" w:pos="567"/>
          <w:tab w:val="left" w:pos="709"/>
        </w:tabs>
        <w:ind w:firstLine="720"/>
        <w:jc w:val="both"/>
        <w:rPr>
          <w:rFonts w:ascii="Times New Roman" w:hAnsi="Times New Roman"/>
          <w:sz w:val="28"/>
          <w:szCs w:val="28"/>
        </w:rPr>
      </w:pPr>
    </w:p>
    <w:p w:rsidR="00AE7620" w:rsidRDefault="00D03335">
      <w:pPr>
        <w:pStyle w:val="10"/>
        <w:tabs>
          <w:tab w:val="clear" w:pos="709"/>
          <w:tab w:val="left" w:pos="567"/>
        </w:tabs>
        <w:spacing w:after="0" w:line="240" w:lineRule="auto"/>
        <w:jc w:val="center"/>
        <w:rPr>
          <w:rFonts w:ascii="Times New Roman" w:hAnsi="Times New Roman"/>
          <w:b/>
          <w:sz w:val="28"/>
          <w:szCs w:val="28"/>
          <w:lang w:eastAsia="ru-RU"/>
        </w:rPr>
      </w:pPr>
      <w:r w:rsidRPr="00EF0737">
        <w:rPr>
          <w:rFonts w:ascii="Times New Roman" w:hAnsi="Times New Roman"/>
          <w:b/>
          <w:sz w:val="28"/>
          <w:szCs w:val="28"/>
          <w:lang w:eastAsia="ru-RU"/>
        </w:rPr>
        <w:t>1.5. Развитие потребительского рынка товаров, работ и услуг</w:t>
      </w:r>
    </w:p>
    <w:p w:rsidR="00987AE7" w:rsidRPr="00EF0737" w:rsidRDefault="00987AE7">
      <w:pPr>
        <w:pStyle w:val="10"/>
        <w:tabs>
          <w:tab w:val="clear" w:pos="709"/>
          <w:tab w:val="left" w:pos="567"/>
        </w:tabs>
        <w:spacing w:after="0" w:line="240" w:lineRule="auto"/>
        <w:jc w:val="center"/>
        <w:rPr>
          <w:rFonts w:ascii="Times New Roman" w:hAnsi="Times New Roman"/>
          <w:b/>
          <w:sz w:val="28"/>
          <w:szCs w:val="28"/>
          <w:lang w:eastAsia="ru-RU"/>
        </w:rPr>
      </w:pPr>
    </w:p>
    <w:p w:rsidR="00AE6E18" w:rsidRDefault="00AE6E18" w:rsidP="00AE6E18">
      <w:pPr>
        <w:tabs>
          <w:tab w:val="left" w:pos="567"/>
        </w:tabs>
        <w:ind w:firstLine="720"/>
        <w:jc w:val="both"/>
        <w:rPr>
          <w:rFonts w:ascii="Times New Roman" w:hAnsi="Times New Roman"/>
          <w:sz w:val="28"/>
          <w:szCs w:val="28"/>
          <w:lang w:eastAsia="en-US"/>
        </w:rPr>
      </w:pPr>
      <w:r w:rsidRPr="00AE6E18">
        <w:rPr>
          <w:rFonts w:ascii="Times New Roman" w:hAnsi="Times New Roman"/>
          <w:sz w:val="28"/>
          <w:szCs w:val="28"/>
          <w:lang w:eastAsia="en-US"/>
        </w:rPr>
        <w:t>В настоящее время в районе функционируют 225 объект</w:t>
      </w:r>
      <w:r w:rsidR="000A5ABC">
        <w:rPr>
          <w:rFonts w:ascii="Times New Roman" w:hAnsi="Times New Roman"/>
          <w:sz w:val="28"/>
          <w:szCs w:val="28"/>
          <w:lang w:eastAsia="en-US"/>
        </w:rPr>
        <w:t>ов</w:t>
      </w:r>
      <w:r w:rsidRPr="00AE6E18">
        <w:rPr>
          <w:rFonts w:ascii="Times New Roman" w:hAnsi="Times New Roman"/>
          <w:sz w:val="28"/>
          <w:szCs w:val="28"/>
          <w:lang w:eastAsia="en-US"/>
        </w:rPr>
        <w:t xml:space="preserve"> стационарной розничной торговой сети различных форматов, 35 объектов нестационарной розничной торговли (учитывая сезонные объекты),</w:t>
      </w:r>
      <w:r w:rsidR="00761103">
        <w:rPr>
          <w:rFonts w:ascii="Times New Roman" w:hAnsi="Times New Roman"/>
          <w:sz w:val="28"/>
          <w:szCs w:val="28"/>
          <w:lang w:eastAsia="en-US"/>
        </w:rPr>
        <w:t xml:space="preserve"> </w:t>
      </w:r>
      <w:r w:rsidRPr="00AE6E18">
        <w:rPr>
          <w:rFonts w:ascii="Times New Roman" w:hAnsi="Times New Roman"/>
          <w:sz w:val="28"/>
          <w:szCs w:val="28"/>
          <w:lang w:eastAsia="en-US"/>
        </w:rPr>
        <w:t>в том числе 18 единиц – объекты передвижной торговли (автолавки). В этом секторе занята основная масса предприятий малого и среднего бизнеса.</w:t>
      </w:r>
    </w:p>
    <w:p w:rsidR="009D6190" w:rsidRPr="00AE6E18" w:rsidRDefault="009D6190" w:rsidP="00761103">
      <w:pPr>
        <w:tabs>
          <w:tab w:val="left" w:pos="709"/>
        </w:tabs>
        <w:ind w:firstLine="709"/>
        <w:contextualSpacing/>
        <w:jc w:val="both"/>
        <w:rPr>
          <w:rFonts w:ascii="Times New Roman" w:hAnsi="Times New Roman"/>
          <w:sz w:val="28"/>
          <w:szCs w:val="28"/>
          <w:lang w:eastAsia="en-US"/>
        </w:rPr>
      </w:pPr>
      <w:r w:rsidRPr="009D6190">
        <w:rPr>
          <w:rFonts w:ascii="Times New Roman" w:hAnsi="Times New Roman"/>
          <w:sz w:val="28"/>
          <w:szCs w:val="28"/>
          <w:lang w:eastAsia="en-US"/>
        </w:rPr>
        <w:t xml:space="preserve">Торговая площадь стационарных предприятий розничной торговли составляет 15 906,7 кв. м., фактическая обеспеченность площадью стационарных торговых   объектов   в    расчете   на    1 000 человек    населения – 731,9 кв. м. На территории района функционируют 2 предприятия оптовой торговли, 19 предприятий общественного питания общедоступной сети. Оборот предприятий общественного питания за 2023 </w:t>
      </w:r>
      <w:r w:rsidR="0062542C">
        <w:rPr>
          <w:rFonts w:ascii="Times New Roman" w:hAnsi="Times New Roman"/>
          <w:sz w:val="28"/>
          <w:szCs w:val="28"/>
          <w:lang w:eastAsia="en-US"/>
        </w:rPr>
        <w:t>год увеличился более чем на 33</w:t>
      </w:r>
      <w:r w:rsidRPr="009D6190">
        <w:rPr>
          <w:rFonts w:ascii="Times New Roman" w:hAnsi="Times New Roman"/>
          <w:sz w:val="28"/>
          <w:szCs w:val="28"/>
          <w:lang w:eastAsia="en-US"/>
        </w:rPr>
        <w:t xml:space="preserve"> %.</w:t>
      </w:r>
    </w:p>
    <w:p w:rsidR="00AE7620" w:rsidRPr="0005168B" w:rsidRDefault="00F43418" w:rsidP="009C748E">
      <w:pPr>
        <w:pStyle w:val="10"/>
        <w:tabs>
          <w:tab w:val="clear" w:pos="709"/>
          <w:tab w:val="left" w:pos="567"/>
        </w:tabs>
        <w:spacing w:after="0" w:line="240" w:lineRule="auto"/>
        <w:jc w:val="both"/>
        <w:rPr>
          <w:rFonts w:ascii="Times New Roman" w:hAnsi="Times New Roman"/>
          <w:sz w:val="28"/>
          <w:szCs w:val="28"/>
          <w:lang w:eastAsia="ru-RU"/>
        </w:rPr>
      </w:pPr>
      <w:r>
        <w:rPr>
          <w:rFonts w:ascii="Times New Roman" w:hAnsi="Times New Roman"/>
          <w:b/>
          <w:sz w:val="28"/>
          <w:szCs w:val="28"/>
          <w:lang w:eastAsia="ru-RU"/>
        </w:rPr>
        <w:tab/>
      </w:r>
      <w:r w:rsidR="00C91F3F" w:rsidRPr="00A5568F">
        <w:rPr>
          <w:rFonts w:ascii="Times New Roman" w:hAnsi="Times New Roman"/>
          <w:sz w:val="28"/>
          <w:szCs w:val="28"/>
          <w:lang w:eastAsia="ru-RU"/>
        </w:rPr>
        <w:t xml:space="preserve">За </w:t>
      </w:r>
      <w:r w:rsidR="00507E36" w:rsidRPr="00A5568F">
        <w:rPr>
          <w:rFonts w:ascii="Times New Roman" w:hAnsi="Times New Roman"/>
          <w:sz w:val="28"/>
          <w:szCs w:val="28"/>
          <w:lang w:eastAsia="ru-RU"/>
        </w:rPr>
        <w:t>2023 года</w:t>
      </w:r>
      <w:r w:rsidR="00507E36" w:rsidRPr="007B2467">
        <w:rPr>
          <w:rFonts w:ascii="Times New Roman" w:hAnsi="Times New Roman"/>
          <w:sz w:val="28"/>
          <w:szCs w:val="28"/>
          <w:lang w:eastAsia="ru-RU"/>
        </w:rPr>
        <w:t xml:space="preserve"> оборот розничной торговли</w:t>
      </w:r>
      <w:r>
        <w:rPr>
          <w:rFonts w:ascii="Times New Roman" w:hAnsi="Times New Roman"/>
          <w:sz w:val="28"/>
          <w:szCs w:val="28"/>
          <w:lang w:eastAsia="ru-RU"/>
        </w:rPr>
        <w:t xml:space="preserve"> </w:t>
      </w:r>
      <w:r w:rsidRPr="007B2467">
        <w:rPr>
          <w:rFonts w:ascii="Times New Roman" w:hAnsi="Times New Roman"/>
          <w:sz w:val="28"/>
          <w:szCs w:val="28"/>
          <w:lang w:eastAsia="ru-RU"/>
        </w:rPr>
        <w:t>составил</w:t>
      </w:r>
      <w:r w:rsidR="00507E36" w:rsidRPr="007B2467">
        <w:rPr>
          <w:rFonts w:ascii="Times New Roman" w:hAnsi="Times New Roman"/>
          <w:sz w:val="28"/>
          <w:szCs w:val="28"/>
          <w:lang w:eastAsia="ru-RU"/>
        </w:rPr>
        <w:t xml:space="preserve"> </w:t>
      </w:r>
      <w:r w:rsidR="00A264B1">
        <w:rPr>
          <w:rFonts w:ascii="Times New Roman" w:hAnsi="Times New Roman"/>
          <w:sz w:val="28"/>
          <w:szCs w:val="28"/>
          <w:lang w:eastAsia="ru-RU"/>
        </w:rPr>
        <w:t>3573,5</w:t>
      </w:r>
      <w:r w:rsidR="00507E36" w:rsidRPr="007B2467">
        <w:rPr>
          <w:rFonts w:ascii="Times New Roman" w:hAnsi="Times New Roman"/>
          <w:sz w:val="28"/>
          <w:szCs w:val="28"/>
          <w:lang w:eastAsia="ru-RU"/>
        </w:rPr>
        <w:t xml:space="preserve"> млн. рублей, </w:t>
      </w:r>
      <w:r w:rsidR="00142521" w:rsidRPr="007B2467">
        <w:rPr>
          <w:rFonts w:ascii="Times New Roman" w:hAnsi="Times New Roman"/>
          <w:sz w:val="28"/>
          <w:szCs w:val="28"/>
          <w:lang w:eastAsia="ru-RU"/>
        </w:rPr>
        <w:t xml:space="preserve">прогноз выполнен на </w:t>
      </w:r>
      <w:r w:rsidR="007B2467" w:rsidRPr="007B2467">
        <w:rPr>
          <w:rFonts w:ascii="Times New Roman" w:hAnsi="Times New Roman"/>
          <w:sz w:val="28"/>
          <w:szCs w:val="28"/>
          <w:lang w:eastAsia="ru-RU"/>
        </w:rPr>
        <w:t>9</w:t>
      </w:r>
      <w:r w:rsidR="00A264B1">
        <w:rPr>
          <w:rFonts w:ascii="Times New Roman" w:hAnsi="Times New Roman"/>
          <w:sz w:val="28"/>
          <w:szCs w:val="28"/>
          <w:lang w:eastAsia="ru-RU"/>
        </w:rPr>
        <w:t>4</w:t>
      </w:r>
      <w:r w:rsidR="007B2467" w:rsidRPr="007B2467">
        <w:rPr>
          <w:rFonts w:ascii="Times New Roman" w:hAnsi="Times New Roman"/>
          <w:sz w:val="28"/>
          <w:szCs w:val="28"/>
          <w:lang w:eastAsia="ru-RU"/>
        </w:rPr>
        <w:t>,9</w:t>
      </w:r>
      <w:r w:rsidR="00142521" w:rsidRPr="007B2467">
        <w:rPr>
          <w:rFonts w:ascii="Times New Roman" w:hAnsi="Times New Roman"/>
          <w:sz w:val="28"/>
          <w:szCs w:val="28"/>
          <w:lang w:eastAsia="ru-RU"/>
        </w:rPr>
        <w:t xml:space="preserve">%, </w:t>
      </w:r>
      <w:r w:rsidR="00507E36" w:rsidRPr="007B2467">
        <w:rPr>
          <w:rFonts w:ascii="Times New Roman" w:hAnsi="Times New Roman"/>
          <w:sz w:val="28"/>
          <w:szCs w:val="28"/>
          <w:lang w:eastAsia="ru-RU"/>
        </w:rPr>
        <w:t xml:space="preserve">темп роста к аналогичному периоду прошлого года </w:t>
      </w:r>
      <w:r w:rsidR="00A264B1">
        <w:rPr>
          <w:rFonts w:ascii="Times New Roman" w:hAnsi="Times New Roman"/>
          <w:sz w:val="28"/>
          <w:szCs w:val="28"/>
          <w:lang w:eastAsia="ru-RU"/>
        </w:rPr>
        <w:t>103</w:t>
      </w:r>
      <w:r w:rsidR="00C91F3F" w:rsidRPr="007B2467">
        <w:rPr>
          <w:rFonts w:ascii="Times New Roman" w:hAnsi="Times New Roman"/>
          <w:sz w:val="28"/>
          <w:szCs w:val="28"/>
          <w:lang w:eastAsia="ru-RU"/>
        </w:rPr>
        <w:t xml:space="preserve"> процент</w:t>
      </w:r>
      <w:r w:rsidR="0062542C">
        <w:rPr>
          <w:rFonts w:ascii="Times New Roman" w:hAnsi="Times New Roman"/>
          <w:sz w:val="28"/>
          <w:szCs w:val="28"/>
          <w:lang w:eastAsia="ru-RU"/>
        </w:rPr>
        <w:t>ов</w:t>
      </w:r>
      <w:r w:rsidR="00507E36" w:rsidRPr="007B2467">
        <w:rPr>
          <w:rFonts w:ascii="Times New Roman" w:hAnsi="Times New Roman"/>
          <w:sz w:val="28"/>
          <w:szCs w:val="28"/>
          <w:lang w:eastAsia="ru-RU"/>
        </w:rPr>
        <w:t>.</w:t>
      </w:r>
    </w:p>
    <w:p w:rsidR="009C748E" w:rsidRPr="00EF0737" w:rsidRDefault="009C748E" w:rsidP="00D51945">
      <w:pPr>
        <w:pStyle w:val="10"/>
        <w:tabs>
          <w:tab w:val="clear" w:pos="709"/>
          <w:tab w:val="left" w:pos="567"/>
        </w:tabs>
        <w:spacing w:after="0" w:line="240" w:lineRule="auto"/>
        <w:jc w:val="center"/>
        <w:rPr>
          <w:rFonts w:ascii="Times New Roman" w:hAnsi="Times New Roman"/>
          <w:b/>
          <w:color w:val="FF0000"/>
          <w:sz w:val="28"/>
          <w:szCs w:val="28"/>
          <w:lang w:eastAsia="ru-RU"/>
        </w:rPr>
      </w:pPr>
    </w:p>
    <w:p w:rsidR="00AE7620" w:rsidRPr="00EF0737" w:rsidRDefault="00D03335" w:rsidP="00D51945">
      <w:pPr>
        <w:pStyle w:val="10"/>
        <w:tabs>
          <w:tab w:val="clear" w:pos="709"/>
          <w:tab w:val="left" w:pos="567"/>
        </w:tabs>
        <w:spacing w:after="0" w:line="240" w:lineRule="auto"/>
        <w:jc w:val="center"/>
        <w:rPr>
          <w:rFonts w:ascii="Times New Roman" w:hAnsi="Times New Roman"/>
          <w:b/>
          <w:sz w:val="28"/>
          <w:szCs w:val="28"/>
          <w:lang w:eastAsia="ru-RU"/>
        </w:rPr>
      </w:pPr>
      <w:r w:rsidRPr="00EF0737">
        <w:rPr>
          <w:rFonts w:ascii="Times New Roman" w:hAnsi="Times New Roman"/>
          <w:b/>
          <w:sz w:val="28"/>
          <w:szCs w:val="28"/>
          <w:lang w:eastAsia="ru-RU"/>
        </w:rPr>
        <w:t>1.6 Развитие рынка труда, повышение занятости населения</w:t>
      </w:r>
    </w:p>
    <w:p w:rsidR="0012311B" w:rsidRPr="00EF0737" w:rsidRDefault="0012311B" w:rsidP="00D51945">
      <w:pPr>
        <w:pStyle w:val="10"/>
        <w:tabs>
          <w:tab w:val="clear" w:pos="709"/>
          <w:tab w:val="left" w:pos="567"/>
        </w:tabs>
        <w:spacing w:after="0" w:line="240" w:lineRule="auto"/>
        <w:jc w:val="center"/>
        <w:rPr>
          <w:rFonts w:ascii="Times New Roman" w:hAnsi="Times New Roman"/>
          <w:b/>
          <w:sz w:val="28"/>
          <w:szCs w:val="28"/>
          <w:lang w:eastAsia="ru-RU"/>
        </w:rPr>
      </w:pPr>
    </w:p>
    <w:p w:rsidR="00D51945" w:rsidRPr="00EF0737" w:rsidRDefault="003E4E11" w:rsidP="00D51945">
      <w:pPr>
        <w:pStyle w:val="15"/>
        <w:spacing w:before="0" w:beforeAutospacing="0" w:after="0" w:afterAutospacing="0"/>
        <w:ind w:firstLine="708"/>
        <w:jc w:val="both"/>
      </w:pPr>
      <w:r>
        <w:rPr>
          <w:sz w:val="28"/>
          <w:szCs w:val="28"/>
        </w:rPr>
        <w:t>За 2023</w:t>
      </w:r>
      <w:r w:rsidR="00D51945" w:rsidRPr="00EF0737">
        <w:rPr>
          <w:sz w:val="28"/>
          <w:szCs w:val="28"/>
        </w:rPr>
        <w:t xml:space="preserve"> г. в службу занятости населения Краснослободского района обратилось по вопросу содействия в трудоустройстве </w:t>
      </w:r>
      <w:r>
        <w:rPr>
          <w:sz w:val="28"/>
          <w:szCs w:val="28"/>
        </w:rPr>
        <w:t>331</w:t>
      </w:r>
      <w:r w:rsidR="0001536C" w:rsidRPr="00EF0737">
        <w:rPr>
          <w:sz w:val="28"/>
          <w:szCs w:val="28"/>
        </w:rPr>
        <w:t>человек</w:t>
      </w:r>
      <w:r w:rsidR="00D51945" w:rsidRPr="00EF0737">
        <w:rPr>
          <w:sz w:val="28"/>
          <w:szCs w:val="28"/>
        </w:rPr>
        <w:t xml:space="preserve">, из них </w:t>
      </w:r>
      <w:r>
        <w:rPr>
          <w:sz w:val="28"/>
          <w:szCs w:val="28"/>
        </w:rPr>
        <w:t>190</w:t>
      </w:r>
      <w:r w:rsidR="0001536C" w:rsidRPr="00EF0737">
        <w:rPr>
          <w:sz w:val="28"/>
          <w:szCs w:val="28"/>
        </w:rPr>
        <w:t xml:space="preserve"> </w:t>
      </w:r>
      <w:r w:rsidR="00D51945" w:rsidRPr="00EF0737">
        <w:rPr>
          <w:sz w:val="28"/>
          <w:szCs w:val="28"/>
        </w:rPr>
        <w:t xml:space="preserve">человек признаны </w:t>
      </w:r>
      <w:r w:rsidR="00D51945" w:rsidRPr="00EF0737">
        <w:rPr>
          <w:sz w:val="28"/>
          <w:szCs w:val="28"/>
        </w:rPr>
        <w:lastRenderedPageBreak/>
        <w:t>безработными, им назначено пособие по безработице. С начала года заявлен</w:t>
      </w:r>
      <w:r w:rsidR="0001536C" w:rsidRPr="00EF0737">
        <w:rPr>
          <w:sz w:val="28"/>
          <w:szCs w:val="28"/>
        </w:rPr>
        <w:t>о</w:t>
      </w:r>
      <w:r w:rsidR="00D51945" w:rsidRPr="00EF0737">
        <w:rPr>
          <w:sz w:val="28"/>
          <w:szCs w:val="28"/>
        </w:rPr>
        <w:t xml:space="preserve"> </w:t>
      </w:r>
      <w:r>
        <w:rPr>
          <w:sz w:val="28"/>
          <w:szCs w:val="28"/>
        </w:rPr>
        <w:t>1551</w:t>
      </w:r>
      <w:r w:rsidR="00D51945" w:rsidRPr="00EF0737">
        <w:rPr>
          <w:sz w:val="28"/>
          <w:szCs w:val="28"/>
        </w:rPr>
        <w:t xml:space="preserve"> ваканси</w:t>
      </w:r>
      <w:r w:rsidR="0030772A">
        <w:rPr>
          <w:sz w:val="28"/>
          <w:szCs w:val="28"/>
        </w:rPr>
        <w:t>я</w:t>
      </w:r>
      <w:r w:rsidR="00D51945" w:rsidRPr="00EF0737">
        <w:rPr>
          <w:sz w:val="28"/>
          <w:szCs w:val="28"/>
        </w:rPr>
        <w:t>.</w:t>
      </w:r>
    </w:p>
    <w:p w:rsidR="00D51945" w:rsidRPr="00EF0737" w:rsidRDefault="00D51945" w:rsidP="00D51945">
      <w:pPr>
        <w:pStyle w:val="15"/>
        <w:shd w:val="clear" w:color="auto" w:fill="FFFFFF"/>
        <w:spacing w:before="0" w:beforeAutospacing="0" w:after="0" w:afterAutospacing="0"/>
        <w:jc w:val="both"/>
      </w:pPr>
      <w:r w:rsidRPr="00EF0737">
        <w:rPr>
          <w:sz w:val="28"/>
          <w:szCs w:val="28"/>
        </w:rPr>
        <w:t>          В 202</w:t>
      </w:r>
      <w:r w:rsidR="003E4E11">
        <w:rPr>
          <w:sz w:val="28"/>
          <w:szCs w:val="28"/>
        </w:rPr>
        <w:t>3</w:t>
      </w:r>
      <w:r w:rsidRPr="00EF0737">
        <w:rPr>
          <w:sz w:val="28"/>
          <w:szCs w:val="28"/>
        </w:rPr>
        <w:t xml:space="preserve"> г. службой занятости Краснослободского му</w:t>
      </w:r>
      <w:r w:rsidR="003E4E11">
        <w:rPr>
          <w:sz w:val="28"/>
          <w:szCs w:val="28"/>
        </w:rPr>
        <w:t>ниципального района заключено 19</w:t>
      </w:r>
      <w:r w:rsidRPr="00EF0737">
        <w:rPr>
          <w:sz w:val="28"/>
          <w:szCs w:val="28"/>
        </w:rPr>
        <w:t xml:space="preserve"> договоров по организации и провед</w:t>
      </w:r>
      <w:r w:rsidR="00D51C79" w:rsidRPr="00EF0737">
        <w:rPr>
          <w:sz w:val="28"/>
          <w:szCs w:val="28"/>
        </w:rPr>
        <w:t>ению общественных работ, принял</w:t>
      </w:r>
      <w:r w:rsidRPr="00EF0737">
        <w:rPr>
          <w:sz w:val="28"/>
          <w:szCs w:val="28"/>
        </w:rPr>
        <w:t xml:space="preserve"> участие </w:t>
      </w:r>
      <w:r w:rsidR="00466659" w:rsidRPr="00EF0737">
        <w:rPr>
          <w:sz w:val="28"/>
          <w:szCs w:val="28"/>
        </w:rPr>
        <w:t>61 безработный</w:t>
      </w:r>
      <w:r w:rsidRPr="00EF0737">
        <w:rPr>
          <w:sz w:val="28"/>
          <w:szCs w:val="28"/>
        </w:rPr>
        <w:t xml:space="preserve">. </w:t>
      </w:r>
      <w:r w:rsidRPr="00EF0737">
        <w:rPr>
          <w:rFonts w:ascii="Times New Roman , serif" w:hAnsi="Times New Roman , serif"/>
          <w:sz w:val="28"/>
          <w:szCs w:val="28"/>
        </w:rPr>
        <w:t> </w:t>
      </w:r>
    </w:p>
    <w:p w:rsidR="00D51945" w:rsidRPr="00413C89" w:rsidRDefault="00DA44A9" w:rsidP="00413C89">
      <w:pPr>
        <w:pStyle w:val="15"/>
        <w:spacing w:before="0" w:beforeAutospacing="0" w:after="0" w:afterAutospacing="0"/>
        <w:ind w:firstLine="708"/>
        <w:jc w:val="both"/>
        <w:rPr>
          <w:sz w:val="28"/>
          <w:szCs w:val="28"/>
        </w:rPr>
      </w:pPr>
      <w:r>
        <w:rPr>
          <w:sz w:val="28"/>
          <w:szCs w:val="28"/>
        </w:rPr>
        <w:t xml:space="preserve">На 1 </w:t>
      </w:r>
      <w:r w:rsidR="00E44818">
        <w:rPr>
          <w:sz w:val="28"/>
          <w:szCs w:val="28"/>
        </w:rPr>
        <w:t>дека</w:t>
      </w:r>
      <w:r w:rsidR="00413C89">
        <w:rPr>
          <w:sz w:val="28"/>
          <w:szCs w:val="28"/>
        </w:rPr>
        <w:t>бря</w:t>
      </w:r>
      <w:r>
        <w:rPr>
          <w:sz w:val="28"/>
          <w:szCs w:val="28"/>
        </w:rPr>
        <w:t xml:space="preserve"> 202</w:t>
      </w:r>
      <w:r w:rsidR="00413C89">
        <w:rPr>
          <w:sz w:val="28"/>
          <w:szCs w:val="28"/>
        </w:rPr>
        <w:t>3</w:t>
      </w:r>
      <w:r w:rsidR="00D51945" w:rsidRPr="00EF0737">
        <w:rPr>
          <w:sz w:val="28"/>
          <w:szCs w:val="28"/>
        </w:rPr>
        <w:t xml:space="preserve"> г. состо</w:t>
      </w:r>
      <w:r w:rsidR="00124C8C">
        <w:rPr>
          <w:sz w:val="28"/>
          <w:szCs w:val="28"/>
        </w:rPr>
        <w:t>яли</w:t>
      </w:r>
      <w:r w:rsidR="00D51945" w:rsidRPr="00EF0737">
        <w:rPr>
          <w:sz w:val="28"/>
          <w:szCs w:val="28"/>
        </w:rPr>
        <w:t xml:space="preserve"> на учете в качестве безработных </w:t>
      </w:r>
      <w:r w:rsidR="00413C89">
        <w:rPr>
          <w:sz w:val="28"/>
          <w:szCs w:val="28"/>
        </w:rPr>
        <w:t>63</w:t>
      </w:r>
      <w:r w:rsidR="00D51945" w:rsidRPr="00EF0737">
        <w:rPr>
          <w:sz w:val="28"/>
          <w:szCs w:val="28"/>
        </w:rPr>
        <w:t xml:space="preserve"> человек</w:t>
      </w:r>
      <w:r w:rsidR="00413C89">
        <w:rPr>
          <w:sz w:val="28"/>
          <w:szCs w:val="28"/>
        </w:rPr>
        <w:t>а</w:t>
      </w:r>
      <w:r w:rsidR="00D51945" w:rsidRPr="00EF0737">
        <w:rPr>
          <w:sz w:val="28"/>
          <w:szCs w:val="28"/>
        </w:rPr>
        <w:t>. Уровень безработицы составляет 0,</w:t>
      </w:r>
      <w:r w:rsidR="00413C89">
        <w:rPr>
          <w:sz w:val="28"/>
          <w:szCs w:val="28"/>
        </w:rPr>
        <w:t>5%</w:t>
      </w:r>
      <w:r w:rsidR="00807503">
        <w:rPr>
          <w:sz w:val="20"/>
          <w:szCs w:val="20"/>
        </w:rPr>
        <w:t xml:space="preserve"> (по республике – 0</w:t>
      </w:r>
      <w:r w:rsidR="00413C89">
        <w:rPr>
          <w:sz w:val="20"/>
          <w:szCs w:val="20"/>
        </w:rPr>
        <w:t>,</w:t>
      </w:r>
      <w:r w:rsidR="00807503">
        <w:rPr>
          <w:sz w:val="20"/>
          <w:szCs w:val="20"/>
        </w:rPr>
        <w:t>5</w:t>
      </w:r>
      <w:r w:rsidR="00D51945" w:rsidRPr="00EF0737">
        <w:rPr>
          <w:sz w:val="20"/>
          <w:szCs w:val="20"/>
        </w:rPr>
        <w:t>%).</w:t>
      </w:r>
    </w:p>
    <w:p w:rsidR="00D51945" w:rsidRPr="00EF0737" w:rsidRDefault="00D51945" w:rsidP="00D51945">
      <w:pPr>
        <w:pStyle w:val="15"/>
        <w:spacing w:before="0" w:beforeAutospacing="0" w:after="0" w:afterAutospacing="0"/>
        <w:ind w:firstLine="708"/>
        <w:jc w:val="both"/>
      </w:pPr>
      <w:r w:rsidRPr="00EF0737">
        <w:rPr>
          <w:sz w:val="28"/>
          <w:szCs w:val="28"/>
        </w:rPr>
        <w:t>Коэффициент нап</w:t>
      </w:r>
      <w:r w:rsidR="00A50A70" w:rsidRPr="00EF0737">
        <w:rPr>
          <w:sz w:val="28"/>
          <w:szCs w:val="28"/>
        </w:rPr>
        <w:t>ряженности на рынке труда – 0,8</w:t>
      </w:r>
      <w:r w:rsidR="0022349A" w:rsidRPr="00EF0737">
        <w:rPr>
          <w:sz w:val="20"/>
          <w:szCs w:val="20"/>
        </w:rPr>
        <w:t xml:space="preserve"> (по республике - 0.3</w:t>
      </w:r>
      <w:r w:rsidRPr="00EF0737">
        <w:rPr>
          <w:sz w:val="20"/>
          <w:szCs w:val="20"/>
        </w:rPr>
        <w:t>).</w:t>
      </w:r>
      <w:r w:rsidRPr="00EF0737">
        <w:rPr>
          <w:sz w:val="28"/>
          <w:szCs w:val="28"/>
        </w:rPr>
        <w:t xml:space="preserve"> </w:t>
      </w:r>
    </w:p>
    <w:p w:rsidR="00AE7620" w:rsidRPr="00EF0737" w:rsidRDefault="00713EC9" w:rsidP="00D51945">
      <w:pPr>
        <w:pStyle w:val="10"/>
        <w:spacing w:after="0" w:line="240" w:lineRule="auto"/>
        <w:jc w:val="both"/>
        <w:rPr>
          <w:lang w:eastAsia="ru-RU"/>
        </w:rPr>
      </w:pPr>
      <w:r w:rsidRPr="00EF0737">
        <w:rPr>
          <w:rFonts w:ascii="Times New Roman" w:hAnsi="Times New Roman"/>
          <w:sz w:val="28"/>
          <w:szCs w:val="28"/>
          <w:lang w:eastAsia="ru-RU"/>
        </w:rPr>
        <w:tab/>
      </w:r>
    </w:p>
    <w:p w:rsidR="00AE7620" w:rsidRPr="00EF0737" w:rsidRDefault="00D03335">
      <w:pPr>
        <w:pStyle w:val="10"/>
        <w:shd w:val="clear" w:color="auto" w:fill="FFFFFF"/>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EF0737">
        <w:rPr>
          <w:rFonts w:ascii="Times New Roman" w:hAnsi="Times New Roman"/>
          <w:b/>
          <w:sz w:val="28"/>
          <w:szCs w:val="28"/>
          <w:lang w:eastAsia="ru-RU"/>
        </w:rPr>
        <w:t>1.7. Доходы населения</w:t>
      </w:r>
    </w:p>
    <w:p w:rsidR="00AE7620" w:rsidRPr="00EF0737" w:rsidRDefault="00AE7620">
      <w:pPr>
        <w:pStyle w:val="10"/>
        <w:shd w:val="clear" w:color="auto" w:fill="FFFFFF"/>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p>
    <w:p w:rsidR="00310281" w:rsidRPr="00EF0737" w:rsidRDefault="003558E8" w:rsidP="003558E8">
      <w:pPr>
        <w:pStyle w:val="10"/>
        <w:spacing w:after="0"/>
        <w:jc w:val="both"/>
        <w:rPr>
          <w:rFonts w:ascii="Times New Roman" w:hAnsi="Times New Roman"/>
          <w:sz w:val="28"/>
          <w:szCs w:val="28"/>
        </w:rPr>
      </w:pPr>
      <w:r w:rsidRPr="00EF0737">
        <w:rPr>
          <w:rFonts w:ascii="Times New Roman" w:hAnsi="Times New Roman"/>
          <w:sz w:val="28"/>
          <w:szCs w:val="28"/>
        </w:rPr>
        <w:tab/>
      </w:r>
      <w:r w:rsidR="008A7850" w:rsidRPr="008A7850">
        <w:rPr>
          <w:rFonts w:ascii="Times New Roman" w:eastAsia="Times New Roman" w:hAnsi="Times New Roman"/>
          <w:sz w:val="28"/>
          <w:szCs w:val="28"/>
          <w:lang w:eastAsia="ru-RU"/>
        </w:rPr>
        <w:t>Среднемесячная начисленная заработная плата по кругу крупных и средних организаций</w:t>
      </w:r>
      <w:r w:rsidR="008A7850" w:rsidRPr="008A7850">
        <w:rPr>
          <w:sz w:val="28"/>
          <w:szCs w:val="28"/>
        </w:rPr>
        <w:t xml:space="preserve"> </w:t>
      </w:r>
      <w:r w:rsidR="008A7850" w:rsidRPr="008A7850">
        <w:rPr>
          <w:rFonts w:ascii="Times New Roman" w:hAnsi="Times New Roman"/>
          <w:sz w:val="28"/>
          <w:szCs w:val="28"/>
        </w:rPr>
        <w:t>за январь-сентябрь 2023 г.</w:t>
      </w:r>
      <w:r w:rsidR="008A7850" w:rsidRPr="004F4EDF">
        <w:rPr>
          <w:sz w:val="28"/>
          <w:szCs w:val="28"/>
        </w:rPr>
        <w:t xml:space="preserve"> </w:t>
      </w:r>
      <w:r w:rsidR="009E112E">
        <w:rPr>
          <w:rFonts w:ascii="Times New Roman" w:hAnsi="Times New Roman"/>
          <w:sz w:val="28"/>
          <w:szCs w:val="28"/>
        </w:rPr>
        <w:t>состави</w:t>
      </w:r>
      <w:r w:rsidR="004A3E88">
        <w:rPr>
          <w:rFonts w:ascii="Times New Roman" w:hAnsi="Times New Roman"/>
          <w:sz w:val="28"/>
          <w:szCs w:val="28"/>
        </w:rPr>
        <w:t>ла</w:t>
      </w:r>
      <w:r w:rsidR="00310281" w:rsidRPr="00EF0737">
        <w:rPr>
          <w:rFonts w:ascii="Times New Roman" w:hAnsi="Times New Roman"/>
          <w:sz w:val="28"/>
          <w:szCs w:val="28"/>
        </w:rPr>
        <w:t xml:space="preserve"> </w:t>
      </w:r>
      <w:r w:rsidR="00FA64B3">
        <w:rPr>
          <w:rFonts w:ascii="Times New Roman" w:hAnsi="Times New Roman"/>
          <w:sz w:val="28"/>
          <w:szCs w:val="28"/>
        </w:rPr>
        <w:t>37859,2</w:t>
      </w:r>
      <w:r w:rsidR="008D623C" w:rsidRPr="00EF0737">
        <w:rPr>
          <w:rFonts w:ascii="Times New Roman" w:hAnsi="Times New Roman"/>
          <w:sz w:val="28"/>
          <w:szCs w:val="28"/>
        </w:rPr>
        <w:t xml:space="preserve"> </w:t>
      </w:r>
      <w:r w:rsidR="009E112E">
        <w:rPr>
          <w:rFonts w:ascii="Times New Roman" w:hAnsi="Times New Roman"/>
          <w:sz w:val="28"/>
          <w:szCs w:val="28"/>
        </w:rPr>
        <w:t>рублей</w:t>
      </w:r>
      <w:r w:rsidR="00310281" w:rsidRPr="00EF0737">
        <w:rPr>
          <w:rFonts w:ascii="Times New Roman" w:hAnsi="Times New Roman"/>
          <w:sz w:val="28"/>
          <w:szCs w:val="28"/>
        </w:rPr>
        <w:t xml:space="preserve">, темп роста к аналогичному периоду прошлого года </w:t>
      </w:r>
      <w:r w:rsidR="009E112E">
        <w:rPr>
          <w:rFonts w:ascii="Times New Roman" w:hAnsi="Times New Roman"/>
          <w:sz w:val="28"/>
          <w:szCs w:val="28"/>
        </w:rPr>
        <w:t>11</w:t>
      </w:r>
      <w:r w:rsidR="004A3E88">
        <w:rPr>
          <w:rFonts w:ascii="Times New Roman" w:hAnsi="Times New Roman"/>
          <w:sz w:val="28"/>
          <w:szCs w:val="28"/>
        </w:rPr>
        <w:t>3,2</w:t>
      </w:r>
      <w:r w:rsidR="00A64673">
        <w:rPr>
          <w:rFonts w:ascii="Times New Roman" w:hAnsi="Times New Roman"/>
          <w:sz w:val="28"/>
          <w:szCs w:val="28"/>
        </w:rPr>
        <w:t xml:space="preserve"> процента</w:t>
      </w:r>
      <w:r w:rsidR="00310281" w:rsidRPr="00EF0737">
        <w:rPr>
          <w:rFonts w:ascii="Times New Roman" w:hAnsi="Times New Roman"/>
          <w:sz w:val="28"/>
          <w:szCs w:val="28"/>
        </w:rPr>
        <w:t>.</w:t>
      </w:r>
    </w:p>
    <w:p w:rsidR="0092306A" w:rsidRPr="00EF0737" w:rsidRDefault="00674733" w:rsidP="00674733">
      <w:pPr>
        <w:pStyle w:val="10"/>
        <w:tabs>
          <w:tab w:val="clear" w:pos="709"/>
          <w:tab w:val="left" w:pos="567"/>
        </w:tabs>
        <w:spacing w:after="0" w:line="240" w:lineRule="auto"/>
        <w:rPr>
          <w:rFonts w:ascii="Times New Roman" w:hAnsi="Times New Roman"/>
          <w:b/>
          <w:bCs/>
          <w:color w:val="FF0000"/>
          <w:sz w:val="28"/>
          <w:szCs w:val="28"/>
        </w:rPr>
      </w:pPr>
      <w:r w:rsidRPr="00EF0737">
        <w:rPr>
          <w:rFonts w:ascii="Times New Roman" w:hAnsi="Times New Roman"/>
          <w:sz w:val="28"/>
          <w:szCs w:val="28"/>
          <w:lang w:eastAsia="ru-RU"/>
        </w:rPr>
        <w:tab/>
      </w:r>
      <w:r w:rsidR="00E05E06" w:rsidRPr="00212D32">
        <w:rPr>
          <w:rFonts w:ascii="Times New Roman" w:hAnsi="Times New Roman"/>
          <w:sz w:val="28"/>
          <w:szCs w:val="28"/>
          <w:lang w:eastAsia="ru-RU"/>
        </w:rPr>
        <w:t xml:space="preserve">Средний размер пенсии по </w:t>
      </w:r>
      <w:r w:rsidR="000704EB" w:rsidRPr="00212D32">
        <w:rPr>
          <w:rFonts w:ascii="Times New Roman" w:hAnsi="Times New Roman"/>
          <w:sz w:val="28"/>
          <w:szCs w:val="28"/>
          <w:lang w:eastAsia="ru-RU"/>
        </w:rPr>
        <w:t>району на 01.01.2024</w:t>
      </w:r>
      <w:r w:rsidR="00E05E06" w:rsidRPr="00212D32">
        <w:rPr>
          <w:rFonts w:ascii="Times New Roman" w:hAnsi="Times New Roman"/>
          <w:sz w:val="28"/>
          <w:szCs w:val="28"/>
          <w:lang w:eastAsia="ru-RU"/>
        </w:rPr>
        <w:t xml:space="preserve"> г. составил </w:t>
      </w:r>
      <w:r w:rsidR="000704EB" w:rsidRPr="00212D32">
        <w:rPr>
          <w:rFonts w:ascii="Times New Roman" w:hAnsi="Times New Roman"/>
          <w:sz w:val="28"/>
          <w:szCs w:val="28"/>
          <w:lang w:eastAsia="ru-RU"/>
        </w:rPr>
        <w:t>18676 рублей</w:t>
      </w:r>
      <w:r w:rsidR="00E05E06" w:rsidRPr="00212D32">
        <w:rPr>
          <w:rFonts w:ascii="Times New Roman" w:hAnsi="Times New Roman"/>
          <w:sz w:val="28"/>
          <w:szCs w:val="28"/>
          <w:lang w:eastAsia="ru-RU"/>
        </w:rPr>
        <w:t>.</w:t>
      </w:r>
    </w:p>
    <w:p w:rsidR="001E3646" w:rsidRPr="00E855A8" w:rsidRDefault="00507E36" w:rsidP="00507E36">
      <w:pPr>
        <w:pStyle w:val="10"/>
        <w:tabs>
          <w:tab w:val="clear" w:pos="709"/>
          <w:tab w:val="left" w:pos="567"/>
        </w:tabs>
        <w:spacing w:after="0" w:line="240" w:lineRule="auto"/>
        <w:jc w:val="both"/>
        <w:rPr>
          <w:rFonts w:ascii="Times New Roman" w:hAnsi="Times New Roman"/>
          <w:bCs/>
          <w:sz w:val="28"/>
          <w:szCs w:val="28"/>
        </w:rPr>
      </w:pPr>
      <w:r w:rsidRPr="00EF0737">
        <w:rPr>
          <w:rFonts w:ascii="Times New Roman" w:hAnsi="Times New Roman"/>
          <w:b/>
          <w:bCs/>
          <w:color w:val="FF0000"/>
          <w:sz w:val="28"/>
          <w:szCs w:val="28"/>
        </w:rPr>
        <w:tab/>
      </w:r>
    </w:p>
    <w:p w:rsidR="00AE7620" w:rsidRPr="0005168B" w:rsidRDefault="00D03335">
      <w:pPr>
        <w:pStyle w:val="10"/>
        <w:tabs>
          <w:tab w:val="clear" w:pos="709"/>
          <w:tab w:val="left" w:pos="567"/>
        </w:tabs>
        <w:spacing w:after="0" w:line="240" w:lineRule="auto"/>
        <w:jc w:val="center"/>
        <w:rPr>
          <w:b/>
        </w:rPr>
      </w:pPr>
      <w:r w:rsidRPr="0005168B">
        <w:rPr>
          <w:rFonts w:ascii="Times New Roman" w:hAnsi="Times New Roman"/>
          <w:b/>
          <w:bCs/>
          <w:sz w:val="28"/>
          <w:szCs w:val="28"/>
        </w:rPr>
        <w:t>1.8. Финансы</w:t>
      </w:r>
    </w:p>
    <w:p w:rsidR="00AE7620" w:rsidRPr="00EF0737" w:rsidRDefault="00AE7620">
      <w:pPr>
        <w:pStyle w:val="10"/>
        <w:tabs>
          <w:tab w:val="clear" w:pos="709"/>
          <w:tab w:val="left" w:pos="567"/>
        </w:tabs>
        <w:spacing w:after="0" w:line="240" w:lineRule="auto"/>
        <w:jc w:val="center"/>
        <w:rPr>
          <w:rFonts w:ascii="Times New Roman" w:hAnsi="Times New Roman"/>
          <w:b/>
          <w:bCs/>
          <w:color w:val="FF0000"/>
          <w:sz w:val="28"/>
          <w:szCs w:val="28"/>
        </w:rPr>
      </w:pPr>
    </w:p>
    <w:p w:rsidR="00AE7620" w:rsidRPr="00C613A6" w:rsidRDefault="00D03335">
      <w:pPr>
        <w:pStyle w:val="10"/>
        <w:tabs>
          <w:tab w:val="clear" w:pos="709"/>
          <w:tab w:val="left" w:pos="567"/>
        </w:tabs>
        <w:spacing w:after="0" w:line="240" w:lineRule="auto"/>
        <w:ind w:firstLine="720"/>
        <w:jc w:val="both"/>
        <w:rPr>
          <w:rFonts w:ascii="Times New Roman" w:hAnsi="Times New Roman"/>
          <w:color w:val="FF0000"/>
          <w:sz w:val="28"/>
          <w:szCs w:val="28"/>
        </w:rPr>
      </w:pPr>
      <w:r w:rsidRPr="00C613A6">
        <w:rPr>
          <w:rFonts w:ascii="Times New Roman" w:hAnsi="Times New Roman"/>
          <w:sz w:val="28"/>
          <w:szCs w:val="28"/>
        </w:rPr>
        <w:t>За 202</w:t>
      </w:r>
      <w:r w:rsidR="00C613A6" w:rsidRPr="00C613A6">
        <w:rPr>
          <w:rFonts w:ascii="Times New Roman" w:hAnsi="Times New Roman"/>
          <w:sz w:val="28"/>
          <w:szCs w:val="28"/>
        </w:rPr>
        <w:t>3</w:t>
      </w:r>
      <w:r w:rsidRPr="00C613A6">
        <w:rPr>
          <w:rFonts w:ascii="Times New Roman" w:hAnsi="Times New Roman"/>
          <w:sz w:val="28"/>
          <w:szCs w:val="28"/>
        </w:rPr>
        <w:t xml:space="preserve"> г. прогноз по объему поступления </w:t>
      </w:r>
      <w:r w:rsidR="003E28AC" w:rsidRPr="00C613A6">
        <w:rPr>
          <w:rFonts w:ascii="Times New Roman" w:hAnsi="Times New Roman"/>
          <w:sz w:val="28"/>
          <w:szCs w:val="28"/>
        </w:rPr>
        <w:t>налоговых и неналоговых</w:t>
      </w:r>
      <w:r w:rsidRPr="00C613A6">
        <w:rPr>
          <w:rFonts w:ascii="Times New Roman" w:hAnsi="Times New Roman"/>
          <w:sz w:val="28"/>
          <w:szCs w:val="28"/>
        </w:rPr>
        <w:t xml:space="preserve"> доходов выполнен на </w:t>
      </w:r>
      <w:r w:rsidR="003D64B5">
        <w:rPr>
          <w:rFonts w:ascii="Times New Roman" w:hAnsi="Times New Roman"/>
          <w:sz w:val="28"/>
          <w:szCs w:val="28"/>
        </w:rPr>
        <w:t>102,7</w:t>
      </w:r>
      <w:r w:rsidRPr="00C613A6">
        <w:rPr>
          <w:rFonts w:ascii="Times New Roman" w:hAnsi="Times New Roman"/>
          <w:sz w:val="28"/>
          <w:szCs w:val="28"/>
        </w:rPr>
        <w:t xml:space="preserve">%, в бюджет района поступило </w:t>
      </w:r>
      <w:r w:rsidR="00C613A6" w:rsidRPr="00C613A6">
        <w:rPr>
          <w:rFonts w:ascii="Times New Roman" w:hAnsi="Times New Roman"/>
          <w:sz w:val="28"/>
          <w:szCs w:val="28"/>
        </w:rPr>
        <w:t>139,7</w:t>
      </w:r>
      <w:r w:rsidRPr="00C613A6">
        <w:rPr>
          <w:rFonts w:ascii="Times New Roman" w:hAnsi="Times New Roman"/>
          <w:sz w:val="28"/>
          <w:szCs w:val="28"/>
        </w:rPr>
        <w:t xml:space="preserve"> млн. руб., темп роста </w:t>
      </w:r>
      <w:r w:rsidRPr="00C613A6">
        <w:rPr>
          <w:rFonts w:ascii="Times New Roman" w:hAnsi="Times New Roman"/>
          <w:sz w:val="28"/>
          <w:szCs w:val="28"/>
          <w:lang w:eastAsia="ru-RU"/>
        </w:rPr>
        <w:t xml:space="preserve">к соответствующему периоду прошлого года – </w:t>
      </w:r>
      <w:r w:rsidR="00C613A6" w:rsidRPr="00C613A6">
        <w:rPr>
          <w:rFonts w:ascii="Times New Roman" w:hAnsi="Times New Roman"/>
          <w:sz w:val="28"/>
          <w:szCs w:val="28"/>
        </w:rPr>
        <w:t>102,8</w:t>
      </w:r>
      <w:r w:rsidRPr="00C613A6">
        <w:rPr>
          <w:rFonts w:ascii="Times New Roman" w:hAnsi="Times New Roman"/>
          <w:sz w:val="28"/>
          <w:szCs w:val="28"/>
        </w:rPr>
        <w:t xml:space="preserve"> процента. В среднем на одного жителя района объем </w:t>
      </w:r>
      <w:r w:rsidR="000312CA" w:rsidRPr="00C613A6">
        <w:rPr>
          <w:rFonts w:ascii="Times New Roman" w:hAnsi="Times New Roman"/>
          <w:sz w:val="28"/>
          <w:szCs w:val="28"/>
        </w:rPr>
        <w:t>налоговых и неналоговых</w:t>
      </w:r>
      <w:r w:rsidRPr="00C613A6">
        <w:rPr>
          <w:rFonts w:ascii="Times New Roman" w:hAnsi="Times New Roman"/>
          <w:sz w:val="28"/>
          <w:szCs w:val="28"/>
        </w:rPr>
        <w:t xml:space="preserve"> доходов составил </w:t>
      </w:r>
      <w:r w:rsidR="007C5E0E" w:rsidRPr="00C613A6">
        <w:rPr>
          <w:rFonts w:ascii="Times New Roman" w:hAnsi="Times New Roman"/>
          <w:sz w:val="28"/>
          <w:szCs w:val="28"/>
        </w:rPr>
        <w:t>6,</w:t>
      </w:r>
      <w:r w:rsidR="007C15F9" w:rsidRPr="00C613A6">
        <w:rPr>
          <w:rFonts w:ascii="Times New Roman" w:hAnsi="Times New Roman"/>
          <w:sz w:val="28"/>
          <w:szCs w:val="28"/>
        </w:rPr>
        <w:t>4</w:t>
      </w:r>
      <w:r w:rsidR="007C5E0E" w:rsidRPr="00C613A6">
        <w:rPr>
          <w:rFonts w:ascii="Times New Roman" w:hAnsi="Times New Roman"/>
          <w:sz w:val="28"/>
          <w:szCs w:val="28"/>
        </w:rPr>
        <w:t xml:space="preserve"> тыс. рублей (</w:t>
      </w:r>
      <w:r w:rsidR="00C613A6" w:rsidRPr="00C613A6">
        <w:rPr>
          <w:rFonts w:ascii="Times New Roman" w:hAnsi="Times New Roman"/>
          <w:sz w:val="24"/>
          <w:szCs w:val="24"/>
        </w:rPr>
        <w:t>20</w:t>
      </w:r>
      <w:r w:rsidRPr="00C613A6">
        <w:rPr>
          <w:rFonts w:ascii="Times New Roman" w:hAnsi="Times New Roman"/>
          <w:sz w:val="24"/>
          <w:szCs w:val="24"/>
        </w:rPr>
        <w:t xml:space="preserve"> место среди муниципальных образова</w:t>
      </w:r>
      <w:r w:rsidR="007C5E0E" w:rsidRPr="00C613A6">
        <w:rPr>
          <w:rFonts w:ascii="Times New Roman" w:hAnsi="Times New Roman"/>
          <w:sz w:val="24"/>
          <w:szCs w:val="24"/>
        </w:rPr>
        <w:t xml:space="preserve">ний, в среднем по республике </w:t>
      </w:r>
      <w:r w:rsidR="001F3390" w:rsidRPr="00C613A6">
        <w:rPr>
          <w:rFonts w:ascii="Times New Roman" w:hAnsi="Times New Roman"/>
          <w:sz w:val="24"/>
          <w:szCs w:val="24"/>
        </w:rPr>
        <w:t>9,</w:t>
      </w:r>
      <w:r w:rsidR="00C613A6" w:rsidRPr="00C613A6">
        <w:rPr>
          <w:rFonts w:ascii="Times New Roman" w:hAnsi="Times New Roman"/>
          <w:sz w:val="24"/>
          <w:szCs w:val="24"/>
        </w:rPr>
        <w:t>8</w:t>
      </w:r>
      <w:r w:rsidRPr="00C613A6">
        <w:rPr>
          <w:rFonts w:ascii="Times New Roman" w:hAnsi="Times New Roman"/>
          <w:sz w:val="24"/>
          <w:szCs w:val="24"/>
        </w:rPr>
        <w:t xml:space="preserve"> тыс. руб</w:t>
      </w:r>
      <w:r w:rsidRPr="00C613A6">
        <w:rPr>
          <w:rFonts w:ascii="Times New Roman" w:hAnsi="Times New Roman"/>
          <w:sz w:val="28"/>
          <w:szCs w:val="28"/>
        </w:rPr>
        <w:t>.).</w:t>
      </w:r>
    </w:p>
    <w:p w:rsidR="007C5E0E" w:rsidRPr="00AF7369" w:rsidRDefault="007C5E0E">
      <w:pPr>
        <w:pStyle w:val="10"/>
        <w:tabs>
          <w:tab w:val="clear" w:pos="709"/>
          <w:tab w:val="left" w:pos="567"/>
        </w:tabs>
        <w:spacing w:after="0" w:line="240" w:lineRule="auto"/>
        <w:ind w:firstLine="720"/>
        <w:jc w:val="both"/>
        <w:rPr>
          <w:rFonts w:ascii="Times New Roman" w:hAnsi="Times New Roman"/>
          <w:sz w:val="28"/>
          <w:szCs w:val="28"/>
          <w:highlight w:val="yellow"/>
        </w:rPr>
      </w:pPr>
      <w:r w:rsidRPr="00C613A6">
        <w:rPr>
          <w:rFonts w:ascii="Times New Roman" w:hAnsi="Times New Roman"/>
          <w:sz w:val="28"/>
          <w:szCs w:val="28"/>
        </w:rPr>
        <w:t>Сверх плана поступило налога на доходы физических лиц (</w:t>
      </w:r>
      <w:r w:rsidR="00C613A6" w:rsidRPr="00C613A6">
        <w:rPr>
          <w:rFonts w:ascii="Times New Roman" w:hAnsi="Times New Roman"/>
          <w:sz w:val="28"/>
          <w:szCs w:val="28"/>
        </w:rPr>
        <w:t>109,4</w:t>
      </w:r>
      <w:r w:rsidRPr="00C613A6">
        <w:rPr>
          <w:rFonts w:ascii="Times New Roman" w:hAnsi="Times New Roman"/>
          <w:sz w:val="28"/>
          <w:szCs w:val="28"/>
        </w:rPr>
        <w:t xml:space="preserve">%), </w:t>
      </w:r>
      <w:r w:rsidR="00C613A6" w:rsidRPr="00C613A6">
        <w:rPr>
          <w:rFonts w:ascii="Times New Roman" w:hAnsi="Times New Roman"/>
          <w:sz w:val="28"/>
          <w:szCs w:val="28"/>
        </w:rPr>
        <w:t xml:space="preserve">госпошлина (119,9%), доходы </w:t>
      </w:r>
      <w:r w:rsidR="00761103" w:rsidRPr="00C613A6">
        <w:rPr>
          <w:rFonts w:ascii="Times New Roman" w:hAnsi="Times New Roman"/>
          <w:sz w:val="28"/>
          <w:szCs w:val="28"/>
        </w:rPr>
        <w:t>от аренды</w:t>
      </w:r>
      <w:r w:rsidR="002A2FFA">
        <w:rPr>
          <w:rFonts w:ascii="Times New Roman" w:hAnsi="Times New Roman"/>
          <w:sz w:val="28"/>
          <w:szCs w:val="28"/>
        </w:rPr>
        <w:t xml:space="preserve"> </w:t>
      </w:r>
      <w:r w:rsidR="00590075">
        <w:rPr>
          <w:rFonts w:ascii="Times New Roman" w:hAnsi="Times New Roman"/>
          <w:sz w:val="28"/>
          <w:szCs w:val="28"/>
        </w:rPr>
        <w:t>земли и</w:t>
      </w:r>
      <w:r w:rsidR="00C613A6" w:rsidRPr="00C613A6">
        <w:rPr>
          <w:rFonts w:ascii="Times New Roman" w:hAnsi="Times New Roman"/>
          <w:sz w:val="28"/>
          <w:szCs w:val="28"/>
        </w:rPr>
        <w:t xml:space="preserve"> имущества </w:t>
      </w:r>
      <w:r w:rsidR="00761103" w:rsidRPr="00C613A6">
        <w:rPr>
          <w:rFonts w:ascii="Times New Roman" w:hAnsi="Times New Roman"/>
          <w:sz w:val="28"/>
          <w:szCs w:val="28"/>
        </w:rPr>
        <w:t>соответственно 103</w:t>
      </w:r>
      <w:r w:rsidR="000B7697">
        <w:rPr>
          <w:rFonts w:ascii="Times New Roman" w:hAnsi="Times New Roman"/>
          <w:sz w:val="28"/>
          <w:szCs w:val="28"/>
        </w:rPr>
        <w:t>,5 и 128,5 процента</w:t>
      </w:r>
      <w:r w:rsidR="00C613A6" w:rsidRPr="00C613A6">
        <w:rPr>
          <w:rFonts w:ascii="Times New Roman" w:hAnsi="Times New Roman"/>
          <w:sz w:val="28"/>
          <w:szCs w:val="28"/>
        </w:rPr>
        <w:t>.</w:t>
      </w:r>
      <w:r w:rsidRPr="00C613A6">
        <w:rPr>
          <w:rFonts w:ascii="Times New Roman" w:hAnsi="Times New Roman"/>
          <w:sz w:val="28"/>
          <w:szCs w:val="28"/>
        </w:rPr>
        <w:t xml:space="preserve"> </w:t>
      </w:r>
      <w:r w:rsidR="000B7697">
        <w:rPr>
          <w:rFonts w:ascii="Times New Roman" w:hAnsi="Times New Roman"/>
          <w:sz w:val="28"/>
          <w:szCs w:val="28"/>
        </w:rPr>
        <w:t>Д</w:t>
      </w:r>
      <w:r w:rsidR="00761103">
        <w:rPr>
          <w:rFonts w:ascii="Times New Roman" w:hAnsi="Times New Roman"/>
          <w:sz w:val="28"/>
          <w:szCs w:val="28"/>
        </w:rPr>
        <w:t>оходы</w:t>
      </w:r>
      <w:r w:rsidRPr="00C613A6">
        <w:rPr>
          <w:rFonts w:ascii="Times New Roman" w:hAnsi="Times New Roman"/>
          <w:sz w:val="28"/>
          <w:szCs w:val="28"/>
        </w:rPr>
        <w:t xml:space="preserve"> по </w:t>
      </w:r>
      <w:r w:rsidR="00761103" w:rsidRPr="00C613A6">
        <w:rPr>
          <w:rFonts w:ascii="Times New Roman" w:hAnsi="Times New Roman"/>
          <w:sz w:val="28"/>
          <w:szCs w:val="28"/>
        </w:rPr>
        <w:t>упрощенной системе</w:t>
      </w:r>
      <w:r w:rsidRPr="00C613A6">
        <w:rPr>
          <w:rFonts w:ascii="Times New Roman" w:hAnsi="Times New Roman"/>
          <w:sz w:val="28"/>
          <w:szCs w:val="28"/>
        </w:rPr>
        <w:t xml:space="preserve"> налогообложения</w:t>
      </w:r>
      <w:r w:rsidR="000B7697" w:rsidRPr="000B7697">
        <w:rPr>
          <w:rFonts w:ascii="Times New Roman" w:hAnsi="Times New Roman"/>
          <w:sz w:val="28"/>
          <w:szCs w:val="28"/>
        </w:rPr>
        <w:t xml:space="preserve"> </w:t>
      </w:r>
      <w:r w:rsidR="000B7697">
        <w:rPr>
          <w:rFonts w:ascii="Times New Roman" w:hAnsi="Times New Roman"/>
          <w:sz w:val="28"/>
          <w:szCs w:val="28"/>
        </w:rPr>
        <w:t>возросли в</w:t>
      </w:r>
      <w:r w:rsidR="000B7697" w:rsidRPr="00C613A6">
        <w:rPr>
          <w:rFonts w:ascii="Times New Roman" w:hAnsi="Times New Roman"/>
          <w:sz w:val="28"/>
          <w:szCs w:val="28"/>
        </w:rPr>
        <w:t xml:space="preserve"> 2 раза</w:t>
      </w:r>
      <w:r w:rsidRPr="00C613A6">
        <w:rPr>
          <w:rFonts w:ascii="Times New Roman" w:hAnsi="Times New Roman"/>
          <w:sz w:val="28"/>
          <w:szCs w:val="28"/>
        </w:rPr>
        <w:t xml:space="preserve">. Дополнительно в бюджет района поступили денежные средства от продажи имущества </w:t>
      </w:r>
      <w:r w:rsidR="00C613A6" w:rsidRPr="00C613A6">
        <w:rPr>
          <w:rFonts w:ascii="Times New Roman" w:hAnsi="Times New Roman"/>
          <w:sz w:val="28"/>
          <w:szCs w:val="28"/>
        </w:rPr>
        <w:t>земли на сумму</w:t>
      </w:r>
      <w:r w:rsidRPr="00C613A6">
        <w:rPr>
          <w:rFonts w:ascii="Times New Roman" w:hAnsi="Times New Roman"/>
          <w:sz w:val="28"/>
          <w:szCs w:val="28"/>
        </w:rPr>
        <w:t xml:space="preserve"> </w:t>
      </w:r>
      <w:r w:rsidR="00C613A6" w:rsidRPr="00C613A6">
        <w:rPr>
          <w:rFonts w:ascii="Times New Roman" w:hAnsi="Times New Roman"/>
          <w:sz w:val="28"/>
          <w:szCs w:val="28"/>
        </w:rPr>
        <w:t>5,</w:t>
      </w:r>
      <w:r w:rsidR="00761103" w:rsidRPr="00C613A6">
        <w:rPr>
          <w:rFonts w:ascii="Times New Roman" w:hAnsi="Times New Roman"/>
          <w:sz w:val="28"/>
          <w:szCs w:val="28"/>
        </w:rPr>
        <w:t>1 млн.</w:t>
      </w:r>
      <w:r w:rsidR="00C613A6" w:rsidRPr="00C613A6">
        <w:rPr>
          <w:rFonts w:ascii="Times New Roman" w:hAnsi="Times New Roman"/>
          <w:sz w:val="28"/>
          <w:szCs w:val="28"/>
        </w:rPr>
        <w:t xml:space="preserve"> рублей.</w:t>
      </w:r>
      <w:r w:rsidRPr="00C613A6">
        <w:rPr>
          <w:rFonts w:ascii="Times New Roman" w:hAnsi="Times New Roman"/>
          <w:sz w:val="28"/>
          <w:szCs w:val="28"/>
        </w:rPr>
        <w:t xml:space="preserve"> Доходы от продажи земли возросли в связи с продажей земельных участков в с. </w:t>
      </w:r>
      <w:proofErr w:type="spellStart"/>
      <w:r w:rsidRPr="00C613A6">
        <w:rPr>
          <w:rFonts w:ascii="Times New Roman" w:hAnsi="Times New Roman"/>
          <w:sz w:val="28"/>
          <w:szCs w:val="28"/>
        </w:rPr>
        <w:t>Бобылевские</w:t>
      </w:r>
      <w:proofErr w:type="spellEnd"/>
      <w:r w:rsidRPr="00C613A6">
        <w:rPr>
          <w:rFonts w:ascii="Times New Roman" w:hAnsi="Times New Roman"/>
          <w:sz w:val="28"/>
          <w:szCs w:val="28"/>
        </w:rPr>
        <w:t xml:space="preserve"> Выселки</w:t>
      </w:r>
      <w:r w:rsidR="008618A8" w:rsidRPr="00C613A6">
        <w:rPr>
          <w:rFonts w:ascii="Times New Roman" w:hAnsi="Times New Roman"/>
          <w:sz w:val="28"/>
          <w:szCs w:val="28"/>
        </w:rPr>
        <w:t xml:space="preserve"> –</w:t>
      </w:r>
      <w:r w:rsidRPr="00C613A6">
        <w:rPr>
          <w:rFonts w:ascii="Times New Roman" w:hAnsi="Times New Roman"/>
          <w:sz w:val="28"/>
          <w:szCs w:val="28"/>
        </w:rPr>
        <w:t xml:space="preserve"> территория комплексной жилищной застройки.</w:t>
      </w:r>
    </w:p>
    <w:p w:rsidR="00AE7620" w:rsidRPr="000A3838" w:rsidRDefault="00D03335">
      <w:pPr>
        <w:pStyle w:val="10"/>
        <w:tabs>
          <w:tab w:val="clear" w:pos="709"/>
          <w:tab w:val="left" w:pos="567"/>
        </w:tabs>
        <w:spacing w:after="0" w:line="240" w:lineRule="auto"/>
        <w:ind w:firstLine="720"/>
        <w:jc w:val="both"/>
      </w:pPr>
      <w:r w:rsidRPr="000A3838">
        <w:rPr>
          <w:rFonts w:ascii="Times New Roman" w:hAnsi="Times New Roman"/>
          <w:sz w:val="28"/>
          <w:szCs w:val="28"/>
          <w:lang w:eastAsia="ru-RU"/>
        </w:rPr>
        <w:t xml:space="preserve">Доля безвозмездных перечислений из бюджетов других уровней в общем объеме доходов составляет </w:t>
      </w:r>
      <w:r w:rsidR="000A3838" w:rsidRPr="000A3838">
        <w:rPr>
          <w:rFonts w:ascii="Times New Roman" w:hAnsi="Times New Roman"/>
          <w:sz w:val="28"/>
          <w:szCs w:val="28"/>
          <w:lang w:eastAsia="ru-RU"/>
        </w:rPr>
        <w:t>79,3</w:t>
      </w:r>
      <w:r w:rsidRPr="000A3838">
        <w:rPr>
          <w:rFonts w:ascii="Times New Roman" w:hAnsi="Times New Roman"/>
          <w:sz w:val="28"/>
          <w:szCs w:val="28"/>
          <w:lang w:eastAsia="ru-RU"/>
        </w:rPr>
        <w:t xml:space="preserve">%, </w:t>
      </w:r>
      <w:r w:rsidRPr="000A3838">
        <w:rPr>
          <w:rFonts w:ascii="Times New Roman" w:hAnsi="Times New Roman"/>
          <w:sz w:val="28"/>
          <w:szCs w:val="28"/>
        </w:rPr>
        <w:t xml:space="preserve">по сравнению </w:t>
      </w:r>
      <w:r w:rsidRPr="000A3838">
        <w:rPr>
          <w:rFonts w:ascii="Times New Roman" w:hAnsi="Times New Roman"/>
          <w:sz w:val="28"/>
          <w:szCs w:val="28"/>
          <w:lang w:eastAsia="ru-RU"/>
        </w:rPr>
        <w:t xml:space="preserve">с предыдущим периодом прошлого года </w:t>
      </w:r>
      <w:r w:rsidR="007C15F9" w:rsidRPr="000A3838">
        <w:rPr>
          <w:rFonts w:ascii="Times New Roman" w:hAnsi="Times New Roman"/>
          <w:sz w:val="28"/>
          <w:szCs w:val="28"/>
          <w:lang w:eastAsia="ru-RU"/>
        </w:rPr>
        <w:t>снизилась</w:t>
      </w:r>
      <w:r w:rsidRPr="000A3838">
        <w:rPr>
          <w:rFonts w:ascii="Times New Roman" w:hAnsi="Times New Roman"/>
          <w:sz w:val="28"/>
          <w:szCs w:val="28"/>
          <w:lang w:eastAsia="ru-RU"/>
        </w:rPr>
        <w:t xml:space="preserve"> на </w:t>
      </w:r>
      <w:r w:rsidR="000A3838" w:rsidRPr="000A3838">
        <w:rPr>
          <w:rFonts w:ascii="Times New Roman" w:hAnsi="Times New Roman"/>
          <w:sz w:val="28"/>
          <w:szCs w:val="28"/>
        </w:rPr>
        <w:t>2,6</w:t>
      </w:r>
      <w:r w:rsidR="005C1178" w:rsidRPr="000A3838">
        <w:rPr>
          <w:rFonts w:ascii="Times New Roman" w:hAnsi="Times New Roman"/>
          <w:sz w:val="28"/>
          <w:szCs w:val="28"/>
        </w:rPr>
        <w:t xml:space="preserve"> процент</w:t>
      </w:r>
      <w:r w:rsidR="000A3838" w:rsidRPr="000A3838">
        <w:rPr>
          <w:rFonts w:ascii="Times New Roman" w:hAnsi="Times New Roman"/>
          <w:sz w:val="28"/>
          <w:szCs w:val="28"/>
        </w:rPr>
        <w:t>а в связи с уменьшением субсидий</w:t>
      </w:r>
      <w:r w:rsidR="007C15F9" w:rsidRPr="000A3838">
        <w:rPr>
          <w:rFonts w:ascii="Times New Roman" w:hAnsi="Times New Roman"/>
          <w:sz w:val="28"/>
          <w:szCs w:val="28"/>
        </w:rPr>
        <w:t>.</w:t>
      </w:r>
      <w:r w:rsidRPr="000A3838">
        <w:rPr>
          <w:rFonts w:ascii="Times New Roman" w:hAnsi="Times New Roman"/>
          <w:sz w:val="28"/>
          <w:szCs w:val="28"/>
        </w:rPr>
        <w:t xml:space="preserve"> </w:t>
      </w:r>
      <w:r w:rsidRPr="000A3838">
        <w:rPr>
          <w:rFonts w:ascii="Times New Roman" w:hAnsi="Times New Roman"/>
          <w:sz w:val="28"/>
          <w:szCs w:val="28"/>
          <w:lang w:eastAsia="ru-RU"/>
        </w:rPr>
        <w:t>Доля налоговых и неналоговых доходов в общ</w:t>
      </w:r>
      <w:r w:rsidR="007C15F9" w:rsidRPr="000A3838">
        <w:rPr>
          <w:rFonts w:ascii="Times New Roman" w:hAnsi="Times New Roman"/>
          <w:sz w:val="28"/>
          <w:szCs w:val="28"/>
          <w:lang w:eastAsia="ru-RU"/>
        </w:rPr>
        <w:t>ем объеме доходов по итогам</w:t>
      </w:r>
      <w:r w:rsidR="000A3838" w:rsidRPr="000A3838">
        <w:rPr>
          <w:rFonts w:ascii="Times New Roman" w:hAnsi="Times New Roman"/>
          <w:sz w:val="28"/>
          <w:szCs w:val="28"/>
          <w:lang w:eastAsia="ru-RU"/>
        </w:rPr>
        <w:t xml:space="preserve"> 2023</w:t>
      </w:r>
      <w:r w:rsidRPr="000A3838">
        <w:rPr>
          <w:rFonts w:ascii="Times New Roman" w:hAnsi="Times New Roman"/>
          <w:sz w:val="28"/>
          <w:szCs w:val="28"/>
          <w:lang w:eastAsia="ru-RU"/>
        </w:rPr>
        <w:t xml:space="preserve"> года</w:t>
      </w:r>
      <w:r w:rsidR="000A3838" w:rsidRPr="000A3838">
        <w:rPr>
          <w:rFonts w:ascii="Times New Roman" w:hAnsi="Times New Roman"/>
          <w:sz w:val="28"/>
          <w:szCs w:val="28"/>
          <w:lang w:eastAsia="ru-RU"/>
        </w:rPr>
        <w:t xml:space="preserve"> возросла и</w:t>
      </w:r>
      <w:r w:rsidRPr="000A3838">
        <w:rPr>
          <w:rFonts w:ascii="Times New Roman" w:hAnsi="Times New Roman"/>
          <w:sz w:val="28"/>
          <w:szCs w:val="28"/>
          <w:lang w:eastAsia="ru-RU"/>
        </w:rPr>
        <w:t xml:space="preserve"> составила </w:t>
      </w:r>
      <w:r w:rsidR="000A3838" w:rsidRPr="000A3838">
        <w:rPr>
          <w:rFonts w:ascii="Times New Roman" w:hAnsi="Times New Roman"/>
          <w:sz w:val="28"/>
          <w:szCs w:val="28"/>
          <w:lang w:eastAsia="ru-RU"/>
        </w:rPr>
        <w:t>20,7</w:t>
      </w:r>
      <w:r w:rsidRPr="000A3838">
        <w:rPr>
          <w:rFonts w:ascii="Times New Roman" w:hAnsi="Times New Roman"/>
          <w:sz w:val="28"/>
          <w:szCs w:val="28"/>
          <w:lang w:eastAsia="ru-RU"/>
        </w:rPr>
        <w:t xml:space="preserve"> процента.</w:t>
      </w:r>
    </w:p>
    <w:p w:rsidR="00AE7620" w:rsidRPr="00E215BF" w:rsidRDefault="00D03335">
      <w:pPr>
        <w:pStyle w:val="10"/>
        <w:spacing w:after="0" w:line="240" w:lineRule="auto"/>
        <w:ind w:firstLine="709"/>
        <w:jc w:val="both"/>
      </w:pPr>
      <w:r w:rsidRPr="00E215BF">
        <w:rPr>
          <w:rFonts w:ascii="Times New Roman" w:hAnsi="Times New Roman"/>
          <w:sz w:val="28"/>
          <w:szCs w:val="28"/>
          <w:lang w:eastAsia="ru-RU"/>
        </w:rPr>
        <w:t xml:space="preserve">Основным доходным источником поступлений доходов является налог на доходы физических лиц (НДФЛ) – </w:t>
      </w:r>
      <w:r w:rsidR="00FF5234" w:rsidRPr="00E215BF">
        <w:rPr>
          <w:rFonts w:ascii="Times New Roman" w:hAnsi="Times New Roman"/>
          <w:sz w:val="28"/>
          <w:szCs w:val="28"/>
          <w:lang w:eastAsia="ru-RU"/>
        </w:rPr>
        <w:t>53,4</w:t>
      </w:r>
      <w:r w:rsidRPr="00E215BF">
        <w:rPr>
          <w:rFonts w:ascii="Times New Roman" w:hAnsi="Times New Roman"/>
          <w:sz w:val="28"/>
          <w:szCs w:val="28"/>
          <w:lang w:eastAsia="ru-RU"/>
        </w:rPr>
        <w:t xml:space="preserve">% в общем объеме налоговых и неналоговых доходов.  </w:t>
      </w:r>
    </w:p>
    <w:p w:rsidR="00AE7620" w:rsidRPr="00EF0737" w:rsidRDefault="00D03335">
      <w:pPr>
        <w:pStyle w:val="10"/>
        <w:spacing w:after="0" w:line="240" w:lineRule="auto"/>
        <w:ind w:firstLine="709"/>
        <w:jc w:val="both"/>
        <w:rPr>
          <w:rFonts w:ascii="Times New Roman" w:hAnsi="Times New Roman"/>
          <w:sz w:val="28"/>
          <w:szCs w:val="28"/>
          <w:lang w:eastAsia="ru-RU"/>
        </w:rPr>
      </w:pPr>
      <w:r w:rsidRPr="009461CD">
        <w:rPr>
          <w:rFonts w:ascii="Times New Roman" w:hAnsi="Times New Roman"/>
          <w:sz w:val="28"/>
          <w:szCs w:val="28"/>
          <w:lang w:eastAsia="ru-RU"/>
        </w:rPr>
        <w:t>Общий объем расходов консолидированного бюджета Краснослободского муниципального района Республики Мордовия з</w:t>
      </w:r>
      <w:r w:rsidR="009461CD" w:rsidRPr="009461CD">
        <w:rPr>
          <w:rFonts w:ascii="Times New Roman" w:hAnsi="Times New Roman"/>
          <w:sz w:val="28"/>
          <w:szCs w:val="28"/>
          <w:lang w:eastAsia="ru-RU"/>
        </w:rPr>
        <w:t>а 2023</w:t>
      </w:r>
      <w:r w:rsidRPr="009461CD">
        <w:rPr>
          <w:rFonts w:ascii="Times New Roman" w:hAnsi="Times New Roman"/>
          <w:sz w:val="28"/>
          <w:szCs w:val="28"/>
          <w:lang w:eastAsia="ru-RU"/>
        </w:rPr>
        <w:t xml:space="preserve"> год – </w:t>
      </w:r>
      <w:r w:rsidR="009461CD" w:rsidRPr="009461CD">
        <w:rPr>
          <w:rFonts w:ascii="Times New Roman" w:hAnsi="Times New Roman"/>
          <w:sz w:val="28"/>
          <w:szCs w:val="28"/>
          <w:lang w:eastAsia="ru-RU"/>
        </w:rPr>
        <w:t>671,9 млн</w:t>
      </w:r>
      <w:r w:rsidRPr="009461CD">
        <w:rPr>
          <w:rFonts w:ascii="Times New Roman" w:hAnsi="Times New Roman"/>
          <w:sz w:val="28"/>
          <w:szCs w:val="28"/>
          <w:lang w:eastAsia="ru-RU"/>
        </w:rPr>
        <w:t xml:space="preserve">. рублей. На душу населения общий объем расходов </w:t>
      </w:r>
      <w:r w:rsidR="00A524E5" w:rsidRPr="009461CD">
        <w:rPr>
          <w:rFonts w:ascii="Times New Roman" w:hAnsi="Times New Roman"/>
          <w:sz w:val="28"/>
          <w:szCs w:val="28"/>
          <w:lang w:eastAsia="ru-RU"/>
        </w:rPr>
        <w:t xml:space="preserve">составил </w:t>
      </w:r>
      <w:r w:rsidR="009461CD" w:rsidRPr="009461CD">
        <w:rPr>
          <w:rFonts w:ascii="Times New Roman" w:hAnsi="Times New Roman"/>
          <w:sz w:val="28"/>
          <w:szCs w:val="28"/>
          <w:lang w:eastAsia="ru-RU"/>
        </w:rPr>
        <w:t>30915</w:t>
      </w:r>
      <w:r w:rsidRPr="009461CD">
        <w:rPr>
          <w:rFonts w:ascii="Times New Roman" w:hAnsi="Times New Roman"/>
          <w:sz w:val="28"/>
          <w:szCs w:val="28"/>
          <w:lang w:eastAsia="ru-RU"/>
        </w:rPr>
        <w:t xml:space="preserve"> рублей.</w:t>
      </w:r>
      <w:r w:rsidRPr="00EF0737">
        <w:rPr>
          <w:rFonts w:ascii="Times New Roman" w:hAnsi="Times New Roman"/>
          <w:sz w:val="28"/>
          <w:szCs w:val="28"/>
          <w:lang w:eastAsia="ru-RU"/>
        </w:rPr>
        <w:t xml:space="preserve"> </w:t>
      </w:r>
    </w:p>
    <w:p w:rsidR="00F9420A" w:rsidRDefault="00F9420A">
      <w:pPr>
        <w:pStyle w:val="10"/>
        <w:tabs>
          <w:tab w:val="clear" w:pos="709"/>
          <w:tab w:val="left" w:pos="567"/>
        </w:tabs>
        <w:spacing w:after="0" w:line="240" w:lineRule="auto"/>
        <w:jc w:val="center"/>
        <w:rPr>
          <w:rFonts w:ascii="Times New Roman" w:hAnsi="Times New Roman"/>
          <w:b/>
          <w:bCs/>
          <w:sz w:val="28"/>
          <w:szCs w:val="28"/>
        </w:rPr>
      </w:pPr>
    </w:p>
    <w:p w:rsidR="00AE7620" w:rsidRPr="00EF0737" w:rsidRDefault="00D03335">
      <w:pPr>
        <w:pStyle w:val="10"/>
        <w:tabs>
          <w:tab w:val="clear" w:pos="709"/>
          <w:tab w:val="left" w:pos="567"/>
        </w:tabs>
        <w:spacing w:after="0" w:line="240" w:lineRule="auto"/>
        <w:jc w:val="center"/>
      </w:pPr>
      <w:r w:rsidRPr="00530278">
        <w:rPr>
          <w:rFonts w:ascii="Times New Roman" w:hAnsi="Times New Roman"/>
          <w:b/>
          <w:bCs/>
          <w:sz w:val="28"/>
          <w:szCs w:val="28"/>
        </w:rPr>
        <w:t>2. Развитие образования</w:t>
      </w:r>
    </w:p>
    <w:p w:rsidR="00AE7620" w:rsidRPr="00EF0737" w:rsidRDefault="00AE7620">
      <w:pPr>
        <w:pStyle w:val="8"/>
        <w:spacing w:before="0" w:after="0"/>
        <w:ind w:firstLine="709"/>
        <w:jc w:val="both"/>
        <w:rPr>
          <w:color w:val="FF0000"/>
          <w:sz w:val="28"/>
          <w:szCs w:val="28"/>
        </w:rPr>
      </w:pPr>
    </w:p>
    <w:p w:rsidR="007E63E7" w:rsidRPr="00EF0737" w:rsidRDefault="007E63E7" w:rsidP="007E63E7">
      <w:pPr>
        <w:pStyle w:val="8"/>
        <w:spacing w:before="0" w:after="0"/>
        <w:ind w:firstLine="709"/>
        <w:jc w:val="both"/>
      </w:pPr>
      <w:r w:rsidRPr="00EF0737">
        <w:rPr>
          <w:sz w:val="28"/>
          <w:szCs w:val="28"/>
        </w:rPr>
        <w:t xml:space="preserve">В муниципальную образовательную сеть Краснослободского муниципального района входят 16 организаций: 10 школ, 4 детских сада, 2 организации </w:t>
      </w:r>
      <w:r w:rsidRPr="00EF0737">
        <w:rPr>
          <w:sz w:val="28"/>
          <w:szCs w:val="28"/>
        </w:rPr>
        <w:lastRenderedPageBreak/>
        <w:t>дополнительного образования. Кроме того, на территории района функционируют ГБОУ РМ «</w:t>
      </w:r>
      <w:proofErr w:type="spellStart"/>
      <w:r w:rsidRPr="00EF0737">
        <w:rPr>
          <w:sz w:val="28"/>
          <w:szCs w:val="28"/>
        </w:rPr>
        <w:t>Краснослободская</w:t>
      </w:r>
      <w:proofErr w:type="spellEnd"/>
      <w:r w:rsidRPr="00EF0737">
        <w:rPr>
          <w:sz w:val="28"/>
          <w:szCs w:val="28"/>
        </w:rPr>
        <w:t xml:space="preserve"> общеобразовательная школа-интернат»</w:t>
      </w:r>
      <w:r w:rsidRPr="00EF0737">
        <w:rPr>
          <w:sz w:val="22"/>
          <w:szCs w:val="22"/>
        </w:rPr>
        <w:t xml:space="preserve"> (численность детей – </w:t>
      </w:r>
      <w:r w:rsidR="00F9420A">
        <w:rPr>
          <w:sz w:val="22"/>
          <w:szCs w:val="22"/>
        </w:rPr>
        <w:t>82</w:t>
      </w:r>
      <w:r w:rsidRPr="00EF0737">
        <w:rPr>
          <w:sz w:val="22"/>
          <w:szCs w:val="22"/>
        </w:rPr>
        <w:t xml:space="preserve"> ч</w:t>
      </w:r>
      <w:r w:rsidR="00F9420A">
        <w:rPr>
          <w:sz w:val="22"/>
          <w:szCs w:val="22"/>
        </w:rPr>
        <w:t>ел., численность работающих – 62</w:t>
      </w:r>
      <w:r w:rsidRPr="00EF0737">
        <w:rPr>
          <w:sz w:val="22"/>
          <w:szCs w:val="22"/>
        </w:rPr>
        <w:t xml:space="preserve"> чел.)</w:t>
      </w:r>
      <w:r w:rsidRPr="00EF0737">
        <w:rPr>
          <w:sz w:val="28"/>
          <w:szCs w:val="28"/>
        </w:rPr>
        <w:t>, ГБПОУ РМ «</w:t>
      </w:r>
      <w:proofErr w:type="spellStart"/>
      <w:r w:rsidRPr="00EF0737">
        <w:rPr>
          <w:sz w:val="28"/>
          <w:szCs w:val="28"/>
        </w:rPr>
        <w:t>Краснослободский</w:t>
      </w:r>
      <w:proofErr w:type="spellEnd"/>
      <w:r w:rsidRPr="00EF0737">
        <w:rPr>
          <w:sz w:val="28"/>
          <w:szCs w:val="28"/>
        </w:rPr>
        <w:t xml:space="preserve"> медицинский колледж» </w:t>
      </w:r>
      <w:r w:rsidR="0023399E">
        <w:rPr>
          <w:sz w:val="22"/>
          <w:szCs w:val="22"/>
        </w:rPr>
        <w:t>(численность учащихся – 320</w:t>
      </w:r>
      <w:r w:rsidRPr="00EF0737">
        <w:rPr>
          <w:sz w:val="22"/>
          <w:szCs w:val="22"/>
        </w:rPr>
        <w:t xml:space="preserve"> чел., численность работающих – 43 чел.) </w:t>
      </w:r>
      <w:r w:rsidRPr="00EF0737">
        <w:rPr>
          <w:sz w:val="28"/>
          <w:szCs w:val="28"/>
        </w:rPr>
        <w:t>и ГБПОУ РМ «</w:t>
      </w:r>
      <w:proofErr w:type="spellStart"/>
      <w:r w:rsidRPr="00EF0737">
        <w:rPr>
          <w:sz w:val="28"/>
          <w:szCs w:val="28"/>
        </w:rPr>
        <w:t>Краснослободский</w:t>
      </w:r>
      <w:proofErr w:type="spellEnd"/>
      <w:r w:rsidRPr="00EF0737">
        <w:rPr>
          <w:sz w:val="28"/>
          <w:szCs w:val="28"/>
        </w:rPr>
        <w:t xml:space="preserve"> аграрный техникум» </w:t>
      </w:r>
      <w:r w:rsidR="00815EA4">
        <w:rPr>
          <w:sz w:val="22"/>
          <w:szCs w:val="22"/>
        </w:rPr>
        <w:t>(численность учащихся – 608</w:t>
      </w:r>
      <w:r w:rsidRPr="00EF0737">
        <w:rPr>
          <w:sz w:val="22"/>
          <w:szCs w:val="22"/>
        </w:rPr>
        <w:t xml:space="preserve"> чел.(очно-заочная), численность работающих – </w:t>
      </w:r>
      <w:r w:rsidR="00815EA4">
        <w:rPr>
          <w:sz w:val="22"/>
          <w:szCs w:val="22"/>
        </w:rPr>
        <w:t>89</w:t>
      </w:r>
      <w:r w:rsidRPr="00EF0737">
        <w:rPr>
          <w:sz w:val="22"/>
          <w:szCs w:val="22"/>
        </w:rPr>
        <w:t xml:space="preserve"> чел.).</w:t>
      </w:r>
    </w:p>
    <w:p w:rsidR="007E63E7" w:rsidRPr="00EF0737" w:rsidRDefault="007E63E7" w:rsidP="007E63E7">
      <w:pPr>
        <w:pStyle w:val="8"/>
        <w:spacing w:before="0" w:after="0"/>
        <w:ind w:firstLine="709"/>
        <w:jc w:val="both"/>
        <w:rPr>
          <w:sz w:val="28"/>
          <w:szCs w:val="28"/>
        </w:rPr>
      </w:pPr>
      <w:r w:rsidRPr="00EF0737">
        <w:rPr>
          <w:sz w:val="28"/>
          <w:szCs w:val="28"/>
        </w:rPr>
        <w:t>Систему дошкольного образования Краснослободского муниципального района представляют 15 образовательных учреждений, в том числе филиалы (4 городских ДОО, 4 сельских отделения дошкольного образования при общеобразовательных школах), реализующих программу дошкольного обр</w:t>
      </w:r>
      <w:r w:rsidR="006B086E">
        <w:rPr>
          <w:sz w:val="28"/>
          <w:szCs w:val="28"/>
        </w:rPr>
        <w:t>азования. В них воспитываются 60</w:t>
      </w:r>
      <w:r w:rsidR="002710BE">
        <w:rPr>
          <w:sz w:val="28"/>
          <w:szCs w:val="28"/>
        </w:rPr>
        <w:t>0 детей.</w:t>
      </w:r>
    </w:p>
    <w:p w:rsidR="007E63E7" w:rsidRPr="00EF0737" w:rsidRDefault="007E63E7" w:rsidP="007E63E7">
      <w:pPr>
        <w:pStyle w:val="8"/>
        <w:spacing w:before="0" w:after="0"/>
        <w:ind w:firstLine="709"/>
        <w:jc w:val="both"/>
        <w:rPr>
          <w:sz w:val="28"/>
          <w:szCs w:val="28"/>
        </w:rPr>
      </w:pPr>
      <w:r w:rsidRPr="002710BE">
        <w:rPr>
          <w:sz w:val="28"/>
          <w:szCs w:val="28"/>
        </w:rPr>
        <w:t xml:space="preserve">Количество работников в ДОО – </w:t>
      </w:r>
      <w:r w:rsidR="002710BE" w:rsidRPr="002710BE">
        <w:rPr>
          <w:sz w:val="28"/>
          <w:szCs w:val="28"/>
        </w:rPr>
        <w:t>141 чел., из них 75</w:t>
      </w:r>
      <w:r w:rsidRPr="002710BE">
        <w:rPr>
          <w:sz w:val="28"/>
          <w:szCs w:val="28"/>
        </w:rPr>
        <w:t xml:space="preserve"> педагогических работников. Кроме того, в 7 организациях (общеобразовательные школы, учреждения дополнительного и дошкольного образования) имеются группы кратковременного пребывания детей.</w:t>
      </w:r>
    </w:p>
    <w:p w:rsidR="007E63E7" w:rsidRPr="00EF0737" w:rsidRDefault="00DB2D29" w:rsidP="007E63E7">
      <w:pPr>
        <w:tabs>
          <w:tab w:val="left" w:pos="709"/>
        </w:tabs>
        <w:ind w:firstLine="709"/>
        <w:jc w:val="both"/>
        <w:rPr>
          <w:rFonts w:ascii="Times New Roman" w:hAnsi="Times New Roman"/>
          <w:sz w:val="28"/>
          <w:szCs w:val="28"/>
        </w:rPr>
      </w:pPr>
      <w:r>
        <w:rPr>
          <w:rFonts w:ascii="Times New Roman" w:hAnsi="Times New Roman"/>
          <w:sz w:val="28"/>
          <w:szCs w:val="28"/>
        </w:rPr>
        <w:t>Во всех общеобразовательных учреждениях района, за исключением МБОУ «ОЦ «</w:t>
      </w:r>
      <w:proofErr w:type="spellStart"/>
      <w:r>
        <w:rPr>
          <w:rFonts w:ascii="Times New Roman" w:hAnsi="Times New Roman"/>
          <w:sz w:val="28"/>
          <w:szCs w:val="28"/>
        </w:rPr>
        <w:t>Краснослободская</w:t>
      </w:r>
      <w:proofErr w:type="spellEnd"/>
      <w:r>
        <w:rPr>
          <w:rFonts w:ascii="Times New Roman" w:hAnsi="Times New Roman"/>
          <w:sz w:val="28"/>
          <w:szCs w:val="28"/>
        </w:rPr>
        <w:t xml:space="preserve"> СОШ №1» с</w:t>
      </w:r>
      <w:r w:rsidR="007E63E7" w:rsidRPr="00EF0737">
        <w:rPr>
          <w:rFonts w:ascii="Times New Roman" w:hAnsi="Times New Roman"/>
          <w:sz w:val="28"/>
          <w:szCs w:val="28"/>
        </w:rPr>
        <w:t>озданы центры образования естественно-научной и технологическо</w:t>
      </w:r>
      <w:r>
        <w:rPr>
          <w:rFonts w:ascii="Times New Roman" w:hAnsi="Times New Roman"/>
          <w:sz w:val="28"/>
          <w:szCs w:val="28"/>
        </w:rPr>
        <w:t>й направленностей «Точка роста».</w:t>
      </w:r>
    </w:p>
    <w:p w:rsidR="00DB2D29" w:rsidRDefault="00DB2D29" w:rsidP="00DB2D29">
      <w:pPr>
        <w:pStyle w:val="13"/>
        <w:spacing w:after="0" w:line="240" w:lineRule="auto"/>
        <w:ind w:firstLine="720"/>
        <w:jc w:val="both"/>
        <w:rPr>
          <w:rFonts w:ascii="Times New Roman" w:hAnsi="Times New Roman"/>
          <w:sz w:val="28"/>
          <w:szCs w:val="28"/>
        </w:rPr>
      </w:pPr>
      <w:r>
        <w:rPr>
          <w:rFonts w:ascii="Times New Roman" w:hAnsi="Times New Roman"/>
          <w:sz w:val="28"/>
          <w:szCs w:val="28"/>
        </w:rPr>
        <w:t>На 2024 год планируется созданий «Точки роста» в МБОУ «ОЦ «</w:t>
      </w:r>
      <w:proofErr w:type="spellStart"/>
      <w:r>
        <w:rPr>
          <w:rFonts w:ascii="Times New Roman" w:hAnsi="Times New Roman"/>
          <w:sz w:val="28"/>
          <w:szCs w:val="28"/>
        </w:rPr>
        <w:t>Краснослободская</w:t>
      </w:r>
      <w:proofErr w:type="spellEnd"/>
      <w:r>
        <w:rPr>
          <w:rFonts w:ascii="Times New Roman" w:hAnsi="Times New Roman"/>
          <w:sz w:val="28"/>
          <w:szCs w:val="28"/>
        </w:rPr>
        <w:t xml:space="preserve"> СОШ №1».</w:t>
      </w:r>
    </w:p>
    <w:p w:rsidR="007E63E7" w:rsidRPr="00EF0737" w:rsidRDefault="007E63E7" w:rsidP="007E63E7">
      <w:pPr>
        <w:pStyle w:val="13"/>
        <w:spacing w:after="0" w:line="240" w:lineRule="auto"/>
        <w:ind w:firstLine="720"/>
        <w:jc w:val="both"/>
        <w:rPr>
          <w:rFonts w:ascii="Times New Roman" w:hAnsi="Times New Roman"/>
          <w:sz w:val="28"/>
          <w:szCs w:val="28"/>
        </w:rPr>
      </w:pPr>
      <w:r w:rsidRPr="00EF0737">
        <w:rPr>
          <w:rFonts w:ascii="Times New Roman" w:hAnsi="Times New Roman"/>
          <w:sz w:val="28"/>
          <w:szCs w:val="28"/>
        </w:rPr>
        <w:t>В рамках федерального проекта «Поддержка семей, имеющих детей»</w:t>
      </w:r>
      <w:r w:rsidRPr="00EF0737">
        <w:rPr>
          <w:rFonts w:ascii="Times New Roman" w:hAnsi="Times New Roman"/>
          <w:b/>
          <w:sz w:val="28"/>
          <w:szCs w:val="28"/>
        </w:rPr>
        <w:t xml:space="preserve"> </w:t>
      </w:r>
      <w:r w:rsidRPr="00EF0737">
        <w:rPr>
          <w:rFonts w:ascii="Times New Roman" w:hAnsi="Times New Roman"/>
          <w:sz w:val="28"/>
          <w:szCs w:val="28"/>
        </w:rPr>
        <w:t xml:space="preserve">на базе МАДОО ЦРР ДС «Радуга» работает муниципальный консультационный центр оказания психолого-педагогической, методической и консультативной помощи гражданам, имеющим детей. Данный центр является базовой площадкой для Краснослободского, </w:t>
      </w:r>
      <w:proofErr w:type="spellStart"/>
      <w:r w:rsidRPr="00EF0737">
        <w:rPr>
          <w:rFonts w:ascii="Times New Roman" w:hAnsi="Times New Roman"/>
          <w:sz w:val="28"/>
          <w:szCs w:val="28"/>
        </w:rPr>
        <w:t>Старошайговского</w:t>
      </w:r>
      <w:proofErr w:type="spellEnd"/>
      <w:r w:rsidRPr="00EF0737">
        <w:rPr>
          <w:rFonts w:ascii="Times New Roman" w:hAnsi="Times New Roman"/>
          <w:sz w:val="28"/>
          <w:szCs w:val="28"/>
        </w:rPr>
        <w:t xml:space="preserve">, </w:t>
      </w:r>
      <w:proofErr w:type="spellStart"/>
      <w:r w:rsidRPr="00EF0737">
        <w:rPr>
          <w:rFonts w:ascii="Times New Roman" w:hAnsi="Times New Roman"/>
          <w:sz w:val="28"/>
          <w:szCs w:val="28"/>
        </w:rPr>
        <w:t>Ельниковского</w:t>
      </w:r>
      <w:proofErr w:type="spellEnd"/>
      <w:r w:rsidRPr="00EF0737">
        <w:rPr>
          <w:rFonts w:ascii="Times New Roman" w:hAnsi="Times New Roman"/>
          <w:sz w:val="28"/>
          <w:szCs w:val="28"/>
        </w:rPr>
        <w:t xml:space="preserve">, </w:t>
      </w:r>
      <w:proofErr w:type="spellStart"/>
      <w:r w:rsidRPr="00EF0737">
        <w:rPr>
          <w:rFonts w:ascii="Times New Roman" w:hAnsi="Times New Roman"/>
          <w:sz w:val="28"/>
          <w:szCs w:val="28"/>
        </w:rPr>
        <w:t>Темниковского</w:t>
      </w:r>
      <w:proofErr w:type="spellEnd"/>
      <w:r w:rsidRPr="00EF0737">
        <w:rPr>
          <w:rFonts w:ascii="Times New Roman" w:hAnsi="Times New Roman"/>
          <w:sz w:val="28"/>
          <w:szCs w:val="28"/>
        </w:rPr>
        <w:t xml:space="preserve">, </w:t>
      </w:r>
      <w:proofErr w:type="spellStart"/>
      <w:r w:rsidRPr="00EF0737">
        <w:rPr>
          <w:rFonts w:ascii="Times New Roman" w:hAnsi="Times New Roman"/>
          <w:sz w:val="28"/>
          <w:szCs w:val="28"/>
        </w:rPr>
        <w:t>Теньгушевского</w:t>
      </w:r>
      <w:proofErr w:type="spellEnd"/>
      <w:r w:rsidRPr="00EF0737">
        <w:rPr>
          <w:rFonts w:ascii="Times New Roman" w:hAnsi="Times New Roman"/>
          <w:sz w:val="28"/>
          <w:szCs w:val="28"/>
        </w:rPr>
        <w:t xml:space="preserve"> муниципальных районов Республики Мордовия. </w:t>
      </w:r>
    </w:p>
    <w:p w:rsidR="007E63E7" w:rsidRPr="006B086E" w:rsidRDefault="007E63E7" w:rsidP="002710BE">
      <w:pPr>
        <w:pStyle w:val="13"/>
        <w:spacing w:after="0" w:line="240" w:lineRule="auto"/>
        <w:ind w:firstLine="720"/>
        <w:jc w:val="both"/>
        <w:rPr>
          <w:highlight w:val="yellow"/>
        </w:rPr>
      </w:pPr>
      <w:r w:rsidRPr="00EF0737">
        <w:rPr>
          <w:rFonts w:ascii="Times New Roman" w:hAnsi="Times New Roman"/>
          <w:sz w:val="28"/>
          <w:szCs w:val="28"/>
        </w:rPr>
        <w:t>В рамках федерального проекта «Успех каждого ребенка» на базе МБОУ «ОЦ «</w:t>
      </w:r>
      <w:proofErr w:type="spellStart"/>
      <w:r w:rsidRPr="00EF0737">
        <w:rPr>
          <w:rFonts w:ascii="Times New Roman" w:hAnsi="Times New Roman"/>
          <w:sz w:val="28"/>
          <w:szCs w:val="28"/>
        </w:rPr>
        <w:t>Красно</w:t>
      </w:r>
      <w:r w:rsidR="0029233E" w:rsidRPr="00EF0737">
        <w:rPr>
          <w:rFonts w:ascii="Times New Roman" w:hAnsi="Times New Roman"/>
          <w:sz w:val="28"/>
          <w:szCs w:val="28"/>
        </w:rPr>
        <w:t>с</w:t>
      </w:r>
      <w:r w:rsidRPr="00EF0737">
        <w:rPr>
          <w:rFonts w:ascii="Times New Roman" w:hAnsi="Times New Roman"/>
          <w:sz w:val="28"/>
          <w:szCs w:val="28"/>
        </w:rPr>
        <w:t>лободский</w:t>
      </w:r>
      <w:proofErr w:type="spellEnd"/>
      <w:r w:rsidRPr="00EF0737">
        <w:rPr>
          <w:rFonts w:ascii="Times New Roman" w:hAnsi="Times New Roman"/>
          <w:sz w:val="28"/>
          <w:szCs w:val="28"/>
        </w:rPr>
        <w:t xml:space="preserve"> многопрофильный лицей» с 2020 года организована работа мобильного технопарка «</w:t>
      </w:r>
      <w:proofErr w:type="spellStart"/>
      <w:r w:rsidRPr="00EF0737">
        <w:rPr>
          <w:rFonts w:ascii="Times New Roman" w:hAnsi="Times New Roman"/>
          <w:sz w:val="28"/>
          <w:szCs w:val="28"/>
        </w:rPr>
        <w:t>Кванториум</w:t>
      </w:r>
      <w:proofErr w:type="spellEnd"/>
      <w:r w:rsidRPr="00EF0737">
        <w:rPr>
          <w:rFonts w:ascii="Times New Roman" w:hAnsi="Times New Roman"/>
          <w:sz w:val="28"/>
          <w:szCs w:val="28"/>
        </w:rPr>
        <w:t xml:space="preserve">» в рамках договора о сетевой форме реализации образовательных программ с республиканским центром дополнительного образования детей. </w:t>
      </w:r>
    </w:p>
    <w:p w:rsidR="007E63E7" w:rsidRPr="00EF0737" w:rsidRDefault="007E63E7" w:rsidP="007E63E7">
      <w:pPr>
        <w:pStyle w:val="13"/>
        <w:spacing w:after="0" w:line="240" w:lineRule="auto"/>
        <w:ind w:firstLine="720"/>
        <w:jc w:val="both"/>
        <w:rPr>
          <w:rFonts w:ascii="Times New Roman" w:hAnsi="Times New Roman"/>
        </w:rPr>
      </w:pPr>
      <w:r w:rsidRPr="00EF0737">
        <w:rPr>
          <w:rFonts w:ascii="Times New Roman" w:hAnsi="Times New Roman"/>
          <w:sz w:val="28"/>
          <w:szCs w:val="28"/>
        </w:rPr>
        <w:t>Дополнительное образование реализуется шестью организациями: МБУ ДО «Дом детского творчества», МБУ ДО «ДЮСШ», МБОУ «ОЦ «</w:t>
      </w:r>
      <w:proofErr w:type="spellStart"/>
      <w:r w:rsidRPr="00EF0737">
        <w:rPr>
          <w:rFonts w:ascii="Times New Roman" w:hAnsi="Times New Roman"/>
          <w:sz w:val="28"/>
          <w:szCs w:val="28"/>
        </w:rPr>
        <w:t>Краснослободская</w:t>
      </w:r>
      <w:proofErr w:type="spellEnd"/>
      <w:r w:rsidRPr="00EF0737">
        <w:rPr>
          <w:rFonts w:ascii="Times New Roman" w:hAnsi="Times New Roman"/>
          <w:sz w:val="28"/>
          <w:szCs w:val="28"/>
        </w:rPr>
        <w:t xml:space="preserve"> СОШ №1», МБОУ «</w:t>
      </w:r>
      <w:proofErr w:type="spellStart"/>
      <w:r w:rsidRPr="00EF0737">
        <w:rPr>
          <w:rFonts w:ascii="Times New Roman" w:hAnsi="Times New Roman"/>
          <w:sz w:val="28"/>
          <w:szCs w:val="28"/>
        </w:rPr>
        <w:t>Краснослободский</w:t>
      </w:r>
      <w:proofErr w:type="spellEnd"/>
      <w:r w:rsidRPr="00EF0737">
        <w:rPr>
          <w:rFonts w:ascii="Times New Roman" w:hAnsi="Times New Roman"/>
          <w:sz w:val="28"/>
          <w:szCs w:val="28"/>
        </w:rPr>
        <w:t xml:space="preserve"> многопрофильный лицей», МБОУ «</w:t>
      </w:r>
      <w:proofErr w:type="spellStart"/>
      <w:r w:rsidRPr="00EF0737">
        <w:rPr>
          <w:rFonts w:ascii="Times New Roman" w:hAnsi="Times New Roman"/>
          <w:sz w:val="28"/>
          <w:szCs w:val="28"/>
        </w:rPr>
        <w:t>Красноподгорная</w:t>
      </w:r>
      <w:proofErr w:type="spellEnd"/>
      <w:r w:rsidRPr="00EF0737">
        <w:rPr>
          <w:rFonts w:ascii="Times New Roman" w:hAnsi="Times New Roman"/>
          <w:sz w:val="28"/>
          <w:szCs w:val="28"/>
        </w:rPr>
        <w:t xml:space="preserve"> СОШ», МБОУ «</w:t>
      </w:r>
      <w:proofErr w:type="spellStart"/>
      <w:r w:rsidRPr="00EF0737">
        <w:rPr>
          <w:rFonts w:ascii="Times New Roman" w:hAnsi="Times New Roman"/>
          <w:sz w:val="28"/>
          <w:szCs w:val="28"/>
        </w:rPr>
        <w:t>Учхозская</w:t>
      </w:r>
      <w:proofErr w:type="spellEnd"/>
      <w:r w:rsidRPr="00EF0737">
        <w:rPr>
          <w:rFonts w:ascii="Times New Roman" w:hAnsi="Times New Roman"/>
          <w:sz w:val="28"/>
          <w:szCs w:val="28"/>
        </w:rPr>
        <w:t xml:space="preserve"> СОШ». </w:t>
      </w:r>
    </w:p>
    <w:p w:rsidR="007E63E7" w:rsidRPr="00EF0737" w:rsidRDefault="007E63E7" w:rsidP="007E63E7">
      <w:pPr>
        <w:pStyle w:val="8"/>
        <w:spacing w:before="0" w:after="0"/>
        <w:ind w:firstLine="708"/>
        <w:jc w:val="both"/>
      </w:pPr>
      <w:r w:rsidRPr="00EF0737">
        <w:rPr>
          <w:sz w:val="28"/>
          <w:szCs w:val="28"/>
        </w:rPr>
        <w:t>Кружки, секции, клубы посещают более 2 тыс. детей в возрасте 5-18 лет (</w:t>
      </w:r>
      <w:r w:rsidR="002710BE">
        <w:rPr>
          <w:sz w:val="28"/>
          <w:szCs w:val="28"/>
        </w:rPr>
        <w:t>93,7</w:t>
      </w:r>
      <w:r w:rsidRPr="00EF0737">
        <w:rPr>
          <w:sz w:val="28"/>
          <w:szCs w:val="28"/>
        </w:rPr>
        <w:t xml:space="preserve">% от числа проживающих в районе детей в возрасте 5-18 лет). </w:t>
      </w:r>
    </w:p>
    <w:p w:rsidR="002710BE" w:rsidRDefault="00DB2D29" w:rsidP="00CF4BCC">
      <w:pPr>
        <w:pStyle w:val="10"/>
        <w:spacing w:after="0" w:line="240" w:lineRule="auto"/>
        <w:ind w:firstLine="708"/>
        <w:jc w:val="both"/>
        <w:rPr>
          <w:rFonts w:ascii="Times New Roman" w:hAnsi="Times New Roman"/>
          <w:sz w:val="28"/>
          <w:szCs w:val="28"/>
        </w:rPr>
      </w:pPr>
      <w:r w:rsidRPr="000B7697">
        <w:rPr>
          <w:rFonts w:ascii="Times New Roman" w:hAnsi="Times New Roman"/>
          <w:sz w:val="28"/>
          <w:szCs w:val="28"/>
        </w:rPr>
        <w:t>В</w:t>
      </w:r>
      <w:r w:rsidR="008D5C81" w:rsidRPr="000B7697">
        <w:rPr>
          <w:rFonts w:ascii="Times New Roman" w:hAnsi="Times New Roman"/>
          <w:sz w:val="28"/>
          <w:szCs w:val="28"/>
        </w:rPr>
        <w:t xml:space="preserve"> 2023 году</w:t>
      </w:r>
      <w:r w:rsidR="00CA37A2" w:rsidRPr="008D5C81">
        <w:rPr>
          <w:rFonts w:ascii="Times New Roman" w:hAnsi="Times New Roman"/>
          <w:sz w:val="28"/>
          <w:szCs w:val="28"/>
        </w:rPr>
        <w:t xml:space="preserve"> в рамках федерального проекта «Успех каждого ребенка», национального проекта «Образование» осуществлен ремонт спортивного зала МБОУ «</w:t>
      </w:r>
      <w:proofErr w:type="spellStart"/>
      <w:r w:rsidR="00CA37A2" w:rsidRPr="008D5C81">
        <w:rPr>
          <w:rFonts w:ascii="Times New Roman" w:hAnsi="Times New Roman"/>
          <w:sz w:val="28"/>
          <w:szCs w:val="28"/>
        </w:rPr>
        <w:t>Краснослободский</w:t>
      </w:r>
      <w:proofErr w:type="spellEnd"/>
      <w:r w:rsidR="00CA37A2" w:rsidRPr="008D5C81">
        <w:rPr>
          <w:rFonts w:ascii="Times New Roman" w:hAnsi="Times New Roman"/>
          <w:sz w:val="28"/>
          <w:szCs w:val="28"/>
        </w:rPr>
        <w:t xml:space="preserve"> многопрофильный лицей», освоено 1837,3 тыс. рублей.</w:t>
      </w:r>
    </w:p>
    <w:p w:rsidR="00CF4BCC" w:rsidRDefault="00CF4BCC" w:rsidP="00CF4BCC">
      <w:pPr>
        <w:pStyle w:val="10"/>
        <w:spacing w:after="0" w:line="240" w:lineRule="auto"/>
        <w:ind w:firstLine="708"/>
        <w:jc w:val="both"/>
        <w:rPr>
          <w:rFonts w:ascii="Times New Roman" w:hAnsi="Times New Roman"/>
          <w:sz w:val="28"/>
          <w:szCs w:val="28"/>
        </w:rPr>
      </w:pPr>
      <w:r>
        <w:rPr>
          <w:rFonts w:ascii="Times New Roman" w:hAnsi="Times New Roman"/>
          <w:sz w:val="28"/>
          <w:szCs w:val="28"/>
        </w:rPr>
        <w:t>За счет средств местного бюджета и внебюджетных источников проведена замена окон в МБОУ «</w:t>
      </w:r>
      <w:proofErr w:type="spellStart"/>
      <w:r>
        <w:rPr>
          <w:rFonts w:ascii="Times New Roman" w:hAnsi="Times New Roman"/>
          <w:sz w:val="28"/>
          <w:szCs w:val="28"/>
        </w:rPr>
        <w:t>Новокарьгинская</w:t>
      </w:r>
      <w:proofErr w:type="spellEnd"/>
      <w:r>
        <w:rPr>
          <w:rFonts w:ascii="Times New Roman" w:hAnsi="Times New Roman"/>
          <w:sz w:val="28"/>
          <w:szCs w:val="28"/>
        </w:rPr>
        <w:t xml:space="preserve"> СОШ».</w:t>
      </w:r>
    </w:p>
    <w:p w:rsidR="00406D4F" w:rsidRPr="00CF4BCC" w:rsidRDefault="00406D4F" w:rsidP="00CF4BCC">
      <w:pPr>
        <w:pStyle w:val="10"/>
        <w:spacing w:after="0" w:line="240" w:lineRule="auto"/>
        <w:ind w:firstLine="708"/>
        <w:jc w:val="both"/>
        <w:rPr>
          <w:rFonts w:ascii="Times New Roman" w:hAnsi="Times New Roman"/>
          <w:sz w:val="28"/>
          <w:szCs w:val="28"/>
        </w:rPr>
      </w:pPr>
    </w:p>
    <w:p w:rsidR="00AE7620" w:rsidRPr="00406D4F" w:rsidRDefault="00D03335" w:rsidP="00406D4F">
      <w:pPr>
        <w:pStyle w:val="af7"/>
        <w:numPr>
          <w:ilvl w:val="0"/>
          <w:numId w:val="4"/>
        </w:numPr>
        <w:tabs>
          <w:tab w:val="clear" w:pos="709"/>
          <w:tab w:val="left" w:pos="567"/>
        </w:tabs>
        <w:spacing w:after="0" w:line="240" w:lineRule="auto"/>
        <w:ind w:left="0" w:firstLine="0"/>
        <w:jc w:val="center"/>
        <w:rPr>
          <w:rFonts w:ascii="Times New Roman" w:hAnsi="Times New Roman"/>
          <w:b/>
          <w:sz w:val="28"/>
          <w:szCs w:val="28"/>
          <w:lang w:eastAsia="ru-RU"/>
        </w:rPr>
      </w:pPr>
      <w:r w:rsidRPr="00406D4F">
        <w:rPr>
          <w:rFonts w:ascii="Times New Roman" w:hAnsi="Times New Roman"/>
          <w:b/>
          <w:sz w:val="28"/>
          <w:szCs w:val="28"/>
          <w:lang w:eastAsia="ru-RU"/>
        </w:rPr>
        <w:t>Здравоохранение</w:t>
      </w:r>
    </w:p>
    <w:p w:rsidR="00AE7620" w:rsidRPr="00EF0737" w:rsidRDefault="00AE7620">
      <w:pPr>
        <w:pStyle w:val="af7"/>
        <w:tabs>
          <w:tab w:val="clear" w:pos="709"/>
          <w:tab w:val="left" w:pos="567"/>
        </w:tabs>
        <w:spacing w:after="0" w:line="240" w:lineRule="auto"/>
        <w:ind w:left="0"/>
        <w:rPr>
          <w:rFonts w:ascii="Times New Roman" w:hAnsi="Times New Roman"/>
          <w:b/>
          <w:color w:val="FF0000"/>
          <w:sz w:val="28"/>
          <w:szCs w:val="28"/>
          <w:lang w:eastAsia="ru-RU"/>
        </w:rPr>
      </w:pPr>
    </w:p>
    <w:p w:rsidR="0063062B" w:rsidRPr="000E1D4A" w:rsidRDefault="00D03335">
      <w:pPr>
        <w:pStyle w:val="10"/>
        <w:tabs>
          <w:tab w:val="clear" w:pos="709"/>
          <w:tab w:val="left" w:pos="567"/>
        </w:tabs>
        <w:spacing w:after="0" w:line="240" w:lineRule="auto"/>
        <w:ind w:firstLine="720"/>
        <w:jc w:val="both"/>
        <w:rPr>
          <w:rFonts w:ascii="Times New Roman" w:hAnsi="Times New Roman"/>
          <w:sz w:val="28"/>
          <w:szCs w:val="28"/>
          <w:lang w:eastAsia="ru-RU"/>
        </w:rPr>
      </w:pPr>
      <w:r w:rsidRPr="000E1D4A">
        <w:rPr>
          <w:rFonts w:ascii="Times New Roman" w:hAnsi="Times New Roman"/>
          <w:sz w:val="28"/>
          <w:szCs w:val="28"/>
          <w:lang w:eastAsia="ru-RU"/>
        </w:rPr>
        <w:lastRenderedPageBreak/>
        <w:t xml:space="preserve">Систему </w:t>
      </w:r>
      <w:r w:rsidR="00F21EFE" w:rsidRPr="000E1D4A">
        <w:rPr>
          <w:rFonts w:ascii="Times New Roman" w:hAnsi="Times New Roman"/>
          <w:sz w:val="28"/>
          <w:szCs w:val="28"/>
          <w:lang w:eastAsia="ru-RU"/>
        </w:rPr>
        <w:t>здравоохранения представляет</w:t>
      </w:r>
      <w:r w:rsidRPr="000E1D4A">
        <w:rPr>
          <w:rFonts w:ascii="Times New Roman" w:hAnsi="Times New Roman"/>
          <w:sz w:val="28"/>
          <w:szCs w:val="28"/>
          <w:lang w:eastAsia="ru-RU"/>
        </w:rPr>
        <w:t xml:space="preserve"> одна больница – ГБУЗ </w:t>
      </w:r>
      <w:r w:rsidR="00F21EFE" w:rsidRPr="000E1D4A">
        <w:rPr>
          <w:rFonts w:ascii="Times New Roman" w:hAnsi="Times New Roman"/>
          <w:sz w:val="28"/>
          <w:szCs w:val="28"/>
          <w:lang w:eastAsia="ru-RU"/>
        </w:rPr>
        <w:t>РМ «</w:t>
      </w:r>
      <w:proofErr w:type="spellStart"/>
      <w:r w:rsidRPr="000E1D4A">
        <w:rPr>
          <w:rFonts w:ascii="Times New Roman" w:hAnsi="Times New Roman"/>
          <w:sz w:val="28"/>
          <w:szCs w:val="28"/>
          <w:lang w:eastAsia="ru-RU"/>
        </w:rPr>
        <w:t>Краснослободская</w:t>
      </w:r>
      <w:proofErr w:type="spellEnd"/>
      <w:r w:rsidRPr="000E1D4A">
        <w:rPr>
          <w:rFonts w:ascii="Times New Roman" w:hAnsi="Times New Roman"/>
          <w:sz w:val="28"/>
          <w:szCs w:val="28"/>
          <w:lang w:eastAsia="ru-RU"/>
        </w:rPr>
        <w:t xml:space="preserve"> ЦРБ», которая обслуживает жителей Краснослободского и </w:t>
      </w:r>
      <w:proofErr w:type="spellStart"/>
      <w:r w:rsidRPr="000E1D4A">
        <w:rPr>
          <w:rFonts w:ascii="Times New Roman" w:hAnsi="Times New Roman"/>
          <w:sz w:val="28"/>
          <w:szCs w:val="28"/>
          <w:lang w:eastAsia="ru-RU"/>
        </w:rPr>
        <w:t>Ельниковского</w:t>
      </w:r>
      <w:proofErr w:type="spellEnd"/>
      <w:r w:rsidRPr="000E1D4A">
        <w:rPr>
          <w:rFonts w:ascii="Times New Roman" w:hAnsi="Times New Roman"/>
          <w:sz w:val="28"/>
          <w:szCs w:val="28"/>
          <w:lang w:eastAsia="ru-RU"/>
        </w:rPr>
        <w:t xml:space="preserve"> муниципальных районов. </w:t>
      </w:r>
    </w:p>
    <w:p w:rsidR="00AE7620" w:rsidRPr="000E1D4A" w:rsidRDefault="006C66BF">
      <w:pPr>
        <w:pStyle w:val="10"/>
        <w:tabs>
          <w:tab w:val="clear" w:pos="709"/>
          <w:tab w:val="left" w:pos="567"/>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w:t>
      </w:r>
      <w:r w:rsidR="00D03335" w:rsidRPr="000E1D4A">
        <w:rPr>
          <w:rFonts w:ascii="Times New Roman" w:hAnsi="Times New Roman"/>
          <w:sz w:val="28"/>
          <w:szCs w:val="28"/>
          <w:lang w:eastAsia="ru-RU"/>
        </w:rPr>
        <w:t xml:space="preserve"> м</w:t>
      </w:r>
      <w:r w:rsidR="005C3E90" w:rsidRPr="000E1D4A">
        <w:rPr>
          <w:rFonts w:ascii="Times New Roman" w:hAnsi="Times New Roman"/>
          <w:sz w:val="28"/>
          <w:szCs w:val="28"/>
          <w:lang w:eastAsia="ru-RU"/>
        </w:rPr>
        <w:t xml:space="preserve">едицинской организации </w:t>
      </w:r>
      <w:r w:rsidR="000E1D4A" w:rsidRPr="000E1D4A">
        <w:rPr>
          <w:rFonts w:ascii="Times New Roman" w:hAnsi="Times New Roman"/>
          <w:sz w:val="28"/>
          <w:szCs w:val="28"/>
          <w:lang w:eastAsia="ru-RU"/>
        </w:rPr>
        <w:t>1</w:t>
      </w:r>
      <w:r>
        <w:rPr>
          <w:rFonts w:ascii="Times New Roman" w:hAnsi="Times New Roman"/>
          <w:sz w:val="28"/>
          <w:szCs w:val="28"/>
          <w:lang w:eastAsia="ru-RU"/>
        </w:rPr>
        <w:t>52</w:t>
      </w:r>
      <w:r w:rsidR="000E1D4A" w:rsidRPr="000E1D4A">
        <w:rPr>
          <w:rFonts w:ascii="Times New Roman" w:hAnsi="Times New Roman"/>
          <w:sz w:val="28"/>
          <w:szCs w:val="28"/>
          <w:lang w:eastAsia="ru-RU"/>
        </w:rPr>
        <w:t xml:space="preserve"> </w:t>
      </w:r>
      <w:r w:rsidR="00D03335" w:rsidRPr="000E1D4A">
        <w:rPr>
          <w:rFonts w:ascii="Times New Roman" w:hAnsi="Times New Roman"/>
          <w:sz w:val="28"/>
          <w:szCs w:val="28"/>
          <w:lang w:eastAsia="ru-RU"/>
        </w:rPr>
        <w:t>стацио</w:t>
      </w:r>
      <w:r w:rsidR="00541E7A" w:rsidRPr="000E1D4A">
        <w:rPr>
          <w:rFonts w:ascii="Times New Roman" w:hAnsi="Times New Roman"/>
          <w:sz w:val="28"/>
          <w:szCs w:val="28"/>
          <w:lang w:eastAsia="ru-RU"/>
        </w:rPr>
        <w:t>нарн</w:t>
      </w:r>
      <w:r w:rsidR="000E1D4A" w:rsidRPr="000E1D4A">
        <w:rPr>
          <w:rFonts w:ascii="Times New Roman" w:hAnsi="Times New Roman"/>
          <w:sz w:val="28"/>
          <w:szCs w:val="28"/>
          <w:lang w:eastAsia="ru-RU"/>
        </w:rPr>
        <w:t>ы</w:t>
      </w:r>
      <w:r>
        <w:rPr>
          <w:rFonts w:ascii="Times New Roman" w:hAnsi="Times New Roman"/>
          <w:sz w:val="28"/>
          <w:szCs w:val="28"/>
          <w:lang w:eastAsia="ru-RU"/>
        </w:rPr>
        <w:t>е</w:t>
      </w:r>
      <w:r w:rsidR="00541E7A" w:rsidRPr="000E1D4A">
        <w:rPr>
          <w:rFonts w:ascii="Times New Roman" w:hAnsi="Times New Roman"/>
          <w:sz w:val="28"/>
          <w:szCs w:val="28"/>
          <w:lang w:eastAsia="ru-RU"/>
        </w:rPr>
        <w:t xml:space="preserve"> (круглосуточн</w:t>
      </w:r>
      <w:r w:rsidR="000E1D4A" w:rsidRPr="000E1D4A">
        <w:rPr>
          <w:rFonts w:ascii="Times New Roman" w:hAnsi="Times New Roman"/>
          <w:sz w:val="28"/>
          <w:szCs w:val="28"/>
          <w:lang w:eastAsia="ru-RU"/>
        </w:rPr>
        <w:t>ы</w:t>
      </w:r>
      <w:r>
        <w:rPr>
          <w:rFonts w:ascii="Times New Roman" w:hAnsi="Times New Roman"/>
          <w:sz w:val="28"/>
          <w:szCs w:val="28"/>
          <w:lang w:eastAsia="ru-RU"/>
        </w:rPr>
        <w:t>е</w:t>
      </w:r>
      <w:r w:rsidR="00541E7A" w:rsidRPr="000E1D4A">
        <w:rPr>
          <w:rFonts w:ascii="Times New Roman" w:hAnsi="Times New Roman"/>
          <w:sz w:val="28"/>
          <w:szCs w:val="28"/>
          <w:lang w:eastAsia="ru-RU"/>
        </w:rPr>
        <w:t>) ко</w:t>
      </w:r>
      <w:r>
        <w:rPr>
          <w:rFonts w:ascii="Times New Roman" w:hAnsi="Times New Roman"/>
          <w:sz w:val="28"/>
          <w:szCs w:val="28"/>
          <w:lang w:eastAsia="ru-RU"/>
        </w:rPr>
        <w:t>йки</w:t>
      </w:r>
      <w:r w:rsidR="00541E7A" w:rsidRPr="000E1D4A">
        <w:rPr>
          <w:rFonts w:ascii="Times New Roman" w:hAnsi="Times New Roman"/>
          <w:sz w:val="28"/>
          <w:szCs w:val="28"/>
          <w:lang w:eastAsia="ru-RU"/>
        </w:rPr>
        <w:t xml:space="preserve"> и 6</w:t>
      </w:r>
      <w:r w:rsidR="00D03335" w:rsidRPr="000E1D4A">
        <w:rPr>
          <w:rFonts w:ascii="Times New Roman" w:hAnsi="Times New Roman"/>
          <w:sz w:val="28"/>
          <w:szCs w:val="28"/>
          <w:lang w:eastAsia="ru-RU"/>
        </w:rPr>
        <w:t xml:space="preserve">5 коек дневного пребывания, в том числе в Краснослободском муниципальном районе </w:t>
      </w:r>
      <w:r w:rsidR="000E1D4A" w:rsidRPr="000E1D4A">
        <w:rPr>
          <w:rFonts w:ascii="Times New Roman" w:hAnsi="Times New Roman"/>
          <w:sz w:val="28"/>
          <w:szCs w:val="28"/>
          <w:lang w:eastAsia="ru-RU"/>
        </w:rPr>
        <w:t>145</w:t>
      </w:r>
      <w:r w:rsidR="0094792F" w:rsidRPr="000E1D4A">
        <w:rPr>
          <w:rFonts w:ascii="Times New Roman" w:hAnsi="Times New Roman"/>
          <w:sz w:val="28"/>
          <w:szCs w:val="28"/>
          <w:lang w:eastAsia="ru-RU"/>
        </w:rPr>
        <w:t xml:space="preserve"> </w:t>
      </w:r>
      <w:r w:rsidR="0094792F" w:rsidRPr="000E1D4A">
        <w:rPr>
          <w:rFonts w:ascii="Times New Roman" w:hAnsi="Times New Roman"/>
          <w:sz w:val="28"/>
          <w:szCs w:val="28"/>
        </w:rPr>
        <w:t>койки</w:t>
      </w:r>
      <w:r w:rsidR="00D03335" w:rsidRPr="000E1D4A">
        <w:rPr>
          <w:rFonts w:ascii="Times New Roman" w:hAnsi="Times New Roman"/>
          <w:sz w:val="28"/>
          <w:szCs w:val="28"/>
        </w:rPr>
        <w:t xml:space="preserve"> круглосуточного пребывания и </w:t>
      </w:r>
      <w:r w:rsidR="000E1D4A" w:rsidRPr="000E1D4A">
        <w:rPr>
          <w:rFonts w:ascii="Times New Roman" w:hAnsi="Times New Roman"/>
          <w:sz w:val="28"/>
          <w:szCs w:val="28"/>
        </w:rPr>
        <w:t>36</w:t>
      </w:r>
      <w:r w:rsidR="00D03335" w:rsidRPr="000E1D4A">
        <w:rPr>
          <w:rFonts w:ascii="Times New Roman" w:hAnsi="Times New Roman"/>
          <w:sz w:val="28"/>
          <w:szCs w:val="28"/>
        </w:rPr>
        <w:t xml:space="preserve"> коек дневного пребывания.</w:t>
      </w:r>
    </w:p>
    <w:p w:rsidR="00AE7620" w:rsidRPr="000E1D4A" w:rsidRDefault="00D03335">
      <w:pPr>
        <w:pStyle w:val="10"/>
        <w:tabs>
          <w:tab w:val="clear" w:pos="709"/>
          <w:tab w:val="left" w:pos="567"/>
        </w:tabs>
        <w:spacing w:after="0" w:line="240" w:lineRule="auto"/>
        <w:ind w:firstLine="720"/>
        <w:jc w:val="both"/>
        <w:rPr>
          <w:rFonts w:ascii="Times New Roman" w:hAnsi="Times New Roman"/>
          <w:sz w:val="28"/>
          <w:szCs w:val="28"/>
          <w:lang w:eastAsia="ru-RU"/>
        </w:rPr>
      </w:pPr>
      <w:r w:rsidRPr="000E1D4A">
        <w:rPr>
          <w:rFonts w:ascii="Times New Roman" w:hAnsi="Times New Roman"/>
          <w:sz w:val="28"/>
          <w:szCs w:val="28"/>
          <w:lang w:eastAsia="ru-RU"/>
        </w:rPr>
        <w:t xml:space="preserve">Также в состав входят </w:t>
      </w:r>
      <w:r w:rsidR="000E1D4A" w:rsidRPr="000E1D4A">
        <w:rPr>
          <w:rFonts w:ascii="Times New Roman" w:hAnsi="Times New Roman"/>
          <w:sz w:val="28"/>
          <w:szCs w:val="28"/>
          <w:lang w:eastAsia="ru-RU"/>
        </w:rPr>
        <w:t>28</w:t>
      </w:r>
      <w:r w:rsidRPr="000E1D4A">
        <w:rPr>
          <w:rFonts w:ascii="Times New Roman" w:hAnsi="Times New Roman"/>
          <w:sz w:val="28"/>
          <w:szCs w:val="28"/>
          <w:lang w:eastAsia="ru-RU"/>
        </w:rPr>
        <w:t xml:space="preserve"> фельдшерско-акушерских пунктов, </w:t>
      </w:r>
      <w:r w:rsidR="002F19ED" w:rsidRPr="000E1D4A">
        <w:rPr>
          <w:rFonts w:ascii="Times New Roman" w:hAnsi="Times New Roman"/>
          <w:sz w:val="28"/>
          <w:szCs w:val="28"/>
          <w:lang w:eastAsia="ru-RU"/>
        </w:rPr>
        <w:t>две</w:t>
      </w:r>
      <w:r w:rsidRPr="000E1D4A">
        <w:rPr>
          <w:rFonts w:ascii="Times New Roman" w:hAnsi="Times New Roman"/>
          <w:sz w:val="28"/>
          <w:szCs w:val="28"/>
          <w:lang w:eastAsia="ru-RU"/>
        </w:rPr>
        <w:t xml:space="preserve"> амбулатории, поликлиника в г. Краснослободск на 475 посещений в смену, стоматологическая поликлиника на 150 посещений в смену, Центр амбулаторной онкологической помощи на 10 коек, отделение скорой медицинской помощи. </w:t>
      </w:r>
    </w:p>
    <w:p w:rsidR="00F21EFE" w:rsidRPr="000E1D4A" w:rsidRDefault="00D03335">
      <w:pPr>
        <w:pStyle w:val="10"/>
        <w:tabs>
          <w:tab w:val="clear" w:pos="709"/>
          <w:tab w:val="left" w:pos="567"/>
        </w:tabs>
        <w:spacing w:after="0" w:line="240" w:lineRule="auto"/>
        <w:ind w:firstLine="720"/>
        <w:jc w:val="both"/>
        <w:rPr>
          <w:rFonts w:ascii="Times New Roman" w:hAnsi="Times New Roman"/>
          <w:sz w:val="28"/>
          <w:szCs w:val="28"/>
          <w:lang w:eastAsia="ru-RU"/>
        </w:rPr>
      </w:pPr>
      <w:r w:rsidRPr="000E1D4A">
        <w:rPr>
          <w:rFonts w:ascii="Times New Roman" w:hAnsi="Times New Roman"/>
          <w:sz w:val="28"/>
          <w:szCs w:val="28"/>
          <w:lang w:eastAsia="ru-RU"/>
        </w:rPr>
        <w:t>Чис</w:t>
      </w:r>
      <w:r w:rsidR="000E1D4A" w:rsidRPr="000E1D4A">
        <w:rPr>
          <w:rFonts w:ascii="Times New Roman" w:hAnsi="Times New Roman"/>
          <w:sz w:val="28"/>
          <w:szCs w:val="28"/>
          <w:lang w:eastAsia="ru-RU"/>
        </w:rPr>
        <w:t>ленность врачей на 1 января 2024</w:t>
      </w:r>
      <w:r w:rsidRPr="000E1D4A">
        <w:rPr>
          <w:rFonts w:ascii="Times New Roman" w:hAnsi="Times New Roman"/>
          <w:sz w:val="28"/>
          <w:szCs w:val="28"/>
          <w:lang w:eastAsia="ru-RU"/>
        </w:rPr>
        <w:t xml:space="preserve"> г. составила </w:t>
      </w:r>
      <w:r w:rsidR="00541E7A" w:rsidRPr="000E1D4A">
        <w:rPr>
          <w:rFonts w:ascii="Times New Roman" w:hAnsi="Times New Roman"/>
          <w:sz w:val="28"/>
          <w:szCs w:val="28"/>
          <w:lang w:eastAsia="ru-RU"/>
        </w:rPr>
        <w:t>7</w:t>
      </w:r>
      <w:r w:rsidR="00ED61B6" w:rsidRPr="000E1D4A">
        <w:rPr>
          <w:rFonts w:ascii="Times New Roman" w:hAnsi="Times New Roman"/>
          <w:sz w:val="28"/>
          <w:szCs w:val="28"/>
          <w:lang w:eastAsia="ru-RU"/>
        </w:rPr>
        <w:t>7</w:t>
      </w:r>
      <w:r w:rsidRPr="000E1D4A">
        <w:rPr>
          <w:rFonts w:ascii="Times New Roman" w:hAnsi="Times New Roman"/>
          <w:sz w:val="28"/>
          <w:szCs w:val="28"/>
          <w:lang w:eastAsia="ru-RU"/>
        </w:rPr>
        <w:t xml:space="preserve"> человек, средних медици</w:t>
      </w:r>
      <w:r w:rsidR="00F21EFE" w:rsidRPr="000E1D4A">
        <w:rPr>
          <w:rFonts w:ascii="Times New Roman" w:hAnsi="Times New Roman"/>
          <w:sz w:val="28"/>
          <w:szCs w:val="28"/>
          <w:lang w:eastAsia="ru-RU"/>
        </w:rPr>
        <w:t xml:space="preserve">нских работников – </w:t>
      </w:r>
      <w:r w:rsidR="000E1D4A" w:rsidRPr="000E1D4A">
        <w:rPr>
          <w:rFonts w:ascii="Times New Roman" w:hAnsi="Times New Roman"/>
          <w:sz w:val="28"/>
          <w:szCs w:val="28"/>
          <w:lang w:eastAsia="ru-RU"/>
        </w:rPr>
        <w:t>228</w:t>
      </w:r>
      <w:r w:rsidR="00F21EFE" w:rsidRPr="000E1D4A">
        <w:rPr>
          <w:rFonts w:ascii="Times New Roman" w:hAnsi="Times New Roman"/>
          <w:sz w:val="28"/>
          <w:szCs w:val="28"/>
          <w:lang w:eastAsia="ru-RU"/>
        </w:rPr>
        <w:t xml:space="preserve"> человек. </w:t>
      </w:r>
    </w:p>
    <w:p w:rsidR="00E12516" w:rsidRPr="000E1D4A" w:rsidRDefault="00E12516" w:rsidP="00E12516">
      <w:pPr>
        <w:pStyle w:val="10"/>
        <w:tabs>
          <w:tab w:val="left" w:pos="567"/>
        </w:tabs>
        <w:spacing w:after="0" w:line="240" w:lineRule="auto"/>
        <w:ind w:firstLine="720"/>
        <w:jc w:val="both"/>
        <w:rPr>
          <w:rFonts w:ascii="Times New Roman" w:hAnsi="Times New Roman"/>
          <w:sz w:val="28"/>
          <w:szCs w:val="28"/>
          <w:lang w:eastAsia="ru-RU"/>
        </w:rPr>
      </w:pPr>
      <w:r w:rsidRPr="000E1D4A">
        <w:rPr>
          <w:rFonts w:ascii="Times New Roman" w:hAnsi="Times New Roman"/>
          <w:sz w:val="28"/>
          <w:szCs w:val="28"/>
          <w:lang w:eastAsia="ru-RU"/>
        </w:rPr>
        <w:t>В рамках регионального проекта «Модернизация первичного звена здравоохранения» национального проекта «Здравоохранение» в 2022 году завершен к</w:t>
      </w:r>
      <w:r w:rsidR="00D45638">
        <w:rPr>
          <w:rFonts w:ascii="Times New Roman" w:hAnsi="Times New Roman"/>
          <w:sz w:val="28"/>
          <w:szCs w:val="28"/>
          <w:lang w:eastAsia="ru-RU"/>
        </w:rPr>
        <w:t xml:space="preserve">апитальный ремонт поликлиники. </w:t>
      </w:r>
      <w:r w:rsidRPr="000E1D4A">
        <w:rPr>
          <w:rFonts w:ascii="Times New Roman" w:hAnsi="Times New Roman"/>
          <w:sz w:val="28"/>
          <w:szCs w:val="28"/>
          <w:lang w:eastAsia="ru-RU"/>
        </w:rPr>
        <w:t xml:space="preserve">Освоено 79499,3 тыс. рублей, в том числе 61053,3 тыс. рублей средства федерального бюджета и 18446 тыс. рублей средства регионального бюджета.  </w:t>
      </w:r>
    </w:p>
    <w:p w:rsidR="00E12516" w:rsidRPr="00EF0737" w:rsidRDefault="000E1D4A" w:rsidP="00E12516">
      <w:pPr>
        <w:pStyle w:val="10"/>
        <w:tabs>
          <w:tab w:val="left" w:pos="567"/>
        </w:tabs>
        <w:spacing w:after="0" w:line="240" w:lineRule="auto"/>
        <w:ind w:firstLine="720"/>
        <w:jc w:val="both"/>
        <w:rPr>
          <w:rFonts w:ascii="Times New Roman" w:hAnsi="Times New Roman"/>
          <w:b/>
          <w:bCs/>
          <w:sz w:val="28"/>
          <w:szCs w:val="28"/>
        </w:rPr>
      </w:pPr>
      <w:r w:rsidRPr="000E1D4A">
        <w:rPr>
          <w:rFonts w:ascii="Times New Roman" w:hAnsi="Times New Roman"/>
          <w:color w:val="000000" w:themeColor="text1"/>
          <w:sz w:val="28"/>
          <w:szCs w:val="28"/>
          <w:lang w:eastAsia="ru-RU"/>
        </w:rPr>
        <w:t>В январе-декабре 2023</w:t>
      </w:r>
      <w:r w:rsidR="00E12516" w:rsidRPr="000E1D4A">
        <w:rPr>
          <w:rFonts w:ascii="Times New Roman" w:hAnsi="Times New Roman"/>
          <w:color w:val="000000" w:themeColor="text1"/>
          <w:sz w:val="28"/>
          <w:szCs w:val="28"/>
          <w:lang w:eastAsia="ru-RU"/>
        </w:rPr>
        <w:t xml:space="preserve"> года в ГБУЗ РМ «</w:t>
      </w:r>
      <w:proofErr w:type="spellStart"/>
      <w:r w:rsidR="00E12516" w:rsidRPr="000E1D4A">
        <w:rPr>
          <w:rFonts w:ascii="Times New Roman" w:hAnsi="Times New Roman"/>
          <w:color w:val="000000" w:themeColor="text1"/>
          <w:sz w:val="28"/>
          <w:szCs w:val="28"/>
          <w:lang w:eastAsia="ru-RU"/>
        </w:rPr>
        <w:t>Краснослободская</w:t>
      </w:r>
      <w:proofErr w:type="spellEnd"/>
      <w:r w:rsidR="00E12516" w:rsidRPr="000E1D4A">
        <w:rPr>
          <w:rFonts w:ascii="Times New Roman" w:hAnsi="Times New Roman"/>
          <w:color w:val="000000" w:themeColor="text1"/>
          <w:sz w:val="28"/>
          <w:szCs w:val="28"/>
          <w:lang w:eastAsia="ru-RU"/>
        </w:rPr>
        <w:t xml:space="preserve"> ЦРБ» поступило медицинское оборудование </w:t>
      </w:r>
      <w:r w:rsidR="00E12516" w:rsidRPr="000E1D4A">
        <w:rPr>
          <w:rFonts w:ascii="Times New Roman" w:hAnsi="Times New Roman"/>
          <w:sz w:val="28"/>
          <w:szCs w:val="28"/>
          <w:lang w:eastAsia="ru-RU"/>
        </w:rPr>
        <w:t xml:space="preserve">на сумму </w:t>
      </w:r>
      <w:r w:rsidRPr="000E1D4A">
        <w:rPr>
          <w:rFonts w:ascii="Times New Roman" w:hAnsi="Times New Roman"/>
          <w:sz w:val="28"/>
          <w:szCs w:val="28"/>
          <w:lang w:eastAsia="ru-RU"/>
        </w:rPr>
        <w:t>23,1 млн.</w:t>
      </w:r>
      <w:r w:rsidR="00E12516" w:rsidRPr="000E1D4A">
        <w:rPr>
          <w:rFonts w:ascii="Times New Roman" w:hAnsi="Times New Roman"/>
          <w:sz w:val="28"/>
          <w:szCs w:val="28"/>
          <w:lang w:eastAsia="ru-RU"/>
        </w:rPr>
        <w:t xml:space="preserve"> рублей.</w:t>
      </w:r>
      <w:r w:rsidR="00E12516" w:rsidRPr="00EF0737">
        <w:rPr>
          <w:rFonts w:ascii="Times New Roman" w:hAnsi="Times New Roman"/>
          <w:sz w:val="28"/>
          <w:szCs w:val="28"/>
          <w:lang w:eastAsia="ru-RU"/>
        </w:rPr>
        <w:t xml:space="preserve"> </w:t>
      </w:r>
    </w:p>
    <w:p w:rsidR="00A05BAE" w:rsidRPr="00EF0737" w:rsidRDefault="00A05BAE">
      <w:pPr>
        <w:pStyle w:val="10"/>
        <w:tabs>
          <w:tab w:val="clear" w:pos="709"/>
          <w:tab w:val="left" w:pos="-851"/>
          <w:tab w:val="left" w:pos="-709"/>
          <w:tab w:val="left" w:pos="567"/>
        </w:tabs>
        <w:spacing w:after="0" w:line="240" w:lineRule="auto"/>
        <w:jc w:val="center"/>
        <w:rPr>
          <w:rFonts w:ascii="Times New Roman" w:hAnsi="Times New Roman"/>
          <w:b/>
          <w:bCs/>
          <w:sz w:val="28"/>
          <w:szCs w:val="28"/>
        </w:rPr>
      </w:pPr>
    </w:p>
    <w:p w:rsidR="00AE7620" w:rsidRPr="00EF0737" w:rsidRDefault="00D03335">
      <w:pPr>
        <w:pStyle w:val="10"/>
        <w:tabs>
          <w:tab w:val="clear" w:pos="709"/>
          <w:tab w:val="left" w:pos="-851"/>
          <w:tab w:val="left" w:pos="-709"/>
          <w:tab w:val="left" w:pos="567"/>
        </w:tabs>
        <w:spacing w:after="0" w:line="240" w:lineRule="auto"/>
        <w:jc w:val="center"/>
        <w:rPr>
          <w:rFonts w:ascii="Times New Roman" w:hAnsi="Times New Roman"/>
          <w:b/>
          <w:bCs/>
          <w:sz w:val="28"/>
          <w:szCs w:val="28"/>
        </w:rPr>
      </w:pPr>
      <w:r w:rsidRPr="00EF0737">
        <w:rPr>
          <w:rFonts w:ascii="Times New Roman" w:hAnsi="Times New Roman"/>
          <w:b/>
          <w:bCs/>
          <w:sz w:val="28"/>
          <w:szCs w:val="28"/>
        </w:rPr>
        <w:t>4. Развитие культуры</w:t>
      </w:r>
    </w:p>
    <w:p w:rsidR="00AE7620" w:rsidRPr="00EF0737" w:rsidRDefault="00AE7620">
      <w:pPr>
        <w:pStyle w:val="10"/>
        <w:tabs>
          <w:tab w:val="clear" w:pos="709"/>
          <w:tab w:val="left" w:pos="-851"/>
          <w:tab w:val="left" w:pos="-709"/>
          <w:tab w:val="left" w:pos="567"/>
        </w:tabs>
        <w:spacing w:after="0" w:line="240" w:lineRule="auto"/>
        <w:jc w:val="center"/>
        <w:rPr>
          <w:rFonts w:ascii="Times New Roman" w:hAnsi="Times New Roman"/>
          <w:b/>
          <w:bCs/>
          <w:color w:val="FF0000"/>
          <w:sz w:val="28"/>
          <w:szCs w:val="28"/>
        </w:rPr>
      </w:pPr>
    </w:p>
    <w:p w:rsidR="00AE7620" w:rsidRPr="00EF0737" w:rsidRDefault="00D03335">
      <w:pPr>
        <w:pStyle w:val="af6"/>
        <w:spacing w:beforeAutospacing="0" w:after="0" w:afterAutospacing="0"/>
        <w:ind w:firstLine="709"/>
        <w:jc w:val="both"/>
        <w:rPr>
          <w:sz w:val="28"/>
          <w:szCs w:val="28"/>
          <w:lang w:eastAsia="zh-CN"/>
        </w:rPr>
      </w:pPr>
      <w:r w:rsidRPr="00EF0737">
        <w:rPr>
          <w:sz w:val="28"/>
          <w:szCs w:val="28"/>
        </w:rPr>
        <w:t>В районе функционирует муниципальное бюджетное учреждение «Центр культуры» Краснослободского муниципального района, в состав которого входят 21 структурное подразделение:</w:t>
      </w:r>
      <w:r w:rsidRPr="00EF0737">
        <w:rPr>
          <w:sz w:val="28"/>
          <w:szCs w:val="28"/>
          <w:lang w:eastAsia="zh-CN"/>
        </w:rPr>
        <w:t xml:space="preserve"> </w:t>
      </w:r>
      <w:r w:rsidR="00335C05" w:rsidRPr="00EF0737">
        <w:rPr>
          <w:sz w:val="28"/>
          <w:szCs w:val="28"/>
        </w:rPr>
        <w:t>районный Дворец культуры, 18</w:t>
      </w:r>
      <w:r w:rsidRPr="00EF0737">
        <w:rPr>
          <w:sz w:val="28"/>
          <w:szCs w:val="28"/>
        </w:rPr>
        <w:t xml:space="preserve"> сельских домов культуры и клубов, краеведческий музей и 2 учреждения дополнительного образования детей (детская школа искусств (музыкальная) и детская школа искусств (художественная).</w:t>
      </w:r>
    </w:p>
    <w:p w:rsidR="00AE7620" w:rsidRPr="00EF0737" w:rsidRDefault="00D03335">
      <w:pPr>
        <w:pStyle w:val="10"/>
        <w:spacing w:after="0" w:line="240" w:lineRule="auto"/>
        <w:ind w:firstLine="709"/>
        <w:jc w:val="both"/>
        <w:rPr>
          <w:rFonts w:ascii="Times New Roman" w:hAnsi="Times New Roman"/>
          <w:sz w:val="28"/>
          <w:szCs w:val="28"/>
        </w:rPr>
      </w:pPr>
      <w:r w:rsidRPr="00EF0737">
        <w:rPr>
          <w:rFonts w:ascii="Times New Roman" w:hAnsi="Times New Roman"/>
          <w:sz w:val="28"/>
          <w:szCs w:val="28"/>
        </w:rPr>
        <w:t>Для организации и проведения культурно-досуговой работы используется зрительный зал на 450 мест, малый зал на 80 мест, хореографический класс и помещения для досуговой работы общей площадью 1</w:t>
      </w:r>
      <w:r w:rsidR="00A96E59" w:rsidRPr="00EF0737">
        <w:rPr>
          <w:rFonts w:ascii="Times New Roman" w:hAnsi="Times New Roman"/>
          <w:sz w:val="28"/>
          <w:szCs w:val="28"/>
        </w:rPr>
        <w:t xml:space="preserve"> </w:t>
      </w:r>
      <w:r w:rsidRPr="00EF0737">
        <w:rPr>
          <w:rFonts w:ascii="Times New Roman" w:hAnsi="Times New Roman"/>
          <w:sz w:val="28"/>
          <w:szCs w:val="28"/>
        </w:rPr>
        <w:t xml:space="preserve">427 кв. м.  </w:t>
      </w:r>
    </w:p>
    <w:p w:rsidR="007F1079" w:rsidRPr="00EF0737" w:rsidRDefault="00D03335">
      <w:pPr>
        <w:pStyle w:val="10"/>
        <w:spacing w:after="0" w:line="240" w:lineRule="auto"/>
        <w:ind w:firstLine="709"/>
        <w:jc w:val="both"/>
        <w:rPr>
          <w:rFonts w:ascii="Times New Roman" w:hAnsi="Times New Roman"/>
          <w:sz w:val="28"/>
          <w:szCs w:val="28"/>
        </w:rPr>
      </w:pPr>
      <w:r w:rsidRPr="00EF0737">
        <w:rPr>
          <w:rFonts w:ascii="Times New Roman" w:hAnsi="Times New Roman"/>
          <w:sz w:val="28"/>
          <w:szCs w:val="28"/>
        </w:rPr>
        <w:t xml:space="preserve">В здании РДК располагается районный краеведческий музей, Детская школа искусств, музыкальная школа. </w:t>
      </w:r>
    </w:p>
    <w:p w:rsidR="00AE7620" w:rsidRPr="00EF0737" w:rsidRDefault="00D03335">
      <w:pPr>
        <w:pStyle w:val="10"/>
        <w:spacing w:after="0" w:line="240" w:lineRule="auto"/>
        <w:ind w:firstLine="709"/>
        <w:jc w:val="both"/>
        <w:rPr>
          <w:rFonts w:ascii="Times New Roman" w:hAnsi="Times New Roman"/>
          <w:sz w:val="28"/>
          <w:szCs w:val="28"/>
        </w:rPr>
      </w:pPr>
      <w:r w:rsidRPr="00EF0737">
        <w:rPr>
          <w:rFonts w:ascii="Times New Roman" w:hAnsi="Times New Roman"/>
          <w:sz w:val="28"/>
          <w:szCs w:val="28"/>
        </w:rPr>
        <w:t>На базе МБУ «Центр культуры» Краснослободского муниципального района осуществляет свою деятельность волонтерское формирование «Новое поколе</w:t>
      </w:r>
      <w:r w:rsidR="000C02B7">
        <w:rPr>
          <w:rFonts w:ascii="Times New Roman" w:hAnsi="Times New Roman"/>
          <w:sz w:val="28"/>
          <w:szCs w:val="28"/>
        </w:rPr>
        <w:t>ние», в состав которого входят 7</w:t>
      </w:r>
      <w:r w:rsidRPr="00EF0737">
        <w:rPr>
          <w:rFonts w:ascii="Times New Roman" w:hAnsi="Times New Roman"/>
          <w:sz w:val="28"/>
          <w:szCs w:val="28"/>
        </w:rPr>
        <w:t xml:space="preserve">0 человек, все они зарегистрированы на сайте «Добровольцы России». </w:t>
      </w:r>
    </w:p>
    <w:p w:rsidR="00AE7620" w:rsidRPr="00EF0737" w:rsidRDefault="00D03335">
      <w:pPr>
        <w:pStyle w:val="10"/>
        <w:spacing w:after="0" w:line="240" w:lineRule="auto"/>
        <w:ind w:firstLine="709"/>
        <w:contextualSpacing/>
        <w:jc w:val="both"/>
        <w:rPr>
          <w:rFonts w:ascii="Times New Roman" w:hAnsi="Times New Roman"/>
          <w:i/>
          <w:sz w:val="28"/>
          <w:szCs w:val="28"/>
          <w:lang w:eastAsia="ru-RU"/>
        </w:rPr>
      </w:pPr>
      <w:r w:rsidRPr="00EF0737">
        <w:rPr>
          <w:rFonts w:ascii="Times New Roman" w:hAnsi="Times New Roman"/>
          <w:sz w:val="28"/>
          <w:szCs w:val="28"/>
          <w:lang w:eastAsia="ru-RU"/>
        </w:rPr>
        <w:t xml:space="preserve">Для </w:t>
      </w:r>
      <w:proofErr w:type="spellStart"/>
      <w:r w:rsidRPr="00EF0737">
        <w:rPr>
          <w:rFonts w:ascii="Times New Roman" w:hAnsi="Times New Roman"/>
          <w:sz w:val="28"/>
          <w:szCs w:val="28"/>
          <w:lang w:eastAsia="ru-RU"/>
        </w:rPr>
        <w:t>внестационарного</w:t>
      </w:r>
      <w:proofErr w:type="spellEnd"/>
      <w:r w:rsidRPr="00EF0737">
        <w:rPr>
          <w:rFonts w:ascii="Times New Roman" w:hAnsi="Times New Roman"/>
          <w:sz w:val="28"/>
          <w:szCs w:val="28"/>
          <w:lang w:eastAsia="ru-RU"/>
        </w:rPr>
        <w:t xml:space="preserve"> обслуживания населения на базе районного Дворца культуры имеется м</w:t>
      </w:r>
      <w:r w:rsidRPr="00EF0737">
        <w:rPr>
          <w:rStyle w:val="aa"/>
          <w:rFonts w:ascii="Times New Roman" w:hAnsi="Times New Roman"/>
          <w:i w:val="0"/>
          <w:sz w:val="28"/>
          <w:szCs w:val="28"/>
        </w:rPr>
        <w:t>ногофункциональный мобильный культурный центр – Автоклуб на базе автомобиля «Валдай».</w:t>
      </w:r>
      <w:r w:rsidRPr="00EF0737">
        <w:rPr>
          <w:rFonts w:ascii="Times New Roman" w:hAnsi="Times New Roman"/>
          <w:i/>
          <w:sz w:val="28"/>
          <w:szCs w:val="28"/>
          <w:lang w:eastAsia="ru-RU"/>
        </w:rPr>
        <w:t xml:space="preserve"> </w:t>
      </w:r>
    </w:p>
    <w:p w:rsidR="00AE7620" w:rsidRPr="00EF0737" w:rsidRDefault="00335C05">
      <w:pPr>
        <w:pStyle w:val="10"/>
        <w:spacing w:after="0" w:line="240" w:lineRule="auto"/>
        <w:ind w:firstLine="709"/>
        <w:jc w:val="both"/>
        <w:rPr>
          <w:rFonts w:ascii="Times New Roman" w:hAnsi="Times New Roman"/>
          <w:sz w:val="28"/>
          <w:szCs w:val="28"/>
        </w:rPr>
      </w:pPr>
      <w:r w:rsidRPr="00EF0737">
        <w:rPr>
          <w:rFonts w:ascii="Times New Roman" w:hAnsi="Times New Roman"/>
          <w:sz w:val="28"/>
          <w:szCs w:val="28"/>
        </w:rPr>
        <w:t>В районе работают 18</w:t>
      </w:r>
      <w:r w:rsidR="00D03335" w:rsidRPr="00EF0737">
        <w:rPr>
          <w:rFonts w:ascii="Times New Roman" w:hAnsi="Times New Roman"/>
          <w:sz w:val="28"/>
          <w:szCs w:val="28"/>
        </w:rPr>
        <w:t xml:space="preserve"> се</w:t>
      </w:r>
      <w:r w:rsidRPr="00EF0737">
        <w:rPr>
          <w:rFonts w:ascii="Times New Roman" w:hAnsi="Times New Roman"/>
          <w:sz w:val="28"/>
          <w:szCs w:val="28"/>
        </w:rPr>
        <w:t>льских Домов культуры, из них 14</w:t>
      </w:r>
      <w:r w:rsidR="00D03335" w:rsidRPr="00EF0737">
        <w:rPr>
          <w:rFonts w:ascii="Times New Roman" w:hAnsi="Times New Roman"/>
          <w:sz w:val="28"/>
          <w:szCs w:val="28"/>
        </w:rPr>
        <w:t xml:space="preserve"> СДК располагаются в собственных зданиях, 4 СДК – в приспособленных помещениях (</w:t>
      </w:r>
      <w:proofErr w:type="spellStart"/>
      <w:r w:rsidR="00D03335" w:rsidRPr="00EF0737">
        <w:rPr>
          <w:rFonts w:ascii="Times New Roman" w:hAnsi="Times New Roman"/>
          <w:sz w:val="28"/>
          <w:szCs w:val="28"/>
        </w:rPr>
        <w:t>Колопино</w:t>
      </w:r>
      <w:proofErr w:type="spellEnd"/>
      <w:r w:rsidR="00D03335" w:rsidRPr="00EF0737">
        <w:rPr>
          <w:rFonts w:ascii="Times New Roman" w:hAnsi="Times New Roman"/>
          <w:sz w:val="28"/>
          <w:szCs w:val="28"/>
        </w:rPr>
        <w:t xml:space="preserve">, Старое </w:t>
      </w:r>
      <w:proofErr w:type="spellStart"/>
      <w:r w:rsidR="00D03335" w:rsidRPr="00EF0737">
        <w:rPr>
          <w:rFonts w:ascii="Times New Roman" w:hAnsi="Times New Roman"/>
          <w:sz w:val="28"/>
          <w:szCs w:val="28"/>
        </w:rPr>
        <w:t>Синдрово</w:t>
      </w:r>
      <w:proofErr w:type="spellEnd"/>
      <w:r w:rsidR="00D03335" w:rsidRPr="00EF0737">
        <w:rPr>
          <w:rFonts w:ascii="Times New Roman" w:hAnsi="Times New Roman"/>
          <w:sz w:val="28"/>
          <w:szCs w:val="28"/>
        </w:rPr>
        <w:t xml:space="preserve">, Старая Рябка, Ст. </w:t>
      </w:r>
      <w:proofErr w:type="spellStart"/>
      <w:r w:rsidR="00D03335" w:rsidRPr="00EF0737">
        <w:rPr>
          <w:rFonts w:ascii="Times New Roman" w:hAnsi="Times New Roman"/>
          <w:sz w:val="28"/>
          <w:szCs w:val="28"/>
        </w:rPr>
        <w:t>Зубарево</w:t>
      </w:r>
      <w:proofErr w:type="spellEnd"/>
      <w:r w:rsidR="00D03335" w:rsidRPr="00EF0737">
        <w:rPr>
          <w:rFonts w:ascii="Times New Roman" w:hAnsi="Times New Roman"/>
          <w:sz w:val="28"/>
          <w:szCs w:val="28"/>
        </w:rPr>
        <w:t xml:space="preserve">). </w:t>
      </w:r>
      <w:proofErr w:type="spellStart"/>
      <w:r w:rsidR="00D03335" w:rsidRPr="00EF0737">
        <w:rPr>
          <w:rFonts w:ascii="Times New Roman" w:hAnsi="Times New Roman"/>
          <w:sz w:val="28"/>
          <w:szCs w:val="28"/>
        </w:rPr>
        <w:t>Сивинский</w:t>
      </w:r>
      <w:proofErr w:type="spellEnd"/>
      <w:r w:rsidR="00D03335" w:rsidRPr="00EF0737">
        <w:rPr>
          <w:rFonts w:ascii="Times New Roman" w:hAnsi="Times New Roman"/>
          <w:sz w:val="28"/>
          <w:szCs w:val="28"/>
        </w:rPr>
        <w:t xml:space="preserve"> СДК не отапливается. </w:t>
      </w:r>
    </w:p>
    <w:p w:rsidR="00AE7620" w:rsidRPr="000728CD" w:rsidRDefault="000728CD">
      <w:pPr>
        <w:pStyle w:val="10"/>
        <w:tabs>
          <w:tab w:val="clear" w:pos="709"/>
          <w:tab w:val="left" w:pos="567"/>
        </w:tabs>
        <w:spacing w:after="0" w:line="240" w:lineRule="auto"/>
        <w:ind w:firstLine="720"/>
        <w:jc w:val="both"/>
        <w:rPr>
          <w:rFonts w:ascii="Times New Roman" w:hAnsi="Times New Roman"/>
          <w:sz w:val="28"/>
          <w:szCs w:val="28"/>
          <w:lang w:eastAsia="ru-RU"/>
        </w:rPr>
      </w:pPr>
      <w:r w:rsidRPr="001F0B9F">
        <w:rPr>
          <w:rFonts w:ascii="Times New Roman" w:hAnsi="Times New Roman"/>
          <w:sz w:val="28"/>
          <w:szCs w:val="28"/>
          <w:lang w:eastAsia="ru-RU"/>
        </w:rPr>
        <w:t>В 2023 году</w:t>
      </w:r>
      <w:r w:rsidR="00ED61B6" w:rsidRPr="000728CD">
        <w:rPr>
          <w:rFonts w:ascii="Times New Roman" w:hAnsi="Times New Roman"/>
          <w:sz w:val="28"/>
          <w:szCs w:val="28"/>
          <w:lang w:eastAsia="ru-RU"/>
        </w:rPr>
        <w:t xml:space="preserve"> в ходе реализации проекта «Культура малой Родины» (направление «Местный дом культуры») проекта партии «Единая Россия» приобретена швейная мастерская для </w:t>
      </w:r>
      <w:proofErr w:type="spellStart"/>
      <w:r w:rsidR="00ED61B6" w:rsidRPr="000728CD">
        <w:rPr>
          <w:rFonts w:ascii="Times New Roman" w:hAnsi="Times New Roman"/>
          <w:sz w:val="28"/>
          <w:szCs w:val="28"/>
          <w:lang w:eastAsia="ru-RU"/>
        </w:rPr>
        <w:t>Старосиндровского</w:t>
      </w:r>
      <w:proofErr w:type="spellEnd"/>
      <w:r w:rsidR="00ED61B6" w:rsidRPr="000728CD">
        <w:rPr>
          <w:rFonts w:ascii="Times New Roman" w:hAnsi="Times New Roman"/>
          <w:sz w:val="28"/>
          <w:szCs w:val="28"/>
          <w:lang w:eastAsia="ru-RU"/>
        </w:rPr>
        <w:t xml:space="preserve"> дома культуры </w:t>
      </w:r>
      <w:r w:rsidR="00ED61B6" w:rsidRPr="000728CD">
        <w:rPr>
          <w:rFonts w:ascii="Times New Roman" w:hAnsi="Times New Roman"/>
          <w:sz w:val="28"/>
          <w:szCs w:val="28"/>
          <w:lang w:eastAsia="ru-RU"/>
        </w:rPr>
        <w:lastRenderedPageBreak/>
        <w:t xml:space="preserve">стоимостью </w:t>
      </w:r>
      <w:r w:rsidR="00ED61B6" w:rsidRPr="00B94457">
        <w:rPr>
          <w:rFonts w:ascii="Times New Roman" w:hAnsi="Times New Roman"/>
          <w:sz w:val="28"/>
          <w:szCs w:val="28"/>
          <w:lang w:eastAsia="ru-RU"/>
        </w:rPr>
        <w:t xml:space="preserve">505,5 тыс. рублей и комплект звукового и проекционного оборудования для </w:t>
      </w:r>
      <w:proofErr w:type="spellStart"/>
      <w:r w:rsidR="00ED61B6" w:rsidRPr="00B94457">
        <w:rPr>
          <w:rFonts w:ascii="Times New Roman" w:hAnsi="Times New Roman"/>
          <w:sz w:val="28"/>
          <w:szCs w:val="28"/>
          <w:lang w:eastAsia="ru-RU"/>
        </w:rPr>
        <w:t>Мордовскопаркинского</w:t>
      </w:r>
      <w:proofErr w:type="spellEnd"/>
      <w:r w:rsidR="00ED61B6" w:rsidRPr="00B94457">
        <w:rPr>
          <w:rFonts w:ascii="Times New Roman" w:hAnsi="Times New Roman"/>
          <w:sz w:val="28"/>
          <w:szCs w:val="28"/>
          <w:lang w:eastAsia="ru-RU"/>
        </w:rPr>
        <w:t xml:space="preserve"> дома культуры на сумму 505,5 тыс</w:t>
      </w:r>
      <w:r w:rsidR="00897B1A">
        <w:rPr>
          <w:rFonts w:ascii="Times New Roman" w:hAnsi="Times New Roman"/>
          <w:sz w:val="28"/>
          <w:szCs w:val="28"/>
          <w:lang w:eastAsia="ru-RU"/>
        </w:rPr>
        <w:t>.</w:t>
      </w:r>
      <w:r w:rsidR="00ED61B6" w:rsidRPr="000728CD">
        <w:rPr>
          <w:rFonts w:ascii="Times New Roman" w:hAnsi="Times New Roman"/>
          <w:sz w:val="28"/>
          <w:szCs w:val="28"/>
          <w:lang w:eastAsia="ru-RU"/>
        </w:rPr>
        <w:t xml:space="preserve"> рублей.</w:t>
      </w:r>
    </w:p>
    <w:p w:rsidR="000728CD" w:rsidRPr="00EF0737" w:rsidRDefault="000728CD" w:rsidP="000728CD">
      <w:pPr>
        <w:pStyle w:val="10"/>
        <w:tabs>
          <w:tab w:val="clear" w:pos="709"/>
          <w:tab w:val="left" w:pos="567"/>
        </w:tabs>
        <w:spacing w:after="0" w:line="240" w:lineRule="auto"/>
        <w:ind w:firstLine="720"/>
        <w:jc w:val="both"/>
        <w:rPr>
          <w:rFonts w:ascii="Times New Roman" w:hAnsi="Times New Roman"/>
          <w:sz w:val="28"/>
          <w:szCs w:val="28"/>
          <w:lang w:eastAsia="ru-RU"/>
        </w:rPr>
      </w:pPr>
      <w:r w:rsidRPr="000728CD">
        <w:rPr>
          <w:rFonts w:ascii="Times New Roman" w:hAnsi="Times New Roman"/>
          <w:sz w:val="28"/>
          <w:szCs w:val="28"/>
        </w:rPr>
        <w:t xml:space="preserve">В рамках регионального проекта «Создание условий для реализации творческого потенциала нации» («Творческие люди») национального проекта «Культура» в 2023 году </w:t>
      </w:r>
      <w:proofErr w:type="spellStart"/>
      <w:r w:rsidRPr="000728CD">
        <w:rPr>
          <w:rFonts w:ascii="Times New Roman" w:hAnsi="Times New Roman"/>
          <w:sz w:val="28"/>
          <w:szCs w:val="28"/>
        </w:rPr>
        <w:t>Гуменская</w:t>
      </w:r>
      <w:proofErr w:type="spellEnd"/>
      <w:r w:rsidRPr="000728CD">
        <w:rPr>
          <w:rFonts w:ascii="Times New Roman" w:hAnsi="Times New Roman"/>
          <w:sz w:val="28"/>
          <w:szCs w:val="28"/>
        </w:rPr>
        <w:t xml:space="preserve"> сельская библиотека получили субсидию в размере 103,1 тыс. рублей на улучшение материально – технической базы.</w:t>
      </w:r>
    </w:p>
    <w:p w:rsidR="00D81B48" w:rsidRPr="00EF0737" w:rsidRDefault="00D81B48">
      <w:pPr>
        <w:pStyle w:val="10"/>
        <w:shd w:val="clear" w:color="auto" w:fill="FFFFFF"/>
        <w:tabs>
          <w:tab w:val="clear" w:pos="709"/>
          <w:tab w:val="left" w:pos="567"/>
        </w:tabs>
        <w:spacing w:after="0" w:line="240" w:lineRule="auto"/>
        <w:ind w:firstLine="720"/>
        <w:jc w:val="center"/>
        <w:rPr>
          <w:rFonts w:ascii="Times New Roman" w:hAnsi="Times New Roman"/>
          <w:b/>
          <w:sz w:val="28"/>
          <w:szCs w:val="28"/>
          <w:lang w:eastAsia="ru-RU"/>
        </w:rPr>
      </w:pPr>
    </w:p>
    <w:p w:rsidR="00AE7620" w:rsidRPr="00EF0737" w:rsidRDefault="00D03335">
      <w:pPr>
        <w:pStyle w:val="10"/>
        <w:shd w:val="clear" w:color="auto" w:fill="FFFFFF"/>
        <w:tabs>
          <w:tab w:val="clear" w:pos="709"/>
          <w:tab w:val="left" w:pos="567"/>
        </w:tabs>
        <w:spacing w:after="0" w:line="240" w:lineRule="auto"/>
        <w:ind w:firstLine="720"/>
        <w:jc w:val="center"/>
        <w:rPr>
          <w:rFonts w:ascii="Times New Roman" w:hAnsi="Times New Roman"/>
          <w:b/>
          <w:sz w:val="28"/>
          <w:szCs w:val="28"/>
          <w:lang w:eastAsia="ru-RU"/>
        </w:rPr>
      </w:pPr>
      <w:r w:rsidRPr="00EF0737">
        <w:rPr>
          <w:rFonts w:ascii="Times New Roman" w:hAnsi="Times New Roman"/>
          <w:b/>
          <w:sz w:val="28"/>
          <w:szCs w:val="28"/>
          <w:lang w:eastAsia="ru-RU"/>
        </w:rPr>
        <w:t>5. Развитие физической культуры и спорта</w:t>
      </w:r>
    </w:p>
    <w:p w:rsidR="00AE7620" w:rsidRPr="00EF0737" w:rsidRDefault="00D03335">
      <w:pPr>
        <w:pStyle w:val="20"/>
        <w:spacing w:after="0" w:line="240" w:lineRule="auto"/>
        <w:jc w:val="both"/>
        <w:rPr>
          <w:color w:val="FF0000"/>
          <w:sz w:val="28"/>
          <w:szCs w:val="28"/>
        </w:rPr>
      </w:pPr>
      <w:r w:rsidRPr="00EF0737">
        <w:rPr>
          <w:color w:val="FF0000"/>
          <w:sz w:val="28"/>
          <w:szCs w:val="28"/>
        </w:rPr>
        <w:t xml:space="preserve">                                                                   </w:t>
      </w:r>
    </w:p>
    <w:p w:rsidR="00AE7620" w:rsidRPr="00177AC5" w:rsidRDefault="00D03335">
      <w:pPr>
        <w:pStyle w:val="20"/>
        <w:spacing w:after="0" w:line="240" w:lineRule="auto"/>
        <w:ind w:firstLine="708"/>
        <w:jc w:val="both"/>
        <w:rPr>
          <w:sz w:val="28"/>
          <w:szCs w:val="28"/>
        </w:rPr>
      </w:pPr>
      <w:r w:rsidRPr="00177AC5">
        <w:rPr>
          <w:sz w:val="28"/>
          <w:szCs w:val="28"/>
        </w:rPr>
        <w:t>Доля населения систематически занимающихся физической культурой и спортом за 202</w:t>
      </w:r>
      <w:r w:rsidR="003A17C9" w:rsidRPr="00177AC5">
        <w:rPr>
          <w:sz w:val="28"/>
          <w:szCs w:val="28"/>
        </w:rPr>
        <w:t>3</w:t>
      </w:r>
      <w:r w:rsidRPr="00177AC5">
        <w:rPr>
          <w:sz w:val="28"/>
          <w:szCs w:val="28"/>
        </w:rPr>
        <w:t xml:space="preserve"> г. составляет </w:t>
      </w:r>
      <w:r w:rsidR="003A17C9" w:rsidRPr="00177AC5">
        <w:rPr>
          <w:sz w:val="28"/>
          <w:szCs w:val="28"/>
        </w:rPr>
        <w:t>54,4</w:t>
      </w:r>
      <w:r w:rsidRPr="00177AC5">
        <w:rPr>
          <w:sz w:val="28"/>
          <w:szCs w:val="28"/>
        </w:rPr>
        <w:t xml:space="preserve"> процента. </w:t>
      </w:r>
    </w:p>
    <w:p w:rsidR="00AE7620" w:rsidRPr="00177AC5" w:rsidRDefault="00D03335">
      <w:pPr>
        <w:pStyle w:val="20"/>
        <w:spacing w:after="0" w:line="240" w:lineRule="auto"/>
        <w:ind w:firstLine="708"/>
        <w:jc w:val="both"/>
        <w:rPr>
          <w:sz w:val="28"/>
          <w:szCs w:val="28"/>
        </w:rPr>
      </w:pPr>
      <w:r w:rsidRPr="00177AC5">
        <w:rPr>
          <w:sz w:val="28"/>
          <w:szCs w:val="28"/>
        </w:rPr>
        <w:t>Доля обучающихся, систематически занимающихся физической культурой и спортом</w:t>
      </w:r>
      <w:r w:rsidR="002165A3" w:rsidRPr="00177AC5">
        <w:rPr>
          <w:sz w:val="28"/>
          <w:szCs w:val="28"/>
        </w:rPr>
        <w:t xml:space="preserve">, </w:t>
      </w:r>
      <w:r w:rsidRPr="00177AC5">
        <w:rPr>
          <w:sz w:val="28"/>
          <w:szCs w:val="28"/>
        </w:rPr>
        <w:t xml:space="preserve">– </w:t>
      </w:r>
      <w:r w:rsidR="00265936" w:rsidRPr="00177AC5">
        <w:rPr>
          <w:sz w:val="28"/>
          <w:szCs w:val="28"/>
        </w:rPr>
        <w:t>98,7</w:t>
      </w:r>
      <w:r w:rsidRPr="00177AC5">
        <w:rPr>
          <w:sz w:val="28"/>
          <w:szCs w:val="28"/>
        </w:rPr>
        <w:t xml:space="preserve"> процента. </w:t>
      </w:r>
    </w:p>
    <w:p w:rsidR="00AE7620" w:rsidRPr="00EF0737" w:rsidRDefault="00D03335">
      <w:pPr>
        <w:pStyle w:val="20"/>
        <w:spacing w:after="0" w:line="240" w:lineRule="auto"/>
        <w:ind w:firstLine="708"/>
        <w:jc w:val="both"/>
        <w:rPr>
          <w:sz w:val="28"/>
          <w:szCs w:val="28"/>
        </w:rPr>
      </w:pPr>
      <w:r w:rsidRPr="00177AC5">
        <w:rPr>
          <w:sz w:val="28"/>
          <w:szCs w:val="28"/>
        </w:rPr>
        <w:t>Для занятий физической культурой и с</w:t>
      </w:r>
      <w:r w:rsidR="0015474B" w:rsidRPr="00177AC5">
        <w:rPr>
          <w:sz w:val="28"/>
          <w:szCs w:val="28"/>
        </w:rPr>
        <w:t>портом в районе функционируют 55</w:t>
      </w:r>
      <w:r w:rsidRPr="00177AC5">
        <w:rPr>
          <w:sz w:val="28"/>
          <w:szCs w:val="28"/>
        </w:rPr>
        <w:t xml:space="preserve"> спортивн</w:t>
      </w:r>
      <w:r w:rsidR="0015474B" w:rsidRPr="00177AC5">
        <w:rPr>
          <w:sz w:val="28"/>
          <w:szCs w:val="28"/>
        </w:rPr>
        <w:t>ых объект</w:t>
      </w:r>
      <w:r w:rsidR="00B0076C" w:rsidRPr="00177AC5">
        <w:rPr>
          <w:sz w:val="28"/>
          <w:szCs w:val="28"/>
        </w:rPr>
        <w:t>ов</w:t>
      </w:r>
      <w:r w:rsidR="003A17C9" w:rsidRPr="00177AC5">
        <w:rPr>
          <w:sz w:val="28"/>
          <w:szCs w:val="28"/>
        </w:rPr>
        <w:t xml:space="preserve"> (23</w:t>
      </w:r>
      <w:r w:rsidR="0015474B" w:rsidRPr="00177AC5">
        <w:rPr>
          <w:sz w:val="28"/>
          <w:szCs w:val="28"/>
        </w:rPr>
        <w:t xml:space="preserve"> спортивных зала,</w:t>
      </w:r>
      <w:r w:rsidRPr="00177AC5">
        <w:rPr>
          <w:sz w:val="28"/>
          <w:szCs w:val="28"/>
        </w:rPr>
        <w:t xml:space="preserve"> 32 плоскостных сооружения</w:t>
      </w:r>
      <w:r w:rsidR="0015474B" w:rsidRPr="00177AC5">
        <w:rPr>
          <w:sz w:val="28"/>
          <w:szCs w:val="28"/>
        </w:rPr>
        <w:t xml:space="preserve"> и спортивный комплекс</w:t>
      </w:r>
      <w:r w:rsidRPr="00177AC5">
        <w:rPr>
          <w:sz w:val="28"/>
          <w:szCs w:val="28"/>
        </w:rPr>
        <w:t>). Спортивные объекты доступны для всех слоев населения, в том числе и для инвалидов.</w:t>
      </w:r>
      <w:r w:rsidRPr="00EF0737">
        <w:rPr>
          <w:sz w:val="28"/>
          <w:szCs w:val="28"/>
        </w:rPr>
        <w:t xml:space="preserve"> </w:t>
      </w:r>
    </w:p>
    <w:p w:rsidR="00AE7620" w:rsidRPr="00EF0737" w:rsidRDefault="00AE7620">
      <w:pPr>
        <w:pStyle w:val="10"/>
        <w:tabs>
          <w:tab w:val="clear" w:pos="709"/>
          <w:tab w:val="left" w:pos="567"/>
        </w:tabs>
        <w:spacing w:after="0" w:line="240" w:lineRule="auto"/>
        <w:ind w:left="360"/>
        <w:jc w:val="center"/>
        <w:rPr>
          <w:rFonts w:ascii="Times New Roman" w:hAnsi="Times New Roman"/>
          <w:b/>
          <w:color w:val="FF0000"/>
          <w:sz w:val="28"/>
          <w:szCs w:val="28"/>
          <w:lang w:eastAsia="ru-RU"/>
        </w:rPr>
      </w:pPr>
    </w:p>
    <w:p w:rsidR="00AE7620" w:rsidRPr="00EF0737" w:rsidRDefault="00D03335">
      <w:pPr>
        <w:pStyle w:val="10"/>
        <w:tabs>
          <w:tab w:val="clear" w:pos="709"/>
          <w:tab w:val="left" w:pos="567"/>
        </w:tabs>
        <w:spacing w:after="0" w:line="240" w:lineRule="auto"/>
        <w:ind w:left="360"/>
        <w:jc w:val="center"/>
        <w:rPr>
          <w:rFonts w:ascii="Times New Roman" w:hAnsi="Times New Roman"/>
          <w:b/>
          <w:sz w:val="28"/>
          <w:szCs w:val="28"/>
          <w:lang w:eastAsia="ru-RU"/>
        </w:rPr>
      </w:pPr>
      <w:r w:rsidRPr="00EF0737">
        <w:rPr>
          <w:rFonts w:ascii="Times New Roman" w:hAnsi="Times New Roman"/>
          <w:b/>
          <w:sz w:val="28"/>
          <w:szCs w:val="28"/>
          <w:lang w:eastAsia="ru-RU"/>
        </w:rPr>
        <w:t>6. Развитие жилищного строительства и обеспечение граждан жильем</w:t>
      </w:r>
    </w:p>
    <w:p w:rsidR="00AE7620" w:rsidRPr="00EF0737" w:rsidRDefault="00AE7620">
      <w:pPr>
        <w:pStyle w:val="10"/>
        <w:tabs>
          <w:tab w:val="clear" w:pos="709"/>
          <w:tab w:val="left" w:pos="567"/>
        </w:tabs>
        <w:spacing w:after="0" w:line="240" w:lineRule="auto"/>
        <w:ind w:left="360"/>
        <w:jc w:val="center"/>
        <w:rPr>
          <w:rFonts w:ascii="Times New Roman" w:hAnsi="Times New Roman"/>
          <w:b/>
          <w:color w:val="FF0000"/>
          <w:sz w:val="28"/>
          <w:szCs w:val="28"/>
          <w:lang w:eastAsia="ru-RU"/>
        </w:rPr>
      </w:pPr>
    </w:p>
    <w:p w:rsidR="005E210E" w:rsidRPr="00EF0737" w:rsidRDefault="005E210E" w:rsidP="00B0076C">
      <w:pPr>
        <w:pStyle w:val="10"/>
        <w:spacing w:after="0" w:line="240" w:lineRule="auto"/>
        <w:jc w:val="both"/>
        <w:rPr>
          <w:rFonts w:ascii="Times New Roman" w:hAnsi="Times New Roman"/>
          <w:sz w:val="28"/>
          <w:szCs w:val="28"/>
        </w:rPr>
      </w:pPr>
      <w:r w:rsidRPr="00EF0737">
        <w:rPr>
          <w:rFonts w:ascii="Times New Roman" w:eastAsia="SimSun" w:hAnsi="Times New Roman"/>
          <w:bCs/>
          <w:kern w:val="2"/>
          <w:sz w:val="28"/>
          <w:szCs w:val="28"/>
          <w:lang w:eastAsia="zh-CN" w:bidi="hi-IN"/>
        </w:rPr>
        <w:tab/>
      </w:r>
      <w:r w:rsidR="00583F70" w:rsidRPr="00EF0737">
        <w:rPr>
          <w:rFonts w:ascii="Times New Roman" w:eastAsia="SimSun" w:hAnsi="Times New Roman"/>
          <w:bCs/>
          <w:kern w:val="2"/>
          <w:sz w:val="28"/>
          <w:szCs w:val="28"/>
          <w:lang w:eastAsia="zh-CN" w:bidi="hi-IN"/>
        </w:rPr>
        <w:t>За 202</w:t>
      </w:r>
      <w:r w:rsidR="003031F8">
        <w:rPr>
          <w:rFonts w:ascii="Times New Roman" w:eastAsia="SimSun" w:hAnsi="Times New Roman"/>
          <w:bCs/>
          <w:kern w:val="2"/>
          <w:sz w:val="28"/>
          <w:szCs w:val="28"/>
          <w:lang w:eastAsia="zh-CN" w:bidi="hi-IN"/>
        </w:rPr>
        <w:t>3</w:t>
      </w:r>
      <w:r w:rsidR="00D03335" w:rsidRPr="00EF0737">
        <w:rPr>
          <w:rFonts w:ascii="Times New Roman" w:eastAsia="SimSun" w:hAnsi="Times New Roman"/>
          <w:bCs/>
          <w:kern w:val="2"/>
          <w:sz w:val="28"/>
          <w:szCs w:val="28"/>
          <w:lang w:eastAsia="zh-CN" w:bidi="hi-IN"/>
        </w:rPr>
        <w:t xml:space="preserve"> г. </w:t>
      </w:r>
      <w:r w:rsidR="003031F8">
        <w:rPr>
          <w:rFonts w:ascii="Times New Roman" w:eastAsia="SimSun" w:hAnsi="Times New Roman"/>
          <w:bCs/>
          <w:kern w:val="2"/>
          <w:sz w:val="28"/>
          <w:szCs w:val="28"/>
          <w:lang w:eastAsia="zh-CN" w:bidi="hi-IN"/>
        </w:rPr>
        <w:t xml:space="preserve"> по </w:t>
      </w:r>
      <w:r w:rsidR="007D0072">
        <w:rPr>
          <w:rFonts w:ascii="Times New Roman" w:eastAsia="SimSun" w:hAnsi="Times New Roman"/>
          <w:bCs/>
          <w:kern w:val="2"/>
          <w:sz w:val="28"/>
          <w:szCs w:val="28"/>
          <w:lang w:eastAsia="zh-CN" w:bidi="hi-IN"/>
        </w:rPr>
        <w:t>оперативным данным</w:t>
      </w:r>
      <w:r w:rsidR="003031F8">
        <w:rPr>
          <w:rFonts w:ascii="Times New Roman" w:eastAsia="SimSun" w:hAnsi="Times New Roman"/>
          <w:bCs/>
          <w:kern w:val="2"/>
          <w:sz w:val="28"/>
          <w:szCs w:val="28"/>
          <w:lang w:eastAsia="zh-CN" w:bidi="hi-IN"/>
        </w:rPr>
        <w:t xml:space="preserve"> </w:t>
      </w:r>
      <w:r w:rsidR="00D03335" w:rsidRPr="00EF0737">
        <w:rPr>
          <w:rFonts w:ascii="Times New Roman" w:eastAsia="SimSun" w:hAnsi="Times New Roman"/>
          <w:bCs/>
          <w:kern w:val="2"/>
          <w:sz w:val="28"/>
          <w:szCs w:val="28"/>
          <w:lang w:eastAsia="zh-CN" w:bidi="hi-IN"/>
        </w:rPr>
        <w:t xml:space="preserve">введено в эксплуатацию </w:t>
      </w:r>
      <w:r w:rsidR="007D0072">
        <w:rPr>
          <w:rFonts w:ascii="Times New Roman" w:eastAsia="SimSun" w:hAnsi="Times New Roman"/>
          <w:bCs/>
          <w:kern w:val="2"/>
          <w:sz w:val="28"/>
          <w:szCs w:val="28"/>
          <w:lang w:eastAsia="zh-CN" w:bidi="hi-IN"/>
        </w:rPr>
        <w:t>10339</w:t>
      </w:r>
      <w:r w:rsidR="00D03335" w:rsidRPr="00EF0737">
        <w:rPr>
          <w:rFonts w:ascii="Times New Roman" w:hAnsi="Times New Roman"/>
          <w:sz w:val="28"/>
          <w:szCs w:val="28"/>
        </w:rPr>
        <w:t xml:space="preserve"> кв. м</w:t>
      </w:r>
      <w:r w:rsidR="00D03335" w:rsidRPr="00EF0737">
        <w:rPr>
          <w:rFonts w:ascii="Times New Roman" w:eastAsia="SimSun" w:hAnsi="Times New Roman"/>
          <w:bCs/>
          <w:kern w:val="2"/>
          <w:sz w:val="28"/>
          <w:szCs w:val="28"/>
          <w:lang w:eastAsia="zh-CN" w:bidi="hi-IN"/>
        </w:rPr>
        <w:t xml:space="preserve"> жилья</w:t>
      </w:r>
      <w:r w:rsidR="00EF327B">
        <w:rPr>
          <w:rFonts w:ascii="Times New Roman" w:eastAsia="SimSun" w:hAnsi="Times New Roman"/>
          <w:bCs/>
          <w:kern w:val="2"/>
          <w:sz w:val="28"/>
          <w:szCs w:val="28"/>
          <w:lang w:eastAsia="zh-CN" w:bidi="hi-IN"/>
        </w:rPr>
        <w:t xml:space="preserve">, в </w:t>
      </w:r>
      <w:proofErr w:type="spellStart"/>
      <w:r w:rsidR="00EF327B">
        <w:rPr>
          <w:rFonts w:ascii="Times New Roman" w:eastAsia="SimSun" w:hAnsi="Times New Roman"/>
          <w:bCs/>
          <w:kern w:val="2"/>
          <w:sz w:val="28"/>
          <w:szCs w:val="28"/>
          <w:lang w:eastAsia="zh-CN" w:bidi="hi-IN"/>
        </w:rPr>
        <w:t>т.ч</w:t>
      </w:r>
      <w:proofErr w:type="spellEnd"/>
      <w:r w:rsidR="00EF327B">
        <w:rPr>
          <w:rFonts w:ascii="Times New Roman" w:eastAsia="SimSun" w:hAnsi="Times New Roman"/>
          <w:bCs/>
          <w:kern w:val="2"/>
          <w:sz w:val="28"/>
          <w:szCs w:val="28"/>
          <w:lang w:eastAsia="zh-CN" w:bidi="hi-IN"/>
        </w:rPr>
        <w:t xml:space="preserve">. </w:t>
      </w:r>
      <w:r w:rsidR="007D0072">
        <w:rPr>
          <w:rFonts w:ascii="Times New Roman" w:eastAsia="SimSun" w:hAnsi="Times New Roman"/>
          <w:bCs/>
          <w:kern w:val="2"/>
          <w:sz w:val="28"/>
          <w:szCs w:val="28"/>
          <w:lang w:eastAsia="zh-CN" w:bidi="hi-IN"/>
        </w:rPr>
        <w:t>7131 кв. м индивидуальными застройщиками</w:t>
      </w:r>
      <w:r w:rsidR="00D03335" w:rsidRPr="00EF0737">
        <w:rPr>
          <w:rFonts w:ascii="Times New Roman" w:eastAsia="SimSun" w:hAnsi="Times New Roman"/>
          <w:bCs/>
          <w:kern w:val="2"/>
          <w:sz w:val="28"/>
          <w:szCs w:val="28"/>
          <w:lang w:eastAsia="zh-CN" w:bidi="hi-IN"/>
        </w:rPr>
        <w:t xml:space="preserve"> </w:t>
      </w:r>
      <w:r w:rsidR="00D03335" w:rsidRPr="00EF0737">
        <w:rPr>
          <w:rFonts w:ascii="Times New Roman" w:hAnsi="Times New Roman"/>
          <w:sz w:val="28"/>
          <w:szCs w:val="28"/>
        </w:rPr>
        <w:t>(</w:t>
      </w:r>
      <w:r w:rsidR="00D03335" w:rsidRPr="00EF0737">
        <w:rPr>
          <w:rFonts w:ascii="Times New Roman" w:hAnsi="Times New Roman"/>
          <w:sz w:val="24"/>
          <w:szCs w:val="24"/>
        </w:rPr>
        <w:t xml:space="preserve">прогноз выполнен на </w:t>
      </w:r>
      <w:r w:rsidR="007D0072">
        <w:rPr>
          <w:rFonts w:ascii="Times New Roman" w:hAnsi="Times New Roman"/>
          <w:sz w:val="24"/>
          <w:szCs w:val="24"/>
        </w:rPr>
        <w:t>137,</w:t>
      </w:r>
      <w:r w:rsidR="00FC1885">
        <w:rPr>
          <w:rFonts w:ascii="Times New Roman" w:hAnsi="Times New Roman"/>
          <w:sz w:val="24"/>
          <w:szCs w:val="24"/>
        </w:rPr>
        <w:t>9</w:t>
      </w:r>
      <w:r w:rsidR="00D03335" w:rsidRPr="00EF0737">
        <w:rPr>
          <w:rFonts w:ascii="Times New Roman" w:hAnsi="Times New Roman"/>
          <w:sz w:val="24"/>
          <w:szCs w:val="24"/>
        </w:rPr>
        <w:t xml:space="preserve">%, темп к соответствующему периоду прошлого года – </w:t>
      </w:r>
      <w:r w:rsidR="007D0072">
        <w:rPr>
          <w:rFonts w:ascii="Times New Roman" w:hAnsi="Times New Roman"/>
          <w:sz w:val="24"/>
          <w:szCs w:val="24"/>
        </w:rPr>
        <w:t>124,2</w:t>
      </w:r>
      <w:r w:rsidR="00D03335" w:rsidRPr="00EF0737">
        <w:rPr>
          <w:rFonts w:ascii="Times New Roman" w:hAnsi="Times New Roman"/>
          <w:sz w:val="24"/>
          <w:szCs w:val="24"/>
        </w:rPr>
        <w:t>%</w:t>
      </w:r>
      <w:r w:rsidR="00D03335" w:rsidRPr="00EF0737">
        <w:rPr>
          <w:rFonts w:ascii="Times New Roman" w:hAnsi="Times New Roman"/>
          <w:sz w:val="28"/>
          <w:szCs w:val="28"/>
        </w:rPr>
        <w:t xml:space="preserve">). В расчете на 1 жителя введено в эксплуатацию </w:t>
      </w:r>
      <w:r w:rsidR="007D0072">
        <w:rPr>
          <w:rFonts w:ascii="Times New Roman" w:hAnsi="Times New Roman"/>
          <w:sz w:val="28"/>
          <w:szCs w:val="28"/>
        </w:rPr>
        <w:t>0,476</w:t>
      </w:r>
      <w:r w:rsidR="00D03335" w:rsidRPr="00EF0737">
        <w:rPr>
          <w:rFonts w:ascii="Times New Roman" w:hAnsi="Times New Roman"/>
          <w:sz w:val="28"/>
          <w:szCs w:val="28"/>
        </w:rPr>
        <w:t xml:space="preserve"> кв. м</w:t>
      </w:r>
      <w:r w:rsidR="00F42689" w:rsidRPr="00EF0737">
        <w:rPr>
          <w:rFonts w:ascii="Times New Roman" w:hAnsi="Times New Roman"/>
          <w:sz w:val="28"/>
          <w:szCs w:val="28"/>
        </w:rPr>
        <w:t>.</w:t>
      </w:r>
      <w:r w:rsidR="00D03335" w:rsidRPr="00EF0737">
        <w:rPr>
          <w:rFonts w:ascii="Times New Roman" w:hAnsi="Times New Roman"/>
          <w:sz w:val="28"/>
          <w:szCs w:val="28"/>
        </w:rPr>
        <w:t xml:space="preserve"> </w:t>
      </w:r>
    </w:p>
    <w:p w:rsidR="00AE7620" w:rsidRPr="00EF0737" w:rsidRDefault="005E210E" w:rsidP="00B0076C">
      <w:pPr>
        <w:pStyle w:val="10"/>
        <w:spacing w:after="0" w:line="240" w:lineRule="auto"/>
        <w:jc w:val="both"/>
        <w:rPr>
          <w:rFonts w:ascii="Times New Roman" w:hAnsi="Times New Roman"/>
          <w:color w:val="FF0000"/>
          <w:sz w:val="28"/>
          <w:szCs w:val="28"/>
        </w:rPr>
      </w:pPr>
      <w:r w:rsidRPr="00EF0737">
        <w:rPr>
          <w:rFonts w:ascii="Times New Roman" w:hAnsi="Times New Roman"/>
          <w:sz w:val="28"/>
          <w:szCs w:val="28"/>
        </w:rPr>
        <w:tab/>
      </w:r>
      <w:r w:rsidR="00D03335" w:rsidRPr="00EF0737">
        <w:rPr>
          <w:rFonts w:ascii="Times New Roman" w:hAnsi="Times New Roman"/>
          <w:bCs/>
          <w:kern w:val="2"/>
          <w:sz w:val="27"/>
          <w:szCs w:val="27"/>
          <w:lang w:eastAsia="ar-SA"/>
        </w:rPr>
        <w:t>Ж</w:t>
      </w:r>
      <w:r w:rsidR="00D03335" w:rsidRPr="00EF0737">
        <w:rPr>
          <w:rFonts w:ascii="Times New Roman" w:hAnsi="Times New Roman"/>
          <w:bCs/>
          <w:kern w:val="2"/>
          <w:sz w:val="28"/>
          <w:szCs w:val="28"/>
          <w:lang w:eastAsia="ar-SA"/>
        </w:rPr>
        <w:t xml:space="preserve">илищный фонд Краснослободского муниципального района составляет </w:t>
      </w:r>
      <w:r w:rsidR="006F3363" w:rsidRPr="00EF0737">
        <w:rPr>
          <w:rFonts w:ascii="Times New Roman" w:hAnsi="Times New Roman"/>
          <w:sz w:val="28"/>
          <w:szCs w:val="28"/>
        </w:rPr>
        <w:t>799,48</w:t>
      </w:r>
      <w:r w:rsidR="00D03335" w:rsidRPr="00EF0737">
        <w:rPr>
          <w:rFonts w:ascii="Times New Roman" w:hAnsi="Times New Roman"/>
          <w:sz w:val="28"/>
          <w:szCs w:val="28"/>
        </w:rPr>
        <w:t xml:space="preserve"> тыс. км</w:t>
      </w:r>
      <w:r w:rsidR="00D03335" w:rsidRPr="00EF0737">
        <w:rPr>
          <w:rFonts w:ascii="Times New Roman" w:hAnsi="Times New Roman"/>
          <w:bCs/>
          <w:kern w:val="2"/>
          <w:sz w:val="28"/>
          <w:szCs w:val="28"/>
          <w:lang w:eastAsia="ar-SA"/>
        </w:rPr>
        <w:t xml:space="preserve">. На 1 жителя приходится </w:t>
      </w:r>
      <w:r w:rsidR="006F3363" w:rsidRPr="00EF0737">
        <w:rPr>
          <w:rFonts w:ascii="Times New Roman" w:hAnsi="Times New Roman"/>
          <w:bCs/>
          <w:kern w:val="2"/>
          <w:sz w:val="28"/>
          <w:szCs w:val="28"/>
          <w:lang w:eastAsia="ar-SA"/>
        </w:rPr>
        <w:t>36,8</w:t>
      </w:r>
      <w:r w:rsidR="00D03335" w:rsidRPr="00EF0737">
        <w:rPr>
          <w:rFonts w:ascii="Times New Roman" w:hAnsi="Times New Roman"/>
          <w:bCs/>
          <w:kern w:val="2"/>
          <w:sz w:val="28"/>
          <w:szCs w:val="28"/>
          <w:lang w:eastAsia="ar-SA"/>
        </w:rPr>
        <w:t xml:space="preserve"> кв. м общей площади жилых помещений.</w:t>
      </w:r>
      <w:r w:rsidR="00D03335" w:rsidRPr="00EF0737">
        <w:rPr>
          <w:rFonts w:ascii="Times New Roman" w:hAnsi="Times New Roman"/>
          <w:sz w:val="28"/>
          <w:szCs w:val="28"/>
          <w:lang w:eastAsia="ru-RU"/>
        </w:rPr>
        <w:t xml:space="preserve"> </w:t>
      </w:r>
    </w:p>
    <w:p w:rsidR="002D0670" w:rsidRPr="00F56F8F" w:rsidRDefault="00345CC9">
      <w:pPr>
        <w:pStyle w:val="10"/>
        <w:widowControl w:val="0"/>
        <w:tabs>
          <w:tab w:val="clear" w:pos="709"/>
          <w:tab w:val="left" w:pos="720"/>
        </w:tabs>
        <w:spacing w:after="0" w:line="240" w:lineRule="auto"/>
        <w:jc w:val="both"/>
        <w:rPr>
          <w:rFonts w:ascii="Times New Roman" w:hAnsi="Times New Roman"/>
          <w:sz w:val="28"/>
          <w:szCs w:val="28"/>
        </w:rPr>
      </w:pPr>
      <w:r w:rsidRPr="00EF0737">
        <w:rPr>
          <w:rFonts w:ascii="Times New Roman" w:hAnsi="Times New Roman"/>
          <w:sz w:val="28"/>
          <w:szCs w:val="28"/>
        </w:rPr>
        <w:tab/>
      </w:r>
      <w:r w:rsidR="007D0072" w:rsidRPr="003F5AB1">
        <w:rPr>
          <w:rFonts w:ascii="Times New Roman" w:hAnsi="Times New Roman"/>
          <w:sz w:val="28"/>
          <w:szCs w:val="28"/>
        </w:rPr>
        <w:t>В</w:t>
      </w:r>
      <w:r w:rsidRPr="003F5AB1">
        <w:rPr>
          <w:rFonts w:ascii="Times New Roman" w:hAnsi="Times New Roman"/>
          <w:sz w:val="28"/>
          <w:szCs w:val="28"/>
        </w:rPr>
        <w:t xml:space="preserve"> 2023 год</w:t>
      </w:r>
      <w:r w:rsidR="00771DC1" w:rsidRPr="003F5AB1">
        <w:rPr>
          <w:rFonts w:ascii="Times New Roman" w:hAnsi="Times New Roman"/>
          <w:sz w:val="28"/>
          <w:szCs w:val="28"/>
        </w:rPr>
        <w:t>у</w:t>
      </w:r>
      <w:r w:rsidR="00771DC1">
        <w:rPr>
          <w:rFonts w:ascii="Times New Roman" w:hAnsi="Times New Roman"/>
          <w:color w:val="FF0000"/>
          <w:sz w:val="28"/>
          <w:szCs w:val="28"/>
        </w:rPr>
        <w:t xml:space="preserve"> </w:t>
      </w:r>
      <w:r w:rsidR="007D0072" w:rsidRPr="00F56F8F">
        <w:rPr>
          <w:rFonts w:ascii="Times New Roman" w:hAnsi="Times New Roman"/>
          <w:sz w:val="28"/>
          <w:szCs w:val="28"/>
        </w:rPr>
        <w:t>в</w:t>
      </w:r>
      <w:r w:rsidR="0082474E" w:rsidRPr="00F56F8F">
        <w:rPr>
          <w:rFonts w:ascii="Times New Roman" w:hAnsi="Times New Roman"/>
          <w:sz w:val="28"/>
          <w:szCs w:val="28"/>
        </w:rPr>
        <w:t xml:space="preserve"> рамках обеспечения детей сирот и детей оставшихся без попечения родителей, лиц из числа детей сирот и детей оставшихся без попечения родителей приобретены 2 квартиры для лиц данной категории, освоено 4283,7 тыс. рублей.</w:t>
      </w:r>
    </w:p>
    <w:p w:rsidR="005049CD" w:rsidRPr="00F56F8F" w:rsidRDefault="0082474E" w:rsidP="005049CD">
      <w:pPr>
        <w:pStyle w:val="10"/>
        <w:widowControl w:val="0"/>
        <w:spacing w:after="0" w:line="240" w:lineRule="auto"/>
        <w:jc w:val="both"/>
        <w:rPr>
          <w:rFonts w:ascii="Times New Roman" w:hAnsi="Times New Roman"/>
          <w:sz w:val="28"/>
          <w:szCs w:val="28"/>
        </w:rPr>
      </w:pPr>
      <w:r w:rsidRPr="00F56F8F">
        <w:rPr>
          <w:rFonts w:ascii="Times New Roman" w:hAnsi="Times New Roman"/>
          <w:sz w:val="28"/>
          <w:szCs w:val="28"/>
        </w:rPr>
        <w:tab/>
        <w:t xml:space="preserve">В ходе реализации подпрограммы «Обеспечение жильем молодых семей» субсидию </w:t>
      </w:r>
      <w:r w:rsidR="0011542D" w:rsidRPr="00F56F8F">
        <w:rPr>
          <w:rFonts w:ascii="Times New Roman" w:hAnsi="Times New Roman"/>
          <w:sz w:val="28"/>
          <w:szCs w:val="28"/>
        </w:rPr>
        <w:t>(2.0</w:t>
      </w:r>
      <w:r w:rsidRPr="00F56F8F">
        <w:rPr>
          <w:rFonts w:ascii="Times New Roman" w:hAnsi="Times New Roman"/>
          <w:sz w:val="28"/>
          <w:szCs w:val="28"/>
        </w:rPr>
        <w:t xml:space="preserve"> млн. </w:t>
      </w:r>
      <w:r w:rsidR="0011542D" w:rsidRPr="00F56F8F">
        <w:rPr>
          <w:rFonts w:ascii="Times New Roman" w:hAnsi="Times New Roman"/>
          <w:sz w:val="28"/>
          <w:szCs w:val="28"/>
        </w:rPr>
        <w:t>рублей) на</w:t>
      </w:r>
      <w:r w:rsidRPr="00F56F8F">
        <w:rPr>
          <w:rFonts w:ascii="Times New Roman" w:hAnsi="Times New Roman"/>
          <w:sz w:val="28"/>
          <w:szCs w:val="28"/>
        </w:rPr>
        <w:t xml:space="preserve"> улучшение жилищных условий получила одна многодетная семья.</w:t>
      </w:r>
    </w:p>
    <w:p w:rsidR="005049CD" w:rsidRPr="00F56F8F" w:rsidRDefault="005049CD">
      <w:pPr>
        <w:pStyle w:val="10"/>
        <w:widowControl w:val="0"/>
        <w:tabs>
          <w:tab w:val="clear" w:pos="709"/>
          <w:tab w:val="left" w:pos="720"/>
        </w:tabs>
        <w:spacing w:after="0" w:line="240" w:lineRule="auto"/>
        <w:jc w:val="both"/>
        <w:rPr>
          <w:rFonts w:ascii="Times New Roman" w:hAnsi="Times New Roman"/>
          <w:sz w:val="28"/>
          <w:szCs w:val="28"/>
        </w:rPr>
      </w:pPr>
      <w:r w:rsidRPr="00F56F8F">
        <w:rPr>
          <w:rFonts w:ascii="Times New Roman" w:hAnsi="Times New Roman"/>
          <w:sz w:val="28"/>
          <w:szCs w:val="28"/>
        </w:rPr>
        <w:tab/>
        <w:t>По программе «Комплексное развитие сельских территорий Краснослободского муниципального района» улучшили жилищные условия - 1 семья (4,4 млн. руб.).</w:t>
      </w:r>
    </w:p>
    <w:p w:rsidR="0011542D" w:rsidRDefault="006934C8">
      <w:pPr>
        <w:pStyle w:val="10"/>
        <w:widowControl w:val="0"/>
        <w:tabs>
          <w:tab w:val="clear" w:pos="709"/>
          <w:tab w:val="left" w:pos="720"/>
        </w:tabs>
        <w:spacing w:after="0" w:line="240" w:lineRule="auto"/>
        <w:jc w:val="both"/>
        <w:rPr>
          <w:rFonts w:ascii="Times New Roman" w:hAnsi="Times New Roman"/>
          <w:sz w:val="28"/>
          <w:szCs w:val="28"/>
        </w:rPr>
      </w:pPr>
      <w:r w:rsidRPr="00F56F8F">
        <w:rPr>
          <w:rFonts w:ascii="Times New Roman" w:hAnsi="Times New Roman"/>
          <w:sz w:val="28"/>
          <w:szCs w:val="28"/>
        </w:rPr>
        <w:tab/>
        <w:t>По линии ГКУ «Социальная защита» получили субсидии на улучшение жилищных условий</w:t>
      </w:r>
      <w:r w:rsidR="005049CD" w:rsidRPr="00F56F8F">
        <w:rPr>
          <w:rFonts w:ascii="Times New Roman" w:hAnsi="Times New Roman"/>
          <w:sz w:val="28"/>
          <w:szCs w:val="28"/>
        </w:rPr>
        <w:t xml:space="preserve"> 3 человека на сумму 5956,8 тыс. рублей.</w:t>
      </w:r>
    </w:p>
    <w:p w:rsidR="0011542D" w:rsidRPr="00EF0737" w:rsidRDefault="0011542D">
      <w:pPr>
        <w:pStyle w:val="10"/>
        <w:widowControl w:val="0"/>
        <w:tabs>
          <w:tab w:val="clear" w:pos="709"/>
          <w:tab w:val="left" w:pos="720"/>
        </w:tabs>
        <w:spacing w:after="0" w:line="240" w:lineRule="auto"/>
        <w:jc w:val="both"/>
        <w:rPr>
          <w:rFonts w:ascii="Times New Roman" w:hAnsi="Times New Roman"/>
          <w:color w:val="FF0000"/>
          <w:sz w:val="28"/>
          <w:szCs w:val="28"/>
        </w:rPr>
      </w:pPr>
    </w:p>
    <w:p w:rsidR="00AE7620" w:rsidRPr="00EF0737" w:rsidRDefault="00D03335">
      <w:pPr>
        <w:pStyle w:val="10"/>
        <w:shd w:val="clear" w:color="auto" w:fill="FFFFFF"/>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EF0737">
        <w:rPr>
          <w:rFonts w:ascii="Times New Roman" w:hAnsi="Times New Roman"/>
          <w:b/>
          <w:sz w:val="28"/>
          <w:szCs w:val="28"/>
          <w:lang w:eastAsia="ru-RU"/>
        </w:rPr>
        <w:t>7. Развитие транспортной инфраструктуры и транспортного обслуживания</w:t>
      </w:r>
    </w:p>
    <w:p w:rsidR="00AE7620" w:rsidRPr="00EF0737" w:rsidRDefault="00AE7620">
      <w:pPr>
        <w:pStyle w:val="10"/>
        <w:shd w:val="clear" w:color="auto" w:fill="FFFFFF"/>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p>
    <w:p w:rsidR="00AE7620" w:rsidRPr="00EF0737" w:rsidRDefault="00D03335">
      <w:pPr>
        <w:pStyle w:val="10"/>
        <w:shd w:val="clear" w:color="auto" w:fill="FFFFFF"/>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EF0737">
        <w:rPr>
          <w:rFonts w:ascii="Times New Roman" w:hAnsi="Times New Roman"/>
          <w:b/>
          <w:sz w:val="28"/>
          <w:szCs w:val="28"/>
          <w:lang w:eastAsia="ru-RU"/>
        </w:rPr>
        <w:t>7. 1. Реконструкция уличной дорожной сети</w:t>
      </w:r>
    </w:p>
    <w:p w:rsidR="00AE7620" w:rsidRPr="00EF0737" w:rsidRDefault="00AE7620">
      <w:pPr>
        <w:pStyle w:val="10"/>
        <w:shd w:val="clear" w:color="auto" w:fill="FFFFFF"/>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FF0000"/>
          <w:sz w:val="28"/>
          <w:szCs w:val="28"/>
          <w:lang w:eastAsia="ru-RU"/>
        </w:rPr>
      </w:pPr>
    </w:p>
    <w:p w:rsidR="00A815FE" w:rsidRPr="00A815FE" w:rsidRDefault="00A815FE" w:rsidP="00A565C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bCs/>
          <w:sz w:val="28"/>
          <w:szCs w:val="28"/>
          <w:lang w:eastAsia="ar-SA"/>
        </w:rPr>
      </w:pPr>
      <w:r w:rsidRPr="00A815FE">
        <w:rPr>
          <w:rFonts w:ascii="Times New Roman" w:eastAsia="Times New Roman" w:hAnsi="Times New Roman"/>
          <w:bCs/>
          <w:sz w:val="28"/>
          <w:szCs w:val="28"/>
          <w:lang w:eastAsia="ar-SA"/>
        </w:rPr>
        <w:t xml:space="preserve">Протяженность автомобильных дорог общего пользования местного значения по территории Краснослободского района составляет </w:t>
      </w:r>
      <w:smartTag w:uri="urn:schemas-microsoft-com:office:smarttags" w:element="metricconverter">
        <w:smartTagPr>
          <w:attr w:name="ProductID" w:val="404,6 км"/>
        </w:smartTagPr>
        <w:r w:rsidRPr="00A815FE">
          <w:rPr>
            <w:rFonts w:ascii="Times New Roman" w:eastAsia="Times New Roman" w:hAnsi="Times New Roman"/>
            <w:bCs/>
            <w:sz w:val="28"/>
            <w:szCs w:val="28"/>
            <w:lang w:eastAsia="ar-SA"/>
          </w:rPr>
          <w:t>404,6 км</w:t>
        </w:r>
      </w:smartTag>
      <w:r w:rsidRPr="00A815FE">
        <w:rPr>
          <w:rFonts w:ascii="Times New Roman" w:eastAsia="Times New Roman" w:hAnsi="Times New Roman"/>
          <w:bCs/>
          <w:sz w:val="28"/>
          <w:szCs w:val="28"/>
          <w:lang w:eastAsia="ar-SA"/>
        </w:rPr>
        <w:t xml:space="preserve">. Доля протяженности </w:t>
      </w:r>
      <w:r w:rsidRPr="00A815FE">
        <w:rPr>
          <w:rFonts w:ascii="Times New Roman" w:eastAsia="Times New Roman" w:hAnsi="Times New Roman"/>
          <w:bCs/>
          <w:sz w:val="28"/>
          <w:szCs w:val="28"/>
          <w:lang w:eastAsia="ar-SA"/>
        </w:rPr>
        <w:lastRenderedPageBreak/>
        <w:t>автомобильных дорог общего пользования местного значения, не отвечающих нормативным требованиям, в общей протяженности автомобильных дорог местного пользования составляет 60,9 процента.</w:t>
      </w:r>
    </w:p>
    <w:p w:rsidR="00A815FE" w:rsidRPr="00044B8D" w:rsidRDefault="00A815FE" w:rsidP="00A815FE">
      <w:pPr>
        <w:jc w:val="both"/>
        <w:rPr>
          <w:rFonts w:ascii="Times New Roman" w:eastAsia="Times New Roman" w:hAnsi="Times New Roman"/>
          <w:sz w:val="28"/>
          <w:szCs w:val="28"/>
        </w:rPr>
      </w:pPr>
      <w:r w:rsidRPr="00A815FE">
        <w:rPr>
          <w:rFonts w:ascii="Times New Roman" w:eastAsia="Times New Roman" w:hAnsi="Times New Roman"/>
          <w:b/>
          <w:bCs/>
          <w:sz w:val="28"/>
          <w:szCs w:val="28"/>
          <w:lang w:eastAsia="ar-SA"/>
        </w:rPr>
        <w:tab/>
      </w:r>
      <w:r w:rsidR="00044B8D" w:rsidRPr="00427481">
        <w:rPr>
          <w:rFonts w:ascii="Times New Roman" w:eastAsia="Times New Roman" w:hAnsi="Times New Roman"/>
          <w:bCs/>
          <w:sz w:val="28"/>
          <w:szCs w:val="28"/>
          <w:lang w:eastAsia="ar-SA"/>
        </w:rPr>
        <w:t>В 2023 году</w:t>
      </w:r>
      <w:r w:rsidRPr="00044B8D">
        <w:rPr>
          <w:rFonts w:ascii="Times New Roman" w:eastAsia="Times New Roman" w:hAnsi="Times New Roman"/>
          <w:sz w:val="28"/>
          <w:szCs w:val="28"/>
        </w:rPr>
        <w:t xml:space="preserve"> в рамках национального проекта «Безопасные и качественные автомобильные дороги» Управлением автомобильных дорог Республики Мордовия на территории Краснослободского района завершены  ремонтные работы участка автодороги с. </w:t>
      </w:r>
      <w:proofErr w:type="spellStart"/>
      <w:r w:rsidRPr="00044B8D">
        <w:rPr>
          <w:rFonts w:ascii="Times New Roman" w:eastAsia="Times New Roman" w:hAnsi="Times New Roman"/>
          <w:sz w:val="28"/>
          <w:szCs w:val="28"/>
        </w:rPr>
        <w:t>Чукалы</w:t>
      </w:r>
      <w:proofErr w:type="spellEnd"/>
      <w:r w:rsidRPr="00044B8D">
        <w:rPr>
          <w:rFonts w:ascii="Times New Roman" w:eastAsia="Times New Roman" w:hAnsi="Times New Roman"/>
          <w:sz w:val="28"/>
          <w:szCs w:val="28"/>
        </w:rPr>
        <w:t xml:space="preserve"> - с. </w:t>
      </w:r>
      <w:proofErr w:type="spellStart"/>
      <w:r w:rsidRPr="00044B8D">
        <w:rPr>
          <w:rFonts w:ascii="Times New Roman" w:eastAsia="Times New Roman" w:hAnsi="Times New Roman"/>
          <w:sz w:val="28"/>
          <w:szCs w:val="28"/>
        </w:rPr>
        <w:t>Черновские</w:t>
      </w:r>
      <w:proofErr w:type="spellEnd"/>
      <w:r w:rsidRPr="00044B8D">
        <w:rPr>
          <w:rFonts w:ascii="Times New Roman" w:eastAsia="Times New Roman" w:hAnsi="Times New Roman"/>
          <w:sz w:val="28"/>
          <w:szCs w:val="28"/>
        </w:rPr>
        <w:t xml:space="preserve"> Выселки - а/д </w:t>
      </w:r>
      <w:r w:rsidR="00427481">
        <w:rPr>
          <w:rFonts w:ascii="Times New Roman" w:eastAsia="Times New Roman" w:hAnsi="Times New Roman"/>
          <w:sz w:val="28"/>
          <w:szCs w:val="28"/>
        </w:rPr>
        <w:t>«</w:t>
      </w:r>
      <w:r w:rsidRPr="00044B8D">
        <w:rPr>
          <w:rFonts w:ascii="Times New Roman" w:eastAsia="Times New Roman" w:hAnsi="Times New Roman"/>
          <w:sz w:val="28"/>
          <w:szCs w:val="28"/>
        </w:rPr>
        <w:t>г. Краснослободск - г. Темников</w:t>
      </w:r>
      <w:r w:rsidR="00427481">
        <w:rPr>
          <w:rFonts w:ascii="Times New Roman" w:eastAsia="Times New Roman" w:hAnsi="Times New Roman"/>
          <w:sz w:val="28"/>
          <w:szCs w:val="28"/>
        </w:rPr>
        <w:t>»</w:t>
      </w:r>
      <w:r w:rsidRPr="00044B8D">
        <w:rPr>
          <w:rFonts w:ascii="Times New Roman" w:eastAsia="Times New Roman" w:hAnsi="Times New Roman"/>
          <w:sz w:val="28"/>
          <w:szCs w:val="28"/>
        </w:rPr>
        <w:t xml:space="preserve"> протяженностью – </w:t>
      </w:r>
      <w:smartTag w:uri="urn:schemas-microsoft-com:office:smarttags" w:element="metricconverter">
        <w:smartTagPr>
          <w:attr w:name="ProductID" w:val="3,5 км"/>
        </w:smartTagPr>
        <w:r w:rsidRPr="00044B8D">
          <w:rPr>
            <w:rFonts w:ascii="Times New Roman" w:eastAsia="Times New Roman" w:hAnsi="Times New Roman"/>
            <w:sz w:val="28"/>
            <w:szCs w:val="28"/>
          </w:rPr>
          <w:t>3,5 км</w:t>
        </w:r>
      </w:smartTag>
      <w:r w:rsidRPr="00044B8D">
        <w:rPr>
          <w:rFonts w:ascii="Times New Roman" w:eastAsia="Times New Roman" w:hAnsi="Times New Roman"/>
          <w:sz w:val="28"/>
          <w:szCs w:val="28"/>
        </w:rPr>
        <w:t xml:space="preserve">, (стоимостью -  91 024,90 тыс. рублей), г. </w:t>
      </w:r>
      <w:proofErr w:type="spellStart"/>
      <w:r w:rsidRPr="00044B8D">
        <w:rPr>
          <w:rFonts w:ascii="Times New Roman" w:eastAsia="Times New Roman" w:hAnsi="Times New Roman"/>
          <w:sz w:val="28"/>
          <w:szCs w:val="28"/>
        </w:rPr>
        <w:t>Ковылкино</w:t>
      </w:r>
      <w:proofErr w:type="spellEnd"/>
      <w:r w:rsidRPr="00044B8D">
        <w:rPr>
          <w:rFonts w:ascii="Times New Roman" w:eastAsia="Times New Roman" w:hAnsi="Times New Roman"/>
          <w:sz w:val="28"/>
          <w:szCs w:val="28"/>
        </w:rPr>
        <w:t xml:space="preserve"> - г. Краснослободск - с. Ельники - с. Первомайск протяженностью – 6,5  км, (стоимостью -  175 218,54 тыс. рублей).</w:t>
      </w:r>
    </w:p>
    <w:p w:rsidR="00A815FE" w:rsidRPr="00044B8D" w:rsidRDefault="00044B8D" w:rsidP="00A815FE">
      <w:pPr>
        <w:widowControl w:val="0"/>
        <w:tabs>
          <w:tab w:val="left" w:pos="993"/>
        </w:tabs>
        <w:ind w:firstLine="709"/>
        <w:jc w:val="both"/>
        <w:rPr>
          <w:rFonts w:ascii="Times New Roman" w:eastAsia="Times New Roman" w:hAnsi="Times New Roman"/>
          <w:sz w:val="28"/>
          <w:szCs w:val="28"/>
        </w:rPr>
      </w:pPr>
      <w:r w:rsidRPr="00044B8D">
        <w:rPr>
          <w:rFonts w:ascii="Times New Roman" w:eastAsia="Times New Roman" w:hAnsi="Times New Roman"/>
          <w:sz w:val="28"/>
          <w:szCs w:val="28"/>
        </w:rPr>
        <w:t>За счет</w:t>
      </w:r>
      <w:r w:rsidR="00A815FE" w:rsidRPr="00044B8D">
        <w:rPr>
          <w:rFonts w:ascii="Times New Roman" w:eastAsia="Times New Roman" w:hAnsi="Times New Roman"/>
          <w:sz w:val="28"/>
          <w:szCs w:val="28"/>
        </w:rPr>
        <w:t xml:space="preserve"> средств регионального бюджета </w:t>
      </w:r>
      <w:r w:rsidRPr="00044B8D">
        <w:rPr>
          <w:rFonts w:ascii="Times New Roman" w:eastAsia="Times New Roman" w:hAnsi="Times New Roman"/>
          <w:sz w:val="28"/>
          <w:szCs w:val="28"/>
        </w:rPr>
        <w:t>осуществлен</w:t>
      </w:r>
      <w:r w:rsidR="00A815FE" w:rsidRPr="00044B8D">
        <w:rPr>
          <w:rFonts w:ascii="Times New Roman" w:eastAsia="Times New Roman" w:hAnsi="Times New Roman"/>
          <w:sz w:val="28"/>
          <w:szCs w:val="28"/>
        </w:rPr>
        <w:t xml:space="preserve"> ремонт участка автодороги в г. Краснослободске от ул. Халтурина до 1-го Пролетарского протяженностью </w:t>
      </w:r>
      <w:smartTag w:uri="urn:schemas-microsoft-com:office:smarttags" w:element="metricconverter">
        <w:smartTagPr>
          <w:attr w:name="ProductID" w:val="520 м"/>
        </w:smartTagPr>
        <w:r w:rsidR="00A815FE" w:rsidRPr="00044B8D">
          <w:rPr>
            <w:rFonts w:ascii="Times New Roman" w:eastAsia="Times New Roman" w:hAnsi="Times New Roman"/>
            <w:sz w:val="28"/>
            <w:szCs w:val="28"/>
          </w:rPr>
          <w:t>520 м</w:t>
        </w:r>
      </w:smartTag>
      <w:r w:rsidR="00A815FE" w:rsidRPr="00044B8D">
        <w:rPr>
          <w:rFonts w:ascii="Times New Roman" w:eastAsia="Times New Roman" w:hAnsi="Times New Roman"/>
          <w:sz w:val="28"/>
          <w:szCs w:val="28"/>
        </w:rPr>
        <w:t>. на сумму 26884,7 тыс. рублей.</w:t>
      </w:r>
    </w:p>
    <w:p w:rsidR="00A815FE" w:rsidRPr="00A815FE" w:rsidRDefault="00A815FE" w:rsidP="00A815FE">
      <w:pPr>
        <w:jc w:val="both"/>
        <w:rPr>
          <w:rFonts w:ascii="Times New Roman" w:eastAsia="Times New Roman" w:hAnsi="Times New Roman"/>
          <w:bCs/>
          <w:color w:val="FF0000"/>
          <w:sz w:val="28"/>
          <w:szCs w:val="28"/>
          <w:lang w:eastAsia="ar-SA"/>
        </w:rPr>
      </w:pPr>
      <w:r w:rsidRPr="00D85362">
        <w:rPr>
          <w:rFonts w:ascii="Times New Roman" w:eastAsia="Times New Roman" w:hAnsi="Times New Roman"/>
          <w:sz w:val="28"/>
          <w:szCs w:val="28"/>
        </w:rPr>
        <w:tab/>
        <w:t xml:space="preserve">За счет средств районного дорожного фонда отремонтировано </w:t>
      </w:r>
      <w:smartTag w:uri="urn:schemas-microsoft-com:office:smarttags" w:element="metricconverter">
        <w:smartTagPr>
          <w:attr w:name="ProductID" w:val="2,6 км"/>
        </w:smartTagPr>
        <w:r w:rsidRPr="00D85362">
          <w:rPr>
            <w:rFonts w:ascii="Times New Roman" w:eastAsia="Times New Roman" w:hAnsi="Times New Roman"/>
            <w:sz w:val="28"/>
            <w:szCs w:val="28"/>
          </w:rPr>
          <w:t>2,6 км</w:t>
        </w:r>
      </w:smartTag>
      <w:r w:rsidRPr="00D85362">
        <w:rPr>
          <w:rFonts w:ascii="Times New Roman" w:eastAsia="Times New Roman" w:hAnsi="Times New Roman"/>
          <w:sz w:val="28"/>
          <w:szCs w:val="28"/>
        </w:rPr>
        <w:t xml:space="preserve"> автодорог, на сумму 8185,9 тыс. рублей</w:t>
      </w:r>
      <w:r w:rsidR="003223F6">
        <w:rPr>
          <w:rFonts w:ascii="Times New Roman" w:eastAsia="Times New Roman" w:hAnsi="Times New Roman"/>
          <w:sz w:val="28"/>
          <w:szCs w:val="28"/>
        </w:rPr>
        <w:t xml:space="preserve">, в том числе: с. Н. </w:t>
      </w:r>
      <w:proofErr w:type="spellStart"/>
      <w:r w:rsidR="003223F6">
        <w:rPr>
          <w:rFonts w:ascii="Times New Roman" w:eastAsia="Times New Roman" w:hAnsi="Times New Roman"/>
          <w:sz w:val="28"/>
          <w:szCs w:val="28"/>
        </w:rPr>
        <w:t>Карьга</w:t>
      </w:r>
      <w:proofErr w:type="spellEnd"/>
      <w:r w:rsidR="003223F6">
        <w:rPr>
          <w:rFonts w:ascii="Times New Roman" w:eastAsia="Times New Roman" w:hAnsi="Times New Roman"/>
          <w:sz w:val="28"/>
          <w:szCs w:val="28"/>
        </w:rPr>
        <w:t xml:space="preserve"> (</w:t>
      </w:r>
      <w:smartTag w:uri="urn:schemas-microsoft-com:office:smarttags" w:element="metricconverter">
        <w:smartTagPr>
          <w:attr w:name="ProductID" w:val="0,34 км"/>
        </w:smartTagPr>
        <w:r w:rsidRPr="00D85362">
          <w:rPr>
            <w:rFonts w:ascii="Times New Roman" w:eastAsia="Times New Roman" w:hAnsi="Times New Roman"/>
            <w:sz w:val="28"/>
            <w:szCs w:val="28"/>
          </w:rPr>
          <w:t>0,34 км</w:t>
        </w:r>
      </w:smartTag>
      <w:r w:rsidRPr="00D85362">
        <w:rPr>
          <w:rFonts w:ascii="Times New Roman" w:eastAsia="Times New Roman" w:hAnsi="Times New Roman"/>
          <w:sz w:val="28"/>
          <w:szCs w:val="28"/>
        </w:rPr>
        <w:t>), с. Куликово (</w:t>
      </w:r>
      <w:smartTag w:uri="urn:schemas-microsoft-com:office:smarttags" w:element="metricconverter">
        <w:smartTagPr>
          <w:attr w:name="ProductID" w:val="0,404 км"/>
        </w:smartTagPr>
        <w:r w:rsidRPr="00D85362">
          <w:rPr>
            <w:rFonts w:ascii="Times New Roman" w:eastAsia="Times New Roman" w:hAnsi="Times New Roman"/>
            <w:sz w:val="28"/>
            <w:szCs w:val="28"/>
          </w:rPr>
          <w:t>0,404 км</w:t>
        </w:r>
      </w:smartTag>
      <w:r w:rsidRPr="00D85362">
        <w:rPr>
          <w:rFonts w:ascii="Times New Roman" w:eastAsia="Times New Roman" w:hAnsi="Times New Roman"/>
          <w:sz w:val="28"/>
          <w:szCs w:val="28"/>
        </w:rPr>
        <w:t xml:space="preserve">), с. </w:t>
      </w:r>
      <w:proofErr w:type="spellStart"/>
      <w:r w:rsidRPr="00D85362">
        <w:rPr>
          <w:rFonts w:ascii="Times New Roman" w:eastAsia="Times New Roman" w:hAnsi="Times New Roman"/>
          <w:sz w:val="28"/>
          <w:szCs w:val="28"/>
        </w:rPr>
        <w:t>Тенишево</w:t>
      </w:r>
      <w:proofErr w:type="spellEnd"/>
      <w:r w:rsidRPr="00D85362">
        <w:rPr>
          <w:rFonts w:ascii="Times New Roman" w:eastAsia="Times New Roman" w:hAnsi="Times New Roman"/>
          <w:sz w:val="28"/>
          <w:szCs w:val="28"/>
        </w:rPr>
        <w:t xml:space="preserve"> (</w:t>
      </w:r>
      <w:smartTag w:uri="urn:schemas-microsoft-com:office:smarttags" w:element="metricconverter">
        <w:smartTagPr>
          <w:attr w:name="ProductID" w:val="0,420 км"/>
        </w:smartTagPr>
        <w:r w:rsidRPr="00D85362">
          <w:rPr>
            <w:rFonts w:ascii="Times New Roman" w:eastAsia="Times New Roman" w:hAnsi="Times New Roman"/>
            <w:sz w:val="28"/>
            <w:szCs w:val="28"/>
          </w:rPr>
          <w:t>0,420 км</w:t>
        </w:r>
      </w:smartTag>
      <w:r w:rsidRPr="00D85362">
        <w:rPr>
          <w:rFonts w:ascii="Times New Roman" w:eastAsia="Times New Roman" w:hAnsi="Times New Roman"/>
          <w:sz w:val="28"/>
          <w:szCs w:val="28"/>
        </w:rPr>
        <w:t xml:space="preserve">.), с. </w:t>
      </w:r>
      <w:proofErr w:type="spellStart"/>
      <w:r w:rsidRPr="00D85362">
        <w:rPr>
          <w:rFonts w:ascii="Times New Roman" w:eastAsia="Times New Roman" w:hAnsi="Times New Roman"/>
          <w:sz w:val="28"/>
          <w:szCs w:val="28"/>
        </w:rPr>
        <w:t>Сивинь</w:t>
      </w:r>
      <w:proofErr w:type="spellEnd"/>
      <w:r w:rsidRPr="00D85362">
        <w:rPr>
          <w:rFonts w:ascii="Times New Roman" w:eastAsia="Times New Roman" w:hAnsi="Times New Roman"/>
          <w:sz w:val="28"/>
          <w:szCs w:val="28"/>
        </w:rPr>
        <w:t xml:space="preserve"> (</w:t>
      </w:r>
      <w:smartTag w:uri="urn:schemas-microsoft-com:office:smarttags" w:element="metricconverter">
        <w:smartTagPr>
          <w:attr w:name="ProductID" w:val="0,150 км"/>
        </w:smartTagPr>
        <w:r w:rsidRPr="00D85362">
          <w:rPr>
            <w:rFonts w:ascii="Times New Roman" w:eastAsia="Times New Roman" w:hAnsi="Times New Roman"/>
            <w:sz w:val="28"/>
            <w:szCs w:val="28"/>
          </w:rPr>
          <w:t>0,150 км</w:t>
        </w:r>
      </w:smartTag>
      <w:r w:rsidRPr="00D85362">
        <w:rPr>
          <w:rFonts w:ascii="Times New Roman" w:eastAsia="Times New Roman" w:hAnsi="Times New Roman"/>
          <w:sz w:val="28"/>
          <w:szCs w:val="28"/>
        </w:rPr>
        <w:t xml:space="preserve">.), с. </w:t>
      </w:r>
      <w:proofErr w:type="spellStart"/>
      <w:r w:rsidRPr="00D85362">
        <w:rPr>
          <w:rFonts w:ascii="Times New Roman" w:eastAsia="Times New Roman" w:hAnsi="Times New Roman"/>
          <w:sz w:val="28"/>
          <w:szCs w:val="28"/>
        </w:rPr>
        <w:t>Чукалы</w:t>
      </w:r>
      <w:proofErr w:type="spellEnd"/>
      <w:r w:rsidRPr="00D85362">
        <w:rPr>
          <w:rFonts w:ascii="Times New Roman" w:eastAsia="Times New Roman" w:hAnsi="Times New Roman"/>
          <w:sz w:val="28"/>
          <w:szCs w:val="28"/>
        </w:rPr>
        <w:t xml:space="preserve"> (</w:t>
      </w:r>
      <w:smartTag w:uri="urn:schemas-microsoft-com:office:smarttags" w:element="metricconverter">
        <w:smartTagPr>
          <w:attr w:name="ProductID" w:val="0,410 км"/>
        </w:smartTagPr>
        <w:r w:rsidRPr="00D85362">
          <w:rPr>
            <w:rFonts w:ascii="Times New Roman" w:eastAsia="Times New Roman" w:hAnsi="Times New Roman"/>
            <w:sz w:val="28"/>
            <w:szCs w:val="28"/>
          </w:rPr>
          <w:t>0,410 км</w:t>
        </w:r>
      </w:smartTag>
      <w:r w:rsidRPr="00D85362">
        <w:rPr>
          <w:rFonts w:ascii="Times New Roman" w:eastAsia="Times New Roman" w:hAnsi="Times New Roman"/>
          <w:sz w:val="28"/>
          <w:szCs w:val="28"/>
        </w:rPr>
        <w:t xml:space="preserve">), с. Новое </w:t>
      </w:r>
      <w:proofErr w:type="spellStart"/>
      <w:r w:rsidRPr="00D85362">
        <w:rPr>
          <w:rFonts w:ascii="Times New Roman" w:eastAsia="Times New Roman" w:hAnsi="Times New Roman"/>
          <w:sz w:val="28"/>
          <w:szCs w:val="28"/>
        </w:rPr>
        <w:t>Синдрово</w:t>
      </w:r>
      <w:proofErr w:type="spellEnd"/>
      <w:r w:rsidRPr="00D85362">
        <w:rPr>
          <w:rFonts w:ascii="Times New Roman" w:eastAsia="Times New Roman" w:hAnsi="Times New Roman"/>
          <w:sz w:val="28"/>
          <w:szCs w:val="28"/>
        </w:rPr>
        <w:t xml:space="preserve"> (</w:t>
      </w:r>
      <w:smartTag w:uri="urn:schemas-microsoft-com:office:smarttags" w:element="metricconverter">
        <w:smartTagPr>
          <w:attr w:name="ProductID" w:val="0,9 км"/>
        </w:smartTagPr>
        <w:r w:rsidRPr="00D85362">
          <w:rPr>
            <w:rFonts w:ascii="Times New Roman" w:eastAsia="Times New Roman" w:hAnsi="Times New Roman"/>
            <w:sz w:val="28"/>
            <w:szCs w:val="28"/>
          </w:rPr>
          <w:t>0,9 км</w:t>
        </w:r>
      </w:smartTag>
      <w:r w:rsidRPr="00D85362">
        <w:rPr>
          <w:rFonts w:ascii="Times New Roman" w:eastAsia="Times New Roman" w:hAnsi="Times New Roman"/>
          <w:sz w:val="28"/>
          <w:szCs w:val="28"/>
        </w:rPr>
        <w:t>).</w:t>
      </w:r>
    </w:p>
    <w:p w:rsidR="00A815FE" w:rsidRDefault="00A815FE" w:rsidP="00844C90">
      <w:pPr>
        <w:widowControl w:val="0"/>
        <w:tabs>
          <w:tab w:val="left" w:pos="993"/>
        </w:tabs>
        <w:jc w:val="both"/>
        <w:rPr>
          <w:rFonts w:ascii="Times New Roman" w:hAnsi="Times New Roman"/>
          <w:sz w:val="28"/>
          <w:szCs w:val="28"/>
        </w:rPr>
      </w:pPr>
    </w:p>
    <w:p w:rsidR="006934C8" w:rsidRPr="00EF0737" w:rsidRDefault="006934C8" w:rsidP="00A815FE">
      <w:pPr>
        <w:widowControl w:val="0"/>
        <w:tabs>
          <w:tab w:val="left" w:pos="993"/>
        </w:tabs>
        <w:jc w:val="both"/>
        <w:rPr>
          <w:rFonts w:ascii="Times New Roman" w:hAnsi="Times New Roman"/>
          <w:bCs/>
          <w:color w:val="FF0000"/>
          <w:sz w:val="28"/>
          <w:szCs w:val="28"/>
          <w:lang w:eastAsia="ar-SA"/>
        </w:rPr>
      </w:pPr>
      <w:r>
        <w:rPr>
          <w:rFonts w:ascii="Times New Roman" w:hAnsi="Times New Roman"/>
          <w:sz w:val="28"/>
          <w:szCs w:val="28"/>
        </w:rPr>
        <w:tab/>
      </w:r>
    </w:p>
    <w:p w:rsidR="00AE7620" w:rsidRPr="00EF0737" w:rsidRDefault="00D03335">
      <w:pPr>
        <w:pStyle w:val="10"/>
        <w:shd w:val="clear" w:color="auto" w:fill="FFFFFF"/>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b/>
          <w:sz w:val="28"/>
          <w:szCs w:val="28"/>
        </w:rPr>
      </w:pPr>
      <w:r w:rsidRPr="00EF0737">
        <w:rPr>
          <w:rFonts w:ascii="Times New Roman" w:hAnsi="Times New Roman"/>
          <w:b/>
          <w:sz w:val="28"/>
          <w:szCs w:val="28"/>
        </w:rPr>
        <w:t>7.2 Транспортная инфраструктура</w:t>
      </w:r>
    </w:p>
    <w:p w:rsidR="00AE7620" w:rsidRPr="00EF0737" w:rsidRDefault="00AE7620">
      <w:pPr>
        <w:pStyle w:val="10"/>
        <w:shd w:val="clear" w:color="auto" w:fill="FFFFFF"/>
        <w:tabs>
          <w:tab w:val="clear" w:pos="709"/>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b/>
          <w:sz w:val="28"/>
          <w:szCs w:val="28"/>
        </w:rPr>
      </w:pPr>
    </w:p>
    <w:p w:rsidR="008D3DC2" w:rsidRPr="007653AC" w:rsidRDefault="00897B1A" w:rsidP="00897B1A">
      <w:pPr>
        <w:tabs>
          <w:tab w:val="left" w:pos="709"/>
        </w:tabs>
        <w:ind w:firstLine="708"/>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На территории района</w:t>
      </w:r>
      <w:r w:rsidR="008D3DC2" w:rsidRPr="008D3DC2">
        <w:rPr>
          <w:rFonts w:ascii="Times New Roman" w:eastAsia="Times New Roman" w:hAnsi="Times New Roman"/>
          <w:sz w:val="28"/>
          <w:szCs w:val="28"/>
          <w:lang w:eastAsia="en-US"/>
        </w:rPr>
        <w:t xml:space="preserve"> </w:t>
      </w:r>
      <w:r w:rsidR="00DE74F0">
        <w:rPr>
          <w:rFonts w:ascii="Times New Roman" w:eastAsia="Times New Roman" w:hAnsi="Times New Roman"/>
          <w:sz w:val="28"/>
          <w:szCs w:val="28"/>
          <w:lang w:eastAsia="en-US"/>
        </w:rPr>
        <w:t xml:space="preserve">регулярные </w:t>
      </w:r>
      <w:r>
        <w:rPr>
          <w:rFonts w:ascii="Times New Roman" w:eastAsia="Times New Roman" w:hAnsi="Times New Roman"/>
          <w:sz w:val="28"/>
          <w:szCs w:val="28"/>
          <w:lang w:eastAsia="en-US"/>
        </w:rPr>
        <w:t>пассажирские п</w:t>
      </w:r>
      <w:r w:rsidR="008D3DC2" w:rsidRPr="008D3DC2">
        <w:rPr>
          <w:rFonts w:ascii="Times New Roman" w:eastAsia="Times New Roman" w:hAnsi="Times New Roman"/>
          <w:sz w:val="28"/>
          <w:szCs w:val="28"/>
          <w:lang w:eastAsia="en-US"/>
        </w:rPr>
        <w:t>еревозки осуществля</w:t>
      </w:r>
      <w:r w:rsidR="00DE74F0">
        <w:rPr>
          <w:rFonts w:ascii="Times New Roman" w:eastAsia="Times New Roman" w:hAnsi="Times New Roman"/>
          <w:sz w:val="28"/>
          <w:szCs w:val="28"/>
          <w:lang w:eastAsia="en-US"/>
        </w:rPr>
        <w:t xml:space="preserve">ет </w:t>
      </w:r>
      <w:r w:rsidR="00B54865">
        <w:rPr>
          <w:rFonts w:ascii="Times New Roman" w:eastAsia="Times New Roman" w:hAnsi="Times New Roman"/>
          <w:sz w:val="28"/>
          <w:szCs w:val="28"/>
          <w:lang w:eastAsia="en-US"/>
        </w:rPr>
        <w:t>1 </w:t>
      </w:r>
      <w:r w:rsidR="00B54865" w:rsidRPr="00B54865">
        <w:rPr>
          <w:rFonts w:ascii="Times New Roman" w:eastAsia="Times New Roman" w:hAnsi="Times New Roman"/>
          <w:sz w:val="28"/>
          <w:szCs w:val="28"/>
          <w:lang w:eastAsia="en-US"/>
        </w:rPr>
        <w:t xml:space="preserve">юридическое лицо </w:t>
      </w:r>
      <w:r w:rsidR="00B54865">
        <w:rPr>
          <w:rFonts w:ascii="Times New Roman" w:eastAsia="Times New Roman" w:hAnsi="Times New Roman"/>
          <w:sz w:val="28"/>
          <w:szCs w:val="28"/>
          <w:lang w:eastAsia="en-US"/>
        </w:rPr>
        <w:t>(</w:t>
      </w:r>
      <w:r w:rsidR="00DE74F0" w:rsidRPr="00DE74F0">
        <w:rPr>
          <w:rFonts w:ascii="Times New Roman" w:eastAsia="Times New Roman" w:hAnsi="Times New Roman"/>
          <w:sz w:val="28"/>
          <w:szCs w:val="28"/>
          <w:lang w:eastAsia="en-US"/>
        </w:rPr>
        <w:t>ООО «Спутник»</w:t>
      </w:r>
      <w:r w:rsidR="00B54865">
        <w:rPr>
          <w:rFonts w:ascii="Times New Roman" w:eastAsia="Times New Roman" w:hAnsi="Times New Roman"/>
          <w:sz w:val="28"/>
          <w:szCs w:val="28"/>
          <w:lang w:eastAsia="en-US"/>
        </w:rPr>
        <w:t>)</w:t>
      </w:r>
      <w:r w:rsidR="008D3DC2" w:rsidRPr="008D3DC2">
        <w:rPr>
          <w:rFonts w:ascii="Times New Roman" w:eastAsia="Times New Roman" w:hAnsi="Times New Roman"/>
          <w:sz w:val="28"/>
          <w:szCs w:val="28"/>
          <w:lang w:eastAsia="en-US"/>
        </w:rPr>
        <w:t xml:space="preserve">. С декабря </w:t>
      </w:r>
      <w:smartTag w:uri="urn:schemas-microsoft-com:office:smarttags" w:element="metricconverter">
        <w:smartTagPr>
          <w:attr w:name="ProductID" w:val="2020 г"/>
        </w:smartTagPr>
        <w:r w:rsidR="008D3DC2" w:rsidRPr="008D3DC2">
          <w:rPr>
            <w:rFonts w:ascii="Times New Roman" w:eastAsia="Times New Roman" w:hAnsi="Times New Roman"/>
            <w:sz w:val="28"/>
            <w:szCs w:val="28"/>
            <w:lang w:eastAsia="en-US"/>
          </w:rPr>
          <w:t>2020 г</w:t>
        </w:r>
      </w:smartTag>
      <w:r w:rsidR="008D3DC2" w:rsidRPr="008D3DC2">
        <w:rPr>
          <w:rFonts w:ascii="Times New Roman" w:eastAsia="Times New Roman" w:hAnsi="Times New Roman"/>
          <w:sz w:val="28"/>
          <w:szCs w:val="28"/>
          <w:lang w:eastAsia="en-US"/>
        </w:rPr>
        <w:t xml:space="preserve">. в Краснослободском муниципальном районе осуществляются перевозки пассажиров на основе регулируемого тарифа с применением льготного обслуживания отдельных категорий граждан, имеющих социальную (льготную) карту. </w:t>
      </w:r>
      <w:r>
        <w:rPr>
          <w:rFonts w:ascii="Times New Roman" w:eastAsia="Times New Roman" w:hAnsi="Times New Roman"/>
          <w:sz w:val="28"/>
          <w:szCs w:val="28"/>
          <w:lang w:eastAsia="en-US"/>
        </w:rPr>
        <w:t xml:space="preserve">В </w:t>
      </w:r>
      <w:r w:rsidR="008D3DC2" w:rsidRPr="007653AC">
        <w:rPr>
          <w:rFonts w:ascii="Times New Roman" w:eastAsia="Times New Roman" w:hAnsi="Times New Roman"/>
          <w:sz w:val="28"/>
          <w:szCs w:val="28"/>
          <w:lang w:eastAsia="en-US"/>
        </w:rPr>
        <w:t xml:space="preserve">района с учетом </w:t>
      </w:r>
      <w:proofErr w:type="spellStart"/>
      <w:r w:rsidR="008D3DC2" w:rsidRPr="007653AC">
        <w:rPr>
          <w:rFonts w:ascii="Times New Roman" w:eastAsia="Times New Roman" w:hAnsi="Times New Roman"/>
          <w:sz w:val="28"/>
          <w:szCs w:val="28"/>
          <w:lang w:eastAsia="en-US"/>
        </w:rPr>
        <w:t>софинансирования</w:t>
      </w:r>
      <w:proofErr w:type="spellEnd"/>
      <w:r w:rsidR="008D3DC2" w:rsidRPr="007653AC">
        <w:rPr>
          <w:rFonts w:ascii="Times New Roman" w:eastAsia="Times New Roman" w:hAnsi="Times New Roman"/>
          <w:sz w:val="28"/>
          <w:szCs w:val="28"/>
          <w:lang w:eastAsia="en-US"/>
        </w:rPr>
        <w:t xml:space="preserve"> из средств республиканского бюджета действ</w:t>
      </w:r>
      <w:r w:rsidR="00DE74F0">
        <w:rPr>
          <w:rFonts w:ascii="Times New Roman" w:eastAsia="Times New Roman" w:hAnsi="Times New Roman"/>
          <w:sz w:val="28"/>
          <w:szCs w:val="28"/>
          <w:lang w:eastAsia="en-US"/>
        </w:rPr>
        <w:t>ует</w:t>
      </w:r>
      <w:r w:rsidR="008D3DC2" w:rsidRPr="007653AC">
        <w:rPr>
          <w:rFonts w:ascii="Times New Roman" w:eastAsia="Times New Roman" w:hAnsi="Times New Roman"/>
          <w:sz w:val="28"/>
          <w:szCs w:val="28"/>
          <w:lang w:eastAsia="en-US"/>
        </w:rPr>
        <w:t xml:space="preserve"> </w:t>
      </w:r>
      <w:r w:rsidR="00DE74F0">
        <w:rPr>
          <w:rFonts w:ascii="Times New Roman" w:eastAsia="Times New Roman" w:hAnsi="Times New Roman"/>
          <w:sz w:val="28"/>
          <w:szCs w:val="28"/>
          <w:lang w:eastAsia="en-US"/>
        </w:rPr>
        <w:t>5</w:t>
      </w:r>
      <w:r w:rsidR="008D3DC2" w:rsidRPr="007653AC">
        <w:rPr>
          <w:rFonts w:ascii="Times New Roman" w:eastAsia="Times New Roman" w:hAnsi="Times New Roman"/>
          <w:sz w:val="28"/>
          <w:szCs w:val="28"/>
          <w:lang w:eastAsia="en-US"/>
        </w:rPr>
        <w:t xml:space="preserve"> </w:t>
      </w:r>
      <w:r w:rsidR="00DB51B6">
        <w:rPr>
          <w:rFonts w:ascii="Times New Roman" w:eastAsia="Times New Roman" w:hAnsi="Times New Roman"/>
          <w:sz w:val="28"/>
          <w:szCs w:val="28"/>
          <w:lang w:eastAsia="en-US"/>
        </w:rPr>
        <w:t xml:space="preserve">социальных </w:t>
      </w:r>
      <w:r w:rsidR="00DE74F0">
        <w:rPr>
          <w:rFonts w:ascii="Times New Roman" w:eastAsia="Times New Roman" w:hAnsi="Times New Roman"/>
          <w:sz w:val="28"/>
          <w:szCs w:val="28"/>
          <w:lang w:eastAsia="en-US"/>
        </w:rPr>
        <w:t>маршрутов</w:t>
      </w:r>
      <w:r w:rsidR="008D3DC2" w:rsidRPr="007653AC">
        <w:rPr>
          <w:rFonts w:ascii="Times New Roman" w:eastAsia="Times New Roman" w:hAnsi="Times New Roman"/>
          <w:sz w:val="28"/>
          <w:szCs w:val="28"/>
          <w:lang w:eastAsia="en-US"/>
        </w:rPr>
        <w:t>.</w:t>
      </w:r>
    </w:p>
    <w:p w:rsidR="00543852" w:rsidRPr="00EF0737" w:rsidRDefault="00543852">
      <w:pPr>
        <w:pStyle w:val="10"/>
        <w:tabs>
          <w:tab w:val="clear" w:pos="709"/>
          <w:tab w:val="left" w:pos="567"/>
        </w:tabs>
        <w:spacing w:after="0" w:line="240" w:lineRule="auto"/>
        <w:jc w:val="center"/>
        <w:rPr>
          <w:rFonts w:ascii="Times New Roman" w:hAnsi="Times New Roman"/>
          <w:b/>
          <w:sz w:val="28"/>
          <w:szCs w:val="28"/>
          <w:lang w:eastAsia="ru-RU"/>
        </w:rPr>
      </w:pPr>
    </w:p>
    <w:p w:rsidR="00AE7620" w:rsidRPr="00EF0737" w:rsidRDefault="00D03335">
      <w:pPr>
        <w:pStyle w:val="10"/>
        <w:tabs>
          <w:tab w:val="clear" w:pos="709"/>
          <w:tab w:val="left" w:pos="567"/>
        </w:tabs>
        <w:spacing w:after="0" w:line="240" w:lineRule="auto"/>
        <w:jc w:val="center"/>
        <w:rPr>
          <w:rFonts w:ascii="Times New Roman" w:hAnsi="Times New Roman"/>
          <w:b/>
          <w:sz w:val="28"/>
          <w:szCs w:val="28"/>
          <w:lang w:eastAsia="ru-RU"/>
        </w:rPr>
      </w:pPr>
      <w:r w:rsidRPr="00EF0737">
        <w:rPr>
          <w:rFonts w:ascii="Times New Roman" w:hAnsi="Times New Roman"/>
          <w:b/>
          <w:sz w:val="28"/>
          <w:szCs w:val="28"/>
          <w:lang w:eastAsia="ru-RU"/>
        </w:rPr>
        <w:t>8. Развитие жилищно-коммунальной сферы</w:t>
      </w:r>
    </w:p>
    <w:p w:rsidR="00AE7620" w:rsidRPr="00EF0737" w:rsidRDefault="00AE7620">
      <w:pPr>
        <w:pStyle w:val="10"/>
        <w:tabs>
          <w:tab w:val="clear" w:pos="709"/>
          <w:tab w:val="left" w:pos="567"/>
        </w:tabs>
        <w:spacing w:after="0" w:line="240" w:lineRule="auto"/>
        <w:jc w:val="center"/>
        <w:rPr>
          <w:rFonts w:ascii="Times New Roman" w:hAnsi="Times New Roman"/>
          <w:b/>
          <w:color w:val="FF0000"/>
          <w:sz w:val="28"/>
          <w:szCs w:val="28"/>
          <w:lang w:eastAsia="ru-RU"/>
        </w:rPr>
      </w:pPr>
    </w:p>
    <w:p w:rsidR="00AE7620" w:rsidRPr="00EF0737" w:rsidRDefault="00D03335">
      <w:pPr>
        <w:pStyle w:val="10"/>
        <w:spacing w:after="0" w:line="240" w:lineRule="auto"/>
        <w:ind w:firstLine="708"/>
        <w:jc w:val="both"/>
        <w:rPr>
          <w:rFonts w:ascii="Times New Roman" w:hAnsi="Times New Roman"/>
          <w:sz w:val="28"/>
          <w:szCs w:val="28"/>
        </w:rPr>
      </w:pPr>
      <w:r w:rsidRPr="00EF0737">
        <w:rPr>
          <w:rFonts w:ascii="Times New Roman" w:hAnsi="Times New Roman"/>
          <w:sz w:val="28"/>
          <w:szCs w:val="28"/>
        </w:rPr>
        <w:t xml:space="preserve">В </w:t>
      </w:r>
      <w:r w:rsidR="000A3D85" w:rsidRPr="00EF0737">
        <w:rPr>
          <w:rFonts w:ascii="Times New Roman" w:hAnsi="Times New Roman"/>
          <w:sz w:val="28"/>
          <w:szCs w:val="28"/>
        </w:rPr>
        <w:t>районе функционируют</w:t>
      </w:r>
      <w:r w:rsidRPr="00EF0737">
        <w:rPr>
          <w:rFonts w:ascii="Times New Roman" w:hAnsi="Times New Roman"/>
          <w:sz w:val="28"/>
          <w:szCs w:val="28"/>
        </w:rPr>
        <w:t xml:space="preserve"> семь организаций коммунального комплекса, осуществляющи</w:t>
      </w:r>
      <w:r w:rsidR="003729D7">
        <w:rPr>
          <w:rFonts w:ascii="Times New Roman" w:hAnsi="Times New Roman"/>
          <w:sz w:val="28"/>
          <w:szCs w:val="28"/>
        </w:rPr>
        <w:t>х</w:t>
      </w:r>
      <w:r w:rsidRPr="00EF0737">
        <w:rPr>
          <w:rFonts w:ascii="Times New Roman" w:hAnsi="Times New Roman"/>
          <w:sz w:val="28"/>
          <w:szCs w:val="28"/>
        </w:rPr>
        <w:t xml:space="preserve">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w:t>
      </w:r>
      <w:r w:rsidR="00392F5A" w:rsidRPr="00EF0737">
        <w:rPr>
          <w:rFonts w:ascii="Times New Roman" w:hAnsi="Times New Roman"/>
          <w:sz w:val="28"/>
          <w:szCs w:val="28"/>
        </w:rPr>
        <w:t xml:space="preserve"> </w:t>
      </w:r>
      <w:r w:rsidRPr="00EF0737">
        <w:rPr>
          <w:rFonts w:ascii="Times New Roman" w:hAnsi="Times New Roman"/>
          <w:sz w:val="28"/>
          <w:szCs w:val="28"/>
        </w:rPr>
        <w:t>ООО «</w:t>
      </w:r>
      <w:proofErr w:type="spellStart"/>
      <w:r w:rsidRPr="00EF0737">
        <w:rPr>
          <w:rFonts w:ascii="Times New Roman" w:hAnsi="Times New Roman"/>
          <w:sz w:val="28"/>
          <w:szCs w:val="28"/>
        </w:rPr>
        <w:t>Краснослободскводоканалсервис</w:t>
      </w:r>
      <w:proofErr w:type="spellEnd"/>
      <w:r w:rsidRPr="00EF0737">
        <w:rPr>
          <w:rFonts w:ascii="Times New Roman" w:hAnsi="Times New Roman"/>
          <w:sz w:val="28"/>
          <w:szCs w:val="28"/>
        </w:rPr>
        <w:t>»,</w:t>
      </w:r>
      <w:r w:rsidR="00392F5A" w:rsidRPr="00EF0737">
        <w:rPr>
          <w:rFonts w:ascii="Times New Roman" w:hAnsi="Times New Roman"/>
          <w:sz w:val="28"/>
          <w:szCs w:val="28"/>
        </w:rPr>
        <w:t xml:space="preserve"> </w:t>
      </w:r>
      <w:proofErr w:type="spellStart"/>
      <w:r w:rsidRPr="00EF0737">
        <w:rPr>
          <w:rFonts w:ascii="Times New Roman" w:hAnsi="Times New Roman"/>
          <w:sz w:val="28"/>
          <w:szCs w:val="28"/>
        </w:rPr>
        <w:t>Краснослободская</w:t>
      </w:r>
      <w:proofErr w:type="spellEnd"/>
      <w:r w:rsidRPr="00EF0737">
        <w:rPr>
          <w:rFonts w:ascii="Times New Roman" w:hAnsi="Times New Roman"/>
          <w:sz w:val="28"/>
          <w:szCs w:val="28"/>
        </w:rPr>
        <w:t xml:space="preserve"> районная служба ОАО «Мордовская </w:t>
      </w:r>
      <w:proofErr w:type="spellStart"/>
      <w:r w:rsidRPr="00EF0737">
        <w:rPr>
          <w:rFonts w:ascii="Times New Roman" w:hAnsi="Times New Roman"/>
          <w:sz w:val="28"/>
          <w:szCs w:val="28"/>
        </w:rPr>
        <w:t>энергосбытовая</w:t>
      </w:r>
      <w:proofErr w:type="spellEnd"/>
      <w:r w:rsidRPr="00EF0737">
        <w:rPr>
          <w:rFonts w:ascii="Times New Roman" w:hAnsi="Times New Roman"/>
          <w:sz w:val="28"/>
          <w:szCs w:val="28"/>
        </w:rPr>
        <w:t xml:space="preserve"> компания», </w:t>
      </w:r>
      <w:proofErr w:type="spellStart"/>
      <w:r w:rsidRPr="00EF0737">
        <w:rPr>
          <w:rFonts w:ascii="Times New Roman" w:hAnsi="Times New Roman"/>
          <w:sz w:val="28"/>
          <w:szCs w:val="28"/>
        </w:rPr>
        <w:t>Краснослободский</w:t>
      </w:r>
      <w:proofErr w:type="spellEnd"/>
      <w:r w:rsidRPr="00EF0737">
        <w:rPr>
          <w:rFonts w:ascii="Times New Roman" w:hAnsi="Times New Roman"/>
          <w:sz w:val="28"/>
          <w:szCs w:val="28"/>
        </w:rPr>
        <w:t xml:space="preserve"> участок ООО «</w:t>
      </w:r>
      <w:proofErr w:type="spellStart"/>
      <w:r w:rsidRPr="00EF0737">
        <w:rPr>
          <w:rFonts w:ascii="Times New Roman" w:hAnsi="Times New Roman"/>
          <w:sz w:val="28"/>
          <w:szCs w:val="28"/>
        </w:rPr>
        <w:t>ГазпроммежрегионгазСаранск</w:t>
      </w:r>
      <w:proofErr w:type="spellEnd"/>
      <w:r w:rsidRPr="00EF0737">
        <w:rPr>
          <w:rFonts w:ascii="Times New Roman" w:hAnsi="Times New Roman"/>
          <w:sz w:val="28"/>
          <w:szCs w:val="28"/>
        </w:rPr>
        <w:t>»,</w:t>
      </w:r>
      <w:r w:rsidR="00392F5A" w:rsidRPr="00EF0737">
        <w:rPr>
          <w:rFonts w:ascii="Times New Roman" w:hAnsi="Times New Roman"/>
          <w:sz w:val="28"/>
          <w:szCs w:val="28"/>
        </w:rPr>
        <w:t xml:space="preserve"> </w:t>
      </w:r>
      <w:r w:rsidRPr="00EF0737">
        <w:rPr>
          <w:rFonts w:ascii="Times New Roman" w:hAnsi="Times New Roman"/>
          <w:sz w:val="28"/>
          <w:szCs w:val="28"/>
        </w:rPr>
        <w:t>ООО «</w:t>
      </w:r>
      <w:proofErr w:type="spellStart"/>
      <w:r w:rsidRPr="00EF0737">
        <w:rPr>
          <w:rFonts w:ascii="Times New Roman" w:hAnsi="Times New Roman"/>
          <w:sz w:val="28"/>
          <w:szCs w:val="28"/>
        </w:rPr>
        <w:t>Этрон</w:t>
      </w:r>
      <w:proofErr w:type="spellEnd"/>
      <w:r w:rsidRPr="00EF0737">
        <w:rPr>
          <w:rFonts w:ascii="Times New Roman" w:hAnsi="Times New Roman"/>
          <w:sz w:val="28"/>
          <w:szCs w:val="28"/>
        </w:rPr>
        <w:t>», ООО «Источник», ООО «</w:t>
      </w:r>
      <w:proofErr w:type="spellStart"/>
      <w:r w:rsidRPr="00EF0737">
        <w:rPr>
          <w:rFonts w:ascii="Times New Roman" w:hAnsi="Times New Roman"/>
          <w:sz w:val="28"/>
          <w:szCs w:val="28"/>
        </w:rPr>
        <w:t>Теплоснаб</w:t>
      </w:r>
      <w:proofErr w:type="spellEnd"/>
      <w:r w:rsidRPr="000C1ECE">
        <w:rPr>
          <w:rFonts w:ascii="Times New Roman" w:hAnsi="Times New Roman"/>
          <w:sz w:val="28"/>
          <w:szCs w:val="28"/>
        </w:rPr>
        <w:t>»,</w:t>
      </w:r>
      <w:r w:rsidR="00D81462" w:rsidRPr="000C1ECE">
        <w:rPr>
          <w:rFonts w:ascii="Times New Roman" w:hAnsi="Times New Roman"/>
          <w:sz w:val="28"/>
          <w:szCs w:val="28"/>
        </w:rPr>
        <w:t xml:space="preserve"> </w:t>
      </w:r>
      <w:r w:rsidR="008D3DC2" w:rsidRPr="000C1ECE">
        <w:rPr>
          <w:rFonts w:ascii="Times New Roman" w:hAnsi="Times New Roman"/>
          <w:sz w:val="28"/>
          <w:szCs w:val="28"/>
        </w:rPr>
        <w:t>ООО «Изотерма»,</w:t>
      </w:r>
      <w:r w:rsidR="008D3DC2" w:rsidRPr="0038071C">
        <w:rPr>
          <w:rFonts w:ascii="Times New Roman" w:hAnsi="Times New Roman"/>
          <w:sz w:val="28"/>
          <w:szCs w:val="28"/>
        </w:rPr>
        <w:t xml:space="preserve"> </w:t>
      </w:r>
      <w:r w:rsidRPr="00EF0737">
        <w:rPr>
          <w:rFonts w:ascii="Times New Roman" w:hAnsi="Times New Roman"/>
          <w:sz w:val="28"/>
          <w:szCs w:val="28"/>
        </w:rPr>
        <w:t>ООО «</w:t>
      </w:r>
      <w:proofErr w:type="spellStart"/>
      <w:r w:rsidRPr="00EF0737">
        <w:rPr>
          <w:rFonts w:ascii="Times New Roman" w:hAnsi="Times New Roman"/>
          <w:sz w:val="28"/>
          <w:szCs w:val="28"/>
        </w:rPr>
        <w:t>Ремондис</w:t>
      </w:r>
      <w:proofErr w:type="spellEnd"/>
      <w:r w:rsidRPr="00EF0737">
        <w:rPr>
          <w:rFonts w:ascii="Times New Roman" w:hAnsi="Times New Roman"/>
          <w:sz w:val="28"/>
          <w:szCs w:val="28"/>
        </w:rPr>
        <w:t xml:space="preserve">». </w:t>
      </w:r>
    </w:p>
    <w:p w:rsidR="00AE7620" w:rsidRPr="00EF0737" w:rsidRDefault="00D03335">
      <w:pPr>
        <w:pStyle w:val="10"/>
        <w:spacing w:after="0" w:line="240" w:lineRule="auto"/>
        <w:ind w:firstLine="709"/>
        <w:jc w:val="both"/>
        <w:rPr>
          <w:rFonts w:ascii="Times New Roman" w:hAnsi="Times New Roman"/>
          <w:sz w:val="28"/>
          <w:szCs w:val="28"/>
        </w:rPr>
      </w:pPr>
      <w:r w:rsidRPr="00EF0737">
        <w:rPr>
          <w:rFonts w:ascii="Times New Roman" w:hAnsi="Times New Roman"/>
          <w:sz w:val="28"/>
          <w:szCs w:val="28"/>
        </w:rPr>
        <w:t>Коммунальный комплекс на территории Краснослободского муниципального района включает в себя:</w:t>
      </w:r>
    </w:p>
    <w:p w:rsidR="00AE7620" w:rsidRPr="00EF0737" w:rsidRDefault="00D03335">
      <w:pPr>
        <w:pStyle w:val="10"/>
        <w:spacing w:after="0" w:line="240" w:lineRule="auto"/>
        <w:ind w:firstLine="709"/>
        <w:jc w:val="both"/>
        <w:rPr>
          <w:rFonts w:ascii="Times New Roman" w:hAnsi="Times New Roman"/>
          <w:sz w:val="28"/>
          <w:szCs w:val="28"/>
        </w:rPr>
      </w:pPr>
      <w:r w:rsidRPr="00EF0737">
        <w:rPr>
          <w:rFonts w:ascii="Times New Roman" w:hAnsi="Times New Roman"/>
          <w:sz w:val="28"/>
          <w:szCs w:val="28"/>
        </w:rPr>
        <w:t>– 3,5 км тепловых сетей (из них нуждаются в замене 0,1 км (3%);</w:t>
      </w:r>
    </w:p>
    <w:p w:rsidR="00561A77" w:rsidRPr="00561A77" w:rsidRDefault="00D03335" w:rsidP="00561A77">
      <w:pPr>
        <w:pStyle w:val="10"/>
        <w:spacing w:after="0" w:line="240" w:lineRule="auto"/>
        <w:ind w:firstLine="709"/>
        <w:jc w:val="both"/>
        <w:rPr>
          <w:rFonts w:ascii="Times New Roman" w:eastAsia="Times New Roman" w:hAnsi="Times New Roman"/>
          <w:sz w:val="28"/>
          <w:szCs w:val="28"/>
        </w:rPr>
      </w:pPr>
      <w:r w:rsidRPr="00EF0737">
        <w:rPr>
          <w:rFonts w:ascii="Times New Roman" w:hAnsi="Times New Roman"/>
          <w:sz w:val="28"/>
          <w:szCs w:val="28"/>
        </w:rPr>
        <w:t>– </w:t>
      </w:r>
      <w:r w:rsidR="00561A77" w:rsidRPr="00561A77">
        <w:rPr>
          <w:rFonts w:ascii="Times New Roman" w:eastAsia="Times New Roman" w:hAnsi="Times New Roman"/>
          <w:sz w:val="28"/>
          <w:szCs w:val="28"/>
        </w:rPr>
        <w:t xml:space="preserve">303,5 км сетей водоснабжения (нуждаются в замене </w:t>
      </w:r>
      <w:smartTag w:uri="urn:schemas-microsoft-com:office:smarttags" w:element="metricconverter">
        <w:smartTagPr>
          <w:attr w:name="ProductID" w:val="104,7 км"/>
        </w:smartTagPr>
        <w:r w:rsidR="00561A77" w:rsidRPr="00561A77">
          <w:rPr>
            <w:rFonts w:ascii="Times New Roman" w:eastAsia="Times New Roman" w:hAnsi="Times New Roman"/>
            <w:sz w:val="28"/>
            <w:szCs w:val="28"/>
          </w:rPr>
          <w:t>104,7 км</w:t>
        </w:r>
      </w:smartTag>
      <w:r w:rsidR="00561A77" w:rsidRPr="00561A77">
        <w:rPr>
          <w:rFonts w:ascii="Times New Roman" w:eastAsia="Times New Roman" w:hAnsi="Times New Roman"/>
          <w:sz w:val="28"/>
          <w:szCs w:val="28"/>
        </w:rPr>
        <w:t xml:space="preserve"> или 34,5%);</w:t>
      </w:r>
    </w:p>
    <w:p w:rsidR="00AE7620" w:rsidRPr="00EF0737" w:rsidRDefault="00D03335" w:rsidP="00561A77">
      <w:pPr>
        <w:pStyle w:val="10"/>
        <w:spacing w:after="0" w:line="240" w:lineRule="auto"/>
        <w:ind w:firstLine="709"/>
        <w:jc w:val="both"/>
        <w:rPr>
          <w:rFonts w:ascii="Times New Roman" w:hAnsi="Times New Roman"/>
          <w:sz w:val="28"/>
          <w:szCs w:val="28"/>
          <w:lang w:eastAsia="ru-RU"/>
        </w:rPr>
      </w:pPr>
      <w:r w:rsidRPr="00EF0737">
        <w:rPr>
          <w:rFonts w:ascii="Times New Roman" w:hAnsi="Times New Roman"/>
          <w:sz w:val="28"/>
          <w:szCs w:val="28"/>
        </w:rPr>
        <w:t>– 7 км сетей водоотведения (85% износ), нуждаются в замене 6 км.</w:t>
      </w:r>
    </w:p>
    <w:p w:rsidR="00AE7620" w:rsidRPr="008D3DC2" w:rsidRDefault="007653AC">
      <w:pPr>
        <w:pStyle w:val="10"/>
        <w:tabs>
          <w:tab w:val="clear" w:pos="709"/>
          <w:tab w:val="left" w:pos="567"/>
        </w:tabs>
        <w:spacing w:after="0" w:line="240" w:lineRule="auto"/>
        <w:ind w:firstLine="709"/>
        <w:jc w:val="both"/>
        <w:rPr>
          <w:rFonts w:ascii="Times New Roman" w:hAnsi="Times New Roman"/>
          <w:sz w:val="28"/>
          <w:szCs w:val="28"/>
          <w:lang w:eastAsia="ru-RU"/>
        </w:rPr>
      </w:pPr>
      <w:r w:rsidRPr="00A46462">
        <w:rPr>
          <w:rFonts w:ascii="Times New Roman" w:hAnsi="Times New Roman"/>
          <w:sz w:val="28"/>
          <w:szCs w:val="28"/>
          <w:lang w:eastAsia="ru-RU"/>
        </w:rPr>
        <w:t>В 2023</w:t>
      </w:r>
      <w:r w:rsidR="008D3DC2" w:rsidRPr="00A46462">
        <w:rPr>
          <w:rFonts w:ascii="Times New Roman" w:hAnsi="Times New Roman"/>
          <w:sz w:val="28"/>
          <w:szCs w:val="28"/>
          <w:lang w:eastAsia="ru-RU"/>
        </w:rPr>
        <w:t xml:space="preserve"> </w:t>
      </w:r>
      <w:r w:rsidRPr="00A46462">
        <w:rPr>
          <w:rFonts w:ascii="Times New Roman" w:hAnsi="Times New Roman"/>
          <w:sz w:val="28"/>
          <w:szCs w:val="28"/>
          <w:lang w:eastAsia="ru-RU"/>
        </w:rPr>
        <w:t xml:space="preserve"> году</w:t>
      </w:r>
      <w:r w:rsidR="008D3DC2" w:rsidRPr="007653AC">
        <w:rPr>
          <w:rFonts w:ascii="Times New Roman" w:hAnsi="Times New Roman"/>
          <w:sz w:val="28"/>
          <w:szCs w:val="28"/>
          <w:lang w:eastAsia="ru-RU"/>
        </w:rPr>
        <w:t xml:space="preserve"> проведены работы по постановке на кадастровый учет бесхозяйных объектов жилищно-коммунального хозяйства в 9 (девяти) сельских поселениях. Поставлены на учет 13 артезианских скважин и 74,5 км сетей </w:t>
      </w:r>
      <w:r w:rsidR="008D3DC2" w:rsidRPr="007653AC">
        <w:rPr>
          <w:rFonts w:ascii="Times New Roman" w:hAnsi="Times New Roman"/>
          <w:sz w:val="28"/>
          <w:szCs w:val="28"/>
          <w:lang w:eastAsia="ru-RU"/>
        </w:rPr>
        <w:lastRenderedPageBreak/>
        <w:t>водоснабжения. На эти цели использованы средства республиканского бюджета – 1 252,6 тыс. руб. и местного бюджета – 65,9 тыс. рублей.</w:t>
      </w:r>
    </w:p>
    <w:p w:rsidR="00737AA2" w:rsidRDefault="00737AA2">
      <w:pPr>
        <w:pStyle w:val="10"/>
        <w:tabs>
          <w:tab w:val="clear" w:pos="709"/>
          <w:tab w:val="left" w:pos="567"/>
        </w:tabs>
        <w:spacing w:after="0" w:line="240" w:lineRule="auto"/>
        <w:jc w:val="center"/>
        <w:rPr>
          <w:rFonts w:ascii="Times New Roman" w:hAnsi="Times New Roman"/>
          <w:b/>
          <w:sz w:val="28"/>
          <w:szCs w:val="28"/>
          <w:lang w:eastAsia="ru-RU"/>
        </w:rPr>
      </w:pPr>
    </w:p>
    <w:p w:rsidR="00AE7620" w:rsidRPr="00EF0737" w:rsidRDefault="00D03335">
      <w:pPr>
        <w:pStyle w:val="10"/>
        <w:tabs>
          <w:tab w:val="clear" w:pos="709"/>
          <w:tab w:val="left" w:pos="567"/>
        </w:tabs>
        <w:spacing w:after="0" w:line="240" w:lineRule="auto"/>
        <w:jc w:val="center"/>
        <w:rPr>
          <w:rFonts w:ascii="Times New Roman" w:hAnsi="Times New Roman"/>
          <w:b/>
          <w:sz w:val="28"/>
          <w:szCs w:val="28"/>
          <w:lang w:eastAsia="ru-RU"/>
        </w:rPr>
      </w:pPr>
      <w:r w:rsidRPr="00EF0737">
        <w:rPr>
          <w:rFonts w:ascii="Times New Roman" w:hAnsi="Times New Roman"/>
          <w:b/>
          <w:sz w:val="28"/>
          <w:szCs w:val="28"/>
          <w:lang w:eastAsia="ru-RU"/>
        </w:rPr>
        <w:t>8.1.</w:t>
      </w:r>
      <w:r w:rsidRPr="00EF0737">
        <w:rPr>
          <w:rFonts w:ascii="Times New Roman" w:hAnsi="Times New Roman"/>
          <w:sz w:val="28"/>
          <w:szCs w:val="28"/>
          <w:lang w:eastAsia="ru-RU"/>
        </w:rPr>
        <w:t xml:space="preserve"> </w:t>
      </w:r>
      <w:r w:rsidRPr="00EF0737">
        <w:rPr>
          <w:rFonts w:ascii="Times New Roman" w:hAnsi="Times New Roman"/>
          <w:b/>
          <w:sz w:val="28"/>
          <w:szCs w:val="28"/>
          <w:lang w:eastAsia="ru-RU"/>
        </w:rPr>
        <w:t>Модернизация водопроводной и канализационной сети</w:t>
      </w:r>
    </w:p>
    <w:p w:rsidR="00AE7620" w:rsidRPr="00EF0737" w:rsidRDefault="00AE7620">
      <w:pPr>
        <w:pStyle w:val="10"/>
        <w:tabs>
          <w:tab w:val="clear" w:pos="709"/>
          <w:tab w:val="left" w:pos="567"/>
        </w:tabs>
        <w:spacing w:after="0" w:line="240" w:lineRule="auto"/>
        <w:jc w:val="center"/>
        <w:rPr>
          <w:rFonts w:ascii="Times New Roman" w:hAnsi="Times New Roman"/>
          <w:b/>
          <w:color w:val="FF0000"/>
          <w:sz w:val="28"/>
          <w:szCs w:val="28"/>
          <w:lang w:eastAsia="ru-RU"/>
        </w:rPr>
      </w:pPr>
    </w:p>
    <w:p w:rsidR="00AE7620" w:rsidRPr="00EF0737" w:rsidRDefault="00AB068E">
      <w:pPr>
        <w:pStyle w:val="10"/>
        <w:tabs>
          <w:tab w:val="clear" w:pos="709"/>
          <w:tab w:val="left" w:pos="567"/>
        </w:tabs>
        <w:spacing w:after="0" w:line="240" w:lineRule="auto"/>
        <w:ind w:firstLine="720"/>
        <w:jc w:val="both"/>
        <w:rPr>
          <w:rFonts w:ascii="Times New Roman" w:hAnsi="Times New Roman"/>
          <w:sz w:val="28"/>
          <w:szCs w:val="28"/>
          <w:lang w:eastAsia="ru-RU"/>
        </w:rPr>
      </w:pPr>
      <w:r w:rsidRPr="00561A77">
        <w:rPr>
          <w:rFonts w:ascii="Times New Roman" w:hAnsi="Times New Roman"/>
          <w:sz w:val="28"/>
          <w:szCs w:val="28"/>
          <w:lang w:eastAsia="ru-RU"/>
        </w:rPr>
        <w:t>По состоянию на 1 января 2023</w:t>
      </w:r>
      <w:r w:rsidR="00D03335" w:rsidRPr="00561A77">
        <w:rPr>
          <w:rFonts w:ascii="Times New Roman" w:hAnsi="Times New Roman"/>
          <w:sz w:val="28"/>
          <w:szCs w:val="28"/>
          <w:lang w:eastAsia="ru-RU"/>
        </w:rPr>
        <w:t xml:space="preserve"> г. протяженность водопроводных сетей составляет </w:t>
      </w:r>
      <w:r w:rsidR="00561A77" w:rsidRPr="00561A77">
        <w:rPr>
          <w:rFonts w:ascii="Times New Roman" w:hAnsi="Times New Roman"/>
          <w:sz w:val="28"/>
          <w:szCs w:val="28"/>
          <w:lang w:eastAsia="ru-RU"/>
        </w:rPr>
        <w:t>303,5</w:t>
      </w:r>
      <w:r w:rsidR="00D03335" w:rsidRPr="00561A77">
        <w:rPr>
          <w:rFonts w:ascii="Times New Roman" w:hAnsi="Times New Roman"/>
          <w:sz w:val="28"/>
          <w:szCs w:val="28"/>
          <w:lang w:eastAsia="ru-RU"/>
        </w:rPr>
        <w:t xml:space="preserve"> км, из них </w:t>
      </w:r>
      <w:r w:rsidR="00561A77" w:rsidRPr="00561A77">
        <w:rPr>
          <w:rFonts w:ascii="Times New Roman" w:hAnsi="Times New Roman"/>
          <w:sz w:val="28"/>
          <w:szCs w:val="28"/>
          <w:lang w:eastAsia="ru-RU"/>
        </w:rPr>
        <w:t>254,2</w:t>
      </w:r>
      <w:r w:rsidR="00D03335" w:rsidRPr="00561A77">
        <w:rPr>
          <w:rFonts w:ascii="Times New Roman" w:hAnsi="Times New Roman"/>
          <w:sz w:val="28"/>
          <w:szCs w:val="28"/>
          <w:lang w:eastAsia="ru-RU"/>
        </w:rPr>
        <w:t xml:space="preserve"> км в сельской местности. Нуждается в замене </w:t>
      </w:r>
      <w:smartTag w:uri="urn:schemas-microsoft-com:office:smarttags" w:element="metricconverter">
        <w:smartTagPr>
          <w:attr w:name="ProductID" w:val="104,7 км"/>
        </w:smartTagPr>
        <w:r w:rsidR="00561A77" w:rsidRPr="00561A77">
          <w:rPr>
            <w:rFonts w:ascii="Times New Roman" w:hAnsi="Times New Roman"/>
            <w:sz w:val="28"/>
            <w:szCs w:val="28"/>
            <w:lang w:eastAsia="ru-RU"/>
          </w:rPr>
          <w:t>104,7 км</w:t>
        </w:r>
      </w:smartTag>
      <w:r w:rsidR="00561A77" w:rsidRPr="00561A77">
        <w:rPr>
          <w:rFonts w:ascii="Times New Roman" w:hAnsi="Times New Roman"/>
          <w:sz w:val="28"/>
          <w:szCs w:val="28"/>
          <w:lang w:eastAsia="ru-RU"/>
        </w:rPr>
        <w:t xml:space="preserve"> водопроводных сетей или 34,5 процентов. </w:t>
      </w:r>
      <w:r w:rsidR="00D03335" w:rsidRPr="00561A77">
        <w:rPr>
          <w:rFonts w:ascii="Times New Roman" w:hAnsi="Times New Roman"/>
          <w:sz w:val="28"/>
          <w:szCs w:val="28"/>
          <w:lang w:eastAsia="ru-RU"/>
        </w:rPr>
        <w:t>В городском поселении</w:t>
      </w:r>
      <w:r w:rsidR="00D03335" w:rsidRPr="00EF0737">
        <w:rPr>
          <w:rFonts w:ascii="Times New Roman" w:hAnsi="Times New Roman"/>
          <w:sz w:val="28"/>
          <w:szCs w:val="28"/>
          <w:lang w:eastAsia="ru-RU"/>
        </w:rPr>
        <w:t xml:space="preserve"> Краснослободск источниками водоснабжения и водоотведения являются 5 водозаборных узлов общей мощностью 5 160 куб. м/</w:t>
      </w:r>
      <w:proofErr w:type="spellStart"/>
      <w:r w:rsidR="00D03335" w:rsidRPr="00EF0737">
        <w:rPr>
          <w:rFonts w:ascii="Times New Roman" w:hAnsi="Times New Roman"/>
          <w:sz w:val="28"/>
          <w:szCs w:val="28"/>
          <w:lang w:eastAsia="ru-RU"/>
        </w:rPr>
        <w:t>сут</w:t>
      </w:r>
      <w:proofErr w:type="spellEnd"/>
      <w:r w:rsidR="00D03335" w:rsidRPr="00EF0737">
        <w:rPr>
          <w:rFonts w:ascii="Times New Roman" w:hAnsi="Times New Roman"/>
          <w:sz w:val="28"/>
          <w:szCs w:val="28"/>
          <w:lang w:eastAsia="ru-RU"/>
        </w:rPr>
        <w:t>., очистные сооружения проектной мощностью 10 тыс. куб. м /сутки.</w:t>
      </w:r>
    </w:p>
    <w:p w:rsidR="000A3D85" w:rsidRPr="00EF0737" w:rsidRDefault="000A3D85">
      <w:pPr>
        <w:pStyle w:val="10"/>
        <w:tabs>
          <w:tab w:val="clear" w:pos="709"/>
          <w:tab w:val="left" w:pos="567"/>
        </w:tabs>
        <w:spacing w:after="0" w:line="240" w:lineRule="auto"/>
        <w:ind w:firstLine="720"/>
        <w:jc w:val="both"/>
        <w:rPr>
          <w:rFonts w:ascii="Times New Roman" w:hAnsi="Times New Roman"/>
          <w:sz w:val="28"/>
          <w:szCs w:val="28"/>
          <w:lang w:eastAsia="ru-RU"/>
        </w:rPr>
      </w:pPr>
      <w:r w:rsidRPr="00EF0737">
        <w:rPr>
          <w:rFonts w:ascii="Times New Roman" w:hAnsi="Times New Roman"/>
          <w:sz w:val="28"/>
          <w:szCs w:val="28"/>
          <w:lang w:eastAsia="ru-RU"/>
        </w:rPr>
        <w:t xml:space="preserve">В 2021 </w:t>
      </w:r>
      <w:r w:rsidR="00D91D3A" w:rsidRPr="00EF0737">
        <w:rPr>
          <w:rFonts w:ascii="Times New Roman" w:hAnsi="Times New Roman"/>
          <w:sz w:val="28"/>
          <w:szCs w:val="28"/>
          <w:lang w:eastAsia="ru-RU"/>
        </w:rPr>
        <w:t xml:space="preserve">году проводился текущий ремонт водопроводных и канализационных сетей на сумму свыше 1 млн. </w:t>
      </w:r>
      <w:r w:rsidR="00BF3333" w:rsidRPr="00EF0737">
        <w:rPr>
          <w:rFonts w:ascii="Times New Roman" w:hAnsi="Times New Roman"/>
          <w:sz w:val="28"/>
          <w:szCs w:val="28"/>
          <w:lang w:eastAsia="ru-RU"/>
        </w:rPr>
        <w:t>рублей, замена глубинных насосов (6 ед.), ремонт водопроводных (5 ед.) и канализационных (7 ед.) колодцев и др. работы на сумму 716,2 тыс. рублей.</w:t>
      </w:r>
    </w:p>
    <w:p w:rsidR="00AE7620" w:rsidRPr="00EF0737" w:rsidRDefault="00D03335">
      <w:pPr>
        <w:pStyle w:val="10"/>
        <w:tabs>
          <w:tab w:val="clear" w:pos="709"/>
          <w:tab w:val="left" w:pos="567"/>
        </w:tabs>
        <w:spacing w:after="0" w:line="240" w:lineRule="auto"/>
        <w:ind w:firstLine="720"/>
        <w:jc w:val="both"/>
        <w:rPr>
          <w:rFonts w:ascii="Times New Roman" w:hAnsi="Times New Roman"/>
          <w:sz w:val="28"/>
          <w:szCs w:val="28"/>
          <w:lang w:eastAsia="ru-RU"/>
        </w:rPr>
      </w:pPr>
      <w:r w:rsidRPr="00EF0737">
        <w:rPr>
          <w:rFonts w:ascii="Times New Roman" w:hAnsi="Times New Roman"/>
          <w:sz w:val="28"/>
          <w:szCs w:val="28"/>
          <w:lang w:eastAsia="ru-RU"/>
        </w:rPr>
        <w:t xml:space="preserve">Водозаборные узлы, обеспечивающие холодным водоснабжением городское поселение Краснослободск, построены в 1955 – 2002 гг., реконструкция не производилась. </w:t>
      </w:r>
      <w:r w:rsidRPr="00EF0737">
        <w:rPr>
          <w:rFonts w:ascii="Times New Roman" w:hAnsi="Times New Roman"/>
          <w:sz w:val="28"/>
          <w:szCs w:val="28"/>
          <w:shd w:val="clear" w:color="auto" w:fill="FFFFFF"/>
          <w:lang w:eastAsia="ru-RU"/>
        </w:rPr>
        <w:t>Общий износ объектов составляет</w:t>
      </w:r>
      <w:r w:rsidRPr="00EF0737">
        <w:rPr>
          <w:rFonts w:ascii="Times New Roman" w:hAnsi="Times New Roman"/>
          <w:sz w:val="28"/>
          <w:szCs w:val="28"/>
          <w:lang w:eastAsia="ru-RU"/>
        </w:rPr>
        <w:t xml:space="preserve"> более 78,8 процента. Протяженность водопроводных сетей в городском поселении – </w:t>
      </w:r>
      <w:r w:rsidR="00561A77" w:rsidRPr="00561A77">
        <w:rPr>
          <w:rFonts w:ascii="Times New Roman" w:hAnsi="Times New Roman"/>
          <w:sz w:val="28"/>
          <w:szCs w:val="28"/>
          <w:lang w:eastAsia="ru-RU"/>
        </w:rPr>
        <w:t>49,3</w:t>
      </w:r>
      <w:r w:rsidRPr="00561A77">
        <w:rPr>
          <w:rFonts w:ascii="Times New Roman" w:hAnsi="Times New Roman"/>
          <w:sz w:val="28"/>
          <w:szCs w:val="28"/>
          <w:lang w:eastAsia="ru-RU"/>
        </w:rPr>
        <w:t xml:space="preserve"> </w:t>
      </w:r>
      <w:r w:rsidRPr="00EF0737">
        <w:rPr>
          <w:rFonts w:ascii="Times New Roman" w:hAnsi="Times New Roman"/>
          <w:sz w:val="28"/>
          <w:szCs w:val="28"/>
          <w:lang w:eastAsia="ru-RU"/>
        </w:rPr>
        <w:t xml:space="preserve">км. Износ сетей до </w:t>
      </w:r>
      <w:r w:rsidRPr="00760186">
        <w:rPr>
          <w:rFonts w:ascii="Times New Roman" w:hAnsi="Times New Roman"/>
          <w:sz w:val="28"/>
          <w:szCs w:val="28"/>
          <w:lang w:eastAsia="ru-RU"/>
        </w:rPr>
        <w:t xml:space="preserve">75 </w:t>
      </w:r>
      <w:r w:rsidRPr="00EF0737">
        <w:rPr>
          <w:rFonts w:ascii="Times New Roman" w:hAnsi="Times New Roman"/>
          <w:sz w:val="28"/>
          <w:szCs w:val="28"/>
          <w:lang w:eastAsia="ru-RU"/>
        </w:rPr>
        <w:t>процентов.</w:t>
      </w:r>
    </w:p>
    <w:p w:rsidR="00AE7620" w:rsidRPr="00EF0737" w:rsidRDefault="00D03335">
      <w:pPr>
        <w:pStyle w:val="10"/>
        <w:tabs>
          <w:tab w:val="clear" w:pos="709"/>
          <w:tab w:val="left" w:pos="567"/>
        </w:tabs>
        <w:spacing w:after="0" w:line="240" w:lineRule="auto"/>
        <w:ind w:firstLine="720"/>
        <w:jc w:val="both"/>
        <w:rPr>
          <w:rFonts w:ascii="Times New Roman" w:hAnsi="Times New Roman"/>
          <w:bCs/>
          <w:sz w:val="28"/>
          <w:szCs w:val="28"/>
        </w:rPr>
      </w:pPr>
      <w:r w:rsidRPr="00EF0737">
        <w:rPr>
          <w:rFonts w:ascii="Times New Roman" w:hAnsi="Times New Roman"/>
          <w:sz w:val="28"/>
          <w:szCs w:val="28"/>
          <w:lang w:eastAsia="ru-RU"/>
        </w:rPr>
        <w:t>Очистные сооружения г. Краснослободск введены в эксплуатацию в 1988 году, имеют проектную мощность 10 тыс. куб. м/</w:t>
      </w:r>
      <w:proofErr w:type="spellStart"/>
      <w:r w:rsidRPr="00EF0737">
        <w:rPr>
          <w:rFonts w:ascii="Times New Roman" w:hAnsi="Times New Roman"/>
          <w:sz w:val="28"/>
          <w:szCs w:val="28"/>
          <w:lang w:eastAsia="ru-RU"/>
        </w:rPr>
        <w:t>сут</w:t>
      </w:r>
      <w:proofErr w:type="spellEnd"/>
      <w:r w:rsidRPr="00EF0737">
        <w:rPr>
          <w:rFonts w:ascii="Times New Roman" w:hAnsi="Times New Roman"/>
          <w:sz w:val="28"/>
          <w:szCs w:val="28"/>
          <w:lang w:eastAsia="ru-RU"/>
        </w:rPr>
        <w:t xml:space="preserve">., загружены на 5,6%. Износ составляет порядка 80 процентов. </w:t>
      </w:r>
    </w:p>
    <w:p w:rsidR="00153DCF" w:rsidRPr="00153DCF" w:rsidRDefault="00D03335" w:rsidP="00153DCF">
      <w:pPr>
        <w:pStyle w:val="10"/>
        <w:tabs>
          <w:tab w:val="clear" w:pos="709"/>
          <w:tab w:val="left" w:pos="567"/>
        </w:tabs>
        <w:spacing w:after="0" w:line="240" w:lineRule="auto"/>
        <w:ind w:firstLine="567"/>
        <w:jc w:val="both"/>
        <w:rPr>
          <w:rFonts w:ascii="Times New Roman" w:eastAsia="Times New Roman" w:hAnsi="Times New Roman"/>
          <w:b/>
          <w:sz w:val="28"/>
          <w:szCs w:val="28"/>
          <w:lang w:eastAsia="ru-RU"/>
        </w:rPr>
      </w:pPr>
      <w:r w:rsidRPr="00EF0737">
        <w:rPr>
          <w:rFonts w:ascii="Times New Roman" w:hAnsi="Times New Roman"/>
          <w:b/>
          <w:color w:val="FF0000"/>
          <w:sz w:val="28"/>
          <w:szCs w:val="28"/>
          <w:lang w:eastAsia="ru-RU"/>
        </w:rPr>
        <w:tab/>
      </w:r>
      <w:r w:rsidR="00760186" w:rsidRPr="00760186">
        <w:rPr>
          <w:rFonts w:ascii="Times New Roman" w:eastAsia="Times New Roman" w:hAnsi="Times New Roman"/>
          <w:sz w:val="28"/>
          <w:szCs w:val="28"/>
          <w:lang w:eastAsia="ru-RU"/>
        </w:rPr>
        <w:t>В</w:t>
      </w:r>
      <w:r w:rsidR="00153DCF" w:rsidRPr="00760186">
        <w:rPr>
          <w:rFonts w:ascii="Times New Roman" w:eastAsia="Times New Roman" w:hAnsi="Times New Roman"/>
          <w:sz w:val="28"/>
          <w:szCs w:val="28"/>
          <w:lang w:eastAsia="ru-RU"/>
        </w:rPr>
        <w:t xml:space="preserve"> рамках подготовки к осенне-зимнему периоду</w:t>
      </w:r>
      <w:r w:rsidR="00760186" w:rsidRPr="00760186">
        <w:rPr>
          <w:rFonts w:ascii="Times New Roman" w:eastAsia="Times New Roman" w:hAnsi="Times New Roman"/>
          <w:sz w:val="28"/>
          <w:szCs w:val="28"/>
          <w:lang w:eastAsia="ru-RU"/>
        </w:rPr>
        <w:t xml:space="preserve"> </w:t>
      </w:r>
      <w:r w:rsidR="00760186" w:rsidRPr="00A46462">
        <w:rPr>
          <w:rFonts w:ascii="Times New Roman" w:eastAsia="Times New Roman" w:hAnsi="Times New Roman"/>
          <w:sz w:val="28"/>
          <w:szCs w:val="28"/>
          <w:lang w:eastAsia="ru-RU"/>
        </w:rPr>
        <w:t>в 2023 году</w:t>
      </w:r>
      <w:r w:rsidR="00153DCF" w:rsidRPr="00760186">
        <w:rPr>
          <w:rFonts w:ascii="Times New Roman" w:eastAsia="Times New Roman" w:hAnsi="Times New Roman"/>
          <w:sz w:val="28"/>
          <w:szCs w:val="28"/>
          <w:lang w:eastAsia="ru-RU"/>
        </w:rPr>
        <w:t xml:space="preserve"> ООО «</w:t>
      </w:r>
      <w:proofErr w:type="spellStart"/>
      <w:r w:rsidR="00153DCF" w:rsidRPr="00760186">
        <w:rPr>
          <w:rFonts w:ascii="Times New Roman" w:eastAsia="Times New Roman" w:hAnsi="Times New Roman"/>
          <w:sz w:val="28"/>
          <w:szCs w:val="28"/>
          <w:lang w:eastAsia="ru-RU"/>
        </w:rPr>
        <w:t>Водоканалсервис</w:t>
      </w:r>
      <w:proofErr w:type="spellEnd"/>
      <w:r w:rsidR="00153DCF" w:rsidRPr="00760186">
        <w:rPr>
          <w:rFonts w:ascii="Times New Roman" w:eastAsia="Times New Roman" w:hAnsi="Times New Roman"/>
          <w:sz w:val="28"/>
          <w:szCs w:val="28"/>
          <w:lang w:eastAsia="ru-RU"/>
        </w:rPr>
        <w:t>» проведен текущий ремонт системы холодного водоснабжения на общую сумму 612,3 тыс. рублей, системы водоотведения на сумму 116,9 тыс. рублей, также проведен ремонт 3-х водопроводных и канализационных колодцев на сумму около 75 тыс. рублей, и очистного сооружения на сумму 48,3 тыс. рублей.</w:t>
      </w:r>
    </w:p>
    <w:p w:rsidR="00AE7620" w:rsidRPr="00EF0737" w:rsidRDefault="00AE7620">
      <w:pPr>
        <w:pStyle w:val="10"/>
        <w:tabs>
          <w:tab w:val="clear" w:pos="709"/>
          <w:tab w:val="left" w:pos="567"/>
        </w:tabs>
        <w:spacing w:after="0" w:line="240" w:lineRule="auto"/>
        <w:rPr>
          <w:rFonts w:ascii="Times New Roman" w:hAnsi="Times New Roman"/>
          <w:b/>
          <w:sz w:val="28"/>
          <w:szCs w:val="28"/>
          <w:lang w:eastAsia="ru-RU"/>
        </w:rPr>
      </w:pPr>
    </w:p>
    <w:p w:rsidR="00AE7620" w:rsidRPr="00EF0737" w:rsidRDefault="00D03335">
      <w:pPr>
        <w:pStyle w:val="10"/>
        <w:tabs>
          <w:tab w:val="clear" w:pos="709"/>
          <w:tab w:val="left" w:pos="567"/>
        </w:tabs>
        <w:spacing w:after="0" w:line="240" w:lineRule="auto"/>
        <w:jc w:val="center"/>
        <w:rPr>
          <w:rFonts w:ascii="Times New Roman" w:hAnsi="Times New Roman"/>
          <w:b/>
          <w:sz w:val="28"/>
          <w:szCs w:val="28"/>
          <w:lang w:eastAsia="ru-RU"/>
        </w:rPr>
      </w:pPr>
      <w:r w:rsidRPr="00EF0737">
        <w:rPr>
          <w:rFonts w:ascii="Times New Roman" w:hAnsi="Times New Roman"/>
          <w:b/>
          <w:sz w:val="28"/>
          <w:szCs w:val="28"/>
          <w:lang w:eastAsia="ru-RU"/>
        </w:rPr>
        <w:t>8.2. Переселение граждан из непригодного для проживания жилья</w:t>
      </w:r>
    </w:p>
    <w:p w:rsidR="00AE7620" w:rsidRPr="00EF0737" w:rsidRDefault="00AE7620">
      <w:pPr>
        <w:pStyle w:val="10"/>
        <w:tabs>
          <w:tab w:val="clear" w:pos="709"/>
          <w:tab w:val="left" w:pos="567"/>
        </w:tabs>
        <w:spacing w:after="0" w:line="240" w:lineRule="auto"/>
        <w:jc w:val="center"/>
        <w:rPr>
          <w:rFonts w:ascii="Times New Roman" w:hAnsi="Times New Roman"/>
          <w:b/>
          <w:sz w:val="28"/>
          <w:szCs w:val="28"/>
          <w:lang w:eastAsia="ru-RU"/>
        </w:rPr>
      </w:pPr>
    </w:p>
    <w:p w:rsidR="00AE7620" w:rsidRPr="0049674C" w:rsidRDefault="00D03335">
      <w:pPr>
        <w:pStyle w:val="10"/>
        <w:spacing w:after="0" w:line="240" w:lineRule="auto"/>
        <w:ind w:firstLine="708"/>
        <w:jc w:val="both"/>
        <w:rPr>
          <w:rFonts w:ascii="Times New Roman" w:hAnsi="Times New Roman"/>
          <w:sz w:val="28"/>
          <w:szCs w:val="28"/>
        </w:rPr>
      </w:pPr>
      <w:r w:rsidRPr="0049674C">
        <w:rPr>
          <w:rFonts w:ascii="Times New Roman" w:hAnsi="Times New Roman"/>
          <w:sz w:val="28"/>
          <w:szCs w:val="28"/>
        </w:rPr>
        <w:t xml:space="preserve">В государственной программе Республики Мордовия «Развитие жилищного строительства и сферы жилищно-коммунального хозяйства» и Подпрограмме «Переселение граждан из аварийного жилищного фонда в Республике Мордовия» на 2019 – 2025 годы, </w:t>
      </w:r>
      <w:r w:rsidR="000A3D85" w:rsidRPr="0049674C">
        <w:rPr>
          <w:rFonts w:ascii="Times New Roman" w:hAnsi="Times New Roman"/>
          <w:sz w:val="28"/>
          <w:szCs w:val="28"/>
        </w:rPr>
        <w:t>утвержденных постановлением</w:t>
      </w:r>
      <w:r w:rsidRPr="0049674C">
        <w:rPr>
          <w:rFonts w:ascii="Times New Roman" w:hAnsi="Times New Roman"/>
          <w:sz w:val="28"/>
          <w:szCs w:val="28"/>
        </w:rPr>
        <w:t xml:space="preserve"> Правительства Республики Мордовия от 6 февраля 2019 года № 53, на территории Краснослободского городского поселения включены 11 многоквартирных домов, в которых подлежат расселению 41 квартира общей площадью 1 520,1 кв. м. </w:t>
      </w:r>
    </w:p>
    <w:p w:rsidR="000129A3" w:rsidRPr="0049674C" w:rsidRDefault="00D03335" w:rsidP="00D2499E">
      <w:pPr>
        <w:pStyle w:val="10"/>
        <w:spacing w:after="0" w:line="240" w:lineRule="auto"/>
        <w:ind w:firstLine="708"/>
        <w:jc w:val="both"/>
        <w:rPr>
          <w:rFonts w:ascii="Times New Roman" w:hAnsi="Times New Roman"/>
          <w:sz w:val="28"/>
          <w:szCs w:val="28"/>
        </w:rPr>
      </w:pPr>
      <w:r w:rsidRPr="0049674C">
        <w:rPr>
          <w:rFonts w:ascii="Times New Roman" w:hAnsi="Times New Roman"/>
          <w:sz w:val="28"/>
          <w:szCs w:val="28"/>
        </w:rPr>
        <w:t>Согласно вышеназванным программам аварийные дома, признанные аварийными до 1 января 2017 года, подлежа</w:t>
      </w:r>
      <w:r w:rsidR="00657EFF" w:rsidRPr="0049674C">
        <w:rPr>
          <w:rFonts w:ascii="Times New Roman" w:hAnsi="Times New Roman"/>
          <w:sz w:val="28"/>
          <w:szCs w:val="28"/>
        </w:rPr>
        <w:t>ли</w:t>
      </w:r>
      <w:r w:rsidRPr="0049674C">
        <w:rPr>
          <w:rFonts w:ascii="Times New Roman" w:hAnsi="Times New Roman"/>
          <w:sz w:val="28"/>
          <w:szCs w:val="28"/>
        </w:rPr>
        <w:t xml:space="preserve"> расселению в 2022 году. </w:t>
      </w:r>
    </w:p>
    <w:p w:rsidR="00BB43A7" w:rsidRPr="00EF0737" w:rsidRDefault="00BB43A7" w:rsidP="00BB43A7">
      <w:pPr>
        <w:pStyle w:val="10"/>
        <w:spacing w:after="0" w:line="240" w:lineRule="auto"/>
        <w:ind w:firstLine="708"/>
        <w:jc w:val="both"/>
        <w:rPr>
          <w:rFonts w:ascii="Times New Roman" w:hAnsi="Times New Roman"/>
          <w:sz w:val="28"/>
          <w:szCs w:val="28"/>
        </w:rPr>
      </w:pPr>
      <w:r w:rsidRPr="0049674C">
        <w:rPr>
          <w:rFonts w:ascii="Times New Roman" w:hAnsi="Times New Roman"/>
          <w:sz w:val="28"/>
          <w:szCs w:val="28"/>
        </w:rPr>
        <w:t>В 2022 году</w:t>
      </w:r>
      <w:r w:rsidRPr="0049674C">
        <w:t xml:space="preserve"> </w:t>
      </w:r>
      <w:r w:rsidRPr="0049674C">
        <w:rPr>
          <w:rFonts w:ascii="Times New Roman" w:hAnsi="Times New Roman"/>
          <w:sz w:val="28"/>
          <w:szCs w:val="28"/>
        </w:rPr>
        <w:t>администраций Краснослободского городского поселения приобретена 41 квартира, в новом 54-х квартирном доме, введенным Мордовской ипотечной корпорацией для переселения граждан, проживающих в аварийном фонде.</w:t>
      </w:r>
    </w:p>
    <w:p w:rsidR="00A41035" w:rsidRDefault="00D2499E" w:rsidP="00BB43A7">
      <w:pPr>
        <w:pStyle w:val="10"/>
        <w:spacing w:after="0" w:line="240" w:lineRule="auto"/>
        <w:ind w:firstLine="708"/>
        <w:jc w:val="both"/>
        <w:rPr>
          <w:rFonts w:ascii="Times New Roman" w:hAnsi="Times New Roman"/>
          <w:sz w:val="28"/>
          <w:szCs w:val="28"/>
        </w:rPr>
      </w:pPr>
      <w:r>
        <w:rPr>
          <w:rFonts w:ascii="Times New Roman" w:hAnsi="Times New Roman"/>
          <w:sz w:val="28"/>
          <w:szCs w:val="28"/>
        </w:rPr>
        <w:t xml:space="preserve">В настоящее время в </w:t>
      </w:r>
      <w:r w:rsidR="00C67691">
        <w:rPr>
          <w:rFonts w:ascii="Times New Roman" w:hAnsi="Times New Roman"/>
          <w:sz w:val="28"/>
          <w:szCs w:val="28"/>
        </w:rPr>
        <w:t>районе</w:t>
      </w:r>
      <w:r>
        <w:rPr>
          <w:rFonts w:ascii="Times New Roman" w:hAnsi="Times New Roman"/>
          <w:sz w:val="28"/>
          <w:szCs w:val="28"/>
        </w:rPr>
        <w:t xml:space="preserve"> признаны </w:t>
      </w:r>
      <w:r w:rsidR="0049674C">
        <w:rPr>
          <w:rFonts w:ascii="Times New Roman" w:hAnsi="Times New Roman"/>
          <w:sz w:val="28"/>
          <w:szCs w:val="28"/>
        </w:rPr>
        <w:t>авар</w:t>
      </w:r>
      <w:r w:rsidR="00C67691">
        <w:rPr>
          <w:rFonts w:ascii="Times New Roman" w:hAnsi="Times New Roman"/>
          <w:sz w:val="28"/>
          <w:szCs w:val="28"/>
        </w:rPr>
        <w:t>ийным 14</w:t>
      </w:r>
      <w:r w:rsidR="0049674C">
        <w:rPr>
          <w:rFonts w:ascii="Times New Roman" w:hAnsi="Times New Roman"/>
          <w:sz w:val="28"/>
          <w:szCs w:val="28"/>
        </w:rPr>
        <w:t xml:space="preserve"> многоквартирных домов в них 1</w:t>
      </w:r>
      <w:r w:rsidR="00C67691">
        <w:rPr>
          <w:rFonts w:ascii="Times New Roman" w:hAnsi="Times New Roman"/>
          <w:sz w:val="28"/>
          <w:szCs w:val="28"/>
        </w:rPr>
        <w:t>14</w:t>
      </w:r>
      <w:r w:rsidR="0049674C">
        <w:rPr>
          <w:rFonts w:ascii="Times New Roman" w:hAnsi="Times New Roman"/>
          <w:sz w:val="28"/>
          <w:szCs w:val="28"/>
        </w:rPr>
        <w:t xml:space="preserve"> квартир</w:t>
      </w:r>
      <w:r w:rsidR="00C67691">
        <w:rPr>
          <w:rFonts w:ascii="Times New Roman" w:hAnsi="Times New Roman"/>
          <w:sz w:val="28"/>
          <w:szCs w:val="28"/>
        </w:rPr>
        <w:t xml:space="preserve"> или 3,7</w:t>
      </w:r>
      <w:r w:rsidR="0049674C">
        <w:rPr>
          <w:rFonts w:ascii="Times New Roman" w:hAnsi="Times New Roman"/>
          <w:sz w:val="28"/>
          <w:szCs w:val="28"/>
        </w:rPr>
        <w:t xml:space="preserve"> </w:t>
      </w:r>
      <w:r w:rsidR="00005DB0">
        <w:rPr>
          <w:rFonts w:ascii="Times New Roman" w:hAnsi="Times New Roman"/>
          <w:sz w:val="28"/>
          <w:szCs w:val="28"/>
        </w:rPr>
        <w:t>тыс.</w:t>
      </w:r>
      <w:r w:rsidR="0049674C">
        <w:rPr>
          <w:rFonts w:ascii="Times New Roman" w:hAnsi="Times New Roman"/>
          <w:sz w:val="28"/>
          <w:szCs w:val="28"/>
        </w:rPr>
        <w:t xml:space="preserve"> кв. метров.</w:t>
      </w:r>
    </w:p>
    <w:p w:rsidR="0049674C" w:rsidRPr="00EF0737" w:rsidRDefault="0049674C" w:rsidP="00BB43A7">
      <w:pPr>
        <w:pStyle w:val="10"/>
        <w:spacing w:after="0" w:line="240" w:lineRule="auto"/>
        <w:ind w:firstLine="708"/>
        <w:jc w:val="both"/>
        <w:rPr>
          <w:rFonts w:ascii="Times New Roman" w:hAnsi="Times New Roman"/>
          <w:sz w:val="28"/>
          <w:szCs w:val="28"/>
        </w:rPr>
      </w:pPr>
    </w:p>
    <w:p w:rsidR="00AE7620" w:rsidRPr="00EF0737" w:rsidRDefault="00D03335">
      <w:pPr>
        <w:pStyle w:val="10"/>
        <w:tabs>
          <w:tab w:val="clear" w:pos="709"/>
          <w:tab w:val="left" w:pos="567"/>
        </w:tabs>
        <w:spacing w:after="0" w:line="240" w:lineRule="auto"/>
        <w:jc w:val="center"/>
        <w:rPr>
          <w:rFonts w:ascii="Times New Roman" w:hAnsi="Times New Roman"/>
          <w:b/>
          <w:sz w:val="28"/>
          <w:szCs w:val="28"/>
          <w:lang w:eastAsia="ru-RU"/>
        </w:rPr>
      </w:pPr>
      <w:r w:rsidRPr="00EF0737">
        <w:rPr>
          <w:rFonts w:ascii="Times New Roman" w:hAnsi="Times New Roman"/>
          <w:b/>
          <w:sz w:val="28"/>
          <w:szCs w:val="28"/>
          <w:lang w:eastAsia="ru-RU"/>
        </w:rPr>
        <w:t>8.3. Капитальный ремонт многоквартирных домов</w:t>
      </w:r>
    </w:p>
    <w:p w:rsidR="00AE7620" w:rsidRPr="00EF0737" w:rsidRDefault="00AE7620">
      <w:pPr>
        <w:pStyle w:val="10"/>
        <w:tabs>
          <w:tab w:val="clear" w:pos="709"/>
          <w:tab w:val="left" w:pos="567"/>
        </w:tabs>
        <w:spacing w:after="0" w:line="240" w:lineRule="auto"/>
        <w:jc w:val="center"/>
        <w:rPr>
          <w:rFonts w:ascii="Times New Roman" w:hAnsi="Times New Roman"/>
          <w:b/>
          <w:sz w:val="28"/>
          <w:szCs w:val="28"/>
          <w:lang w:eastAsia="ru-RU"/>
        </w:rPr>
      </w:pPr>
    </w:p>
    <w:p w:rsidR="00AE05D2" w:rsidRPr="00EF0737" w:rsidRDefault="00AE05D2" w:rsidP="00AE05D2">
      <w:pPr>
        <w:tabs>
          <w:tab w:val="left" w:pos="709"/>
        </w:tabs>
        <w:ind w:firstLine="709"/>
        <w:jc w:val="both"/>
        <w:rPr>
          <w:rFonts w:ascii="Times New Roman" w:hAnsi="Times New Roman"/>
          <w:b/>
          <w:bCs/>
          <w:sz w:val="28"/>
          <w:szCs w:val="28"/>
          <w:shd w:val="clear" w:color="auto" w:fill="FFFFFF"/>
          <w:lang w:eastAsia="ar-SA"/>
        </w:rPr>
      </w:pPr>
      <w:r w:rsidRPr="00EF0737">
        <w:rPr>
          <w:rFonts w:ascii="Times New Roman" w:hAnsi="Times New Roman"/>
          <w:sz w:val="28"/>
          <w:szCs w:val="28"/>
          <w:shd w:val="clear" w:color="auto" w:fill="FFFFFF"/>
          <w:lang w:eastAsia="ar-SA"/>
        </w:rPr>
        <w:t>Для создания комфортных условий проживания населения Краснослободского муниципального района продолжается модернизация существующего жилого фонда путем проведения</w:t>
      </w:r>
      <w:r w:rsidRPr="00EF0737">
        <w:rPr>
          <w:rFonts w:ascii="Times New Roman" w:hAnsi="Times New Roman"/>
          <w:b/>
          <w:bCs/>
          <w:sz w:val="28"/>
          <w:szCs w:val="28"/>
          <w:shd w:val="clear" w:color="auto" w:fill="FFFFFF"/>
          <w:lang w:eastAsia="ar-SA"/>
        </w:rPr>
        <w:t xml:space="preserve"> </w:t>
      </w:r>
      <w:r w:rsidRPr="00EF0737">
        <w:rPr>
          <w:rFonts w:ascii="Times New Roman" w:hAnsi="Times New Roman"/>
          <w:bCs/>
          <w:sz w:val="28"/>
          <w:szCs w:val="28"/>
          <w:shd w:val="clear" w:color="auto" w:fill="FFFFFF"/>
          <w:lang w:eastAsia="ar-SA"/>
        </w:rPr>
        <w:t>капитального ремонта многоквартирных домов</w:t>
      </w:r>
      <w:r w:rsidRPr="00EF0737">
        <w:rPr>
          <w:rFonts w:ascii="Times New Roman" w:hAnsi="Times New Roman"/>
          <w:sz w:val="28"/>
          <w:szCs w:val="28"/>
        </w:rPr>
        <w:t xml:space="preserve"> через Фонд капитального ремонта</w:t>
      </w:r>
      <w:r w:rsidRPr="00EF0737">
        <w:rPr>
          <w:rFonts w:ascii="Times New Roman" w:hAnsi="Times New Roman"/>
          <w:bCs/>
          <w:sz w:val="28"/>
          <w:szCs w:val="28"/>
          <w:shd w:val="clear" w:color="auto" w:fill="FFFFFF"/>
          <w:lang w:eastAsia="ar-SA"/>
        </w:rPr>
        <w:t>.</w:t>
      </w:r>
      <w:r w:rsidRPr="00EF0737">
        <w:rPr>
          <w:rFonts w:ascii="Times New Roman" w:hAnsi="Times New Roman"/>
          <w:b/>
          <w:bCs/>
          <w:sz w:val="28"/>
          <w:szCs w:val="28"/>
          <w:shd w:val="clear" w:color="auto" w:fill="FFFFFF"/>
          <w:lang w:eastAsia="ar-SA"/>
        </w:rPr>
        <w:t xml:space="preserve"> </w:t>
      </w:r>
    </w:p>
    <w:p w:rsidR="00AE05D2" w:rsidRPr="00EB1253" w:rsidRDefault="00D70EFA" w:rsidP="00EB1253">
      <w:pPr>
        <w:tabs>
          <w:tab w:val="left" w:pos="567"/>
          <w:tab w:val="left" w:pos="709"/>
        </w:tabs>
        <w:ind w:firstLine="567"/>
        <w:jc w:val="both"/>
        <w:rPr>
          <w:rFonts w:ascii="Times New Roman" w:eastAsia="Times New Roman" w:hAnsi="Times New Roman"/>
          <w:color w:val="000000"/>
          <w:sz w:val="28"/>
          <w:szCs w:val="28"/>
        </w:rPr>
      </w:pPr>
      <w:r w:rsidRPr="00A03133">
        <w:rPr>
          <w:rFonts w:ascii="Times New Roman" w:eastAsia="Times New Roman" w:hAnsi="Times New Roman"/>
          <w:sz w:val="28"/>
          <w:szCs w:val="28"/>
          <w:lang w:eastAsia="en-US"/>
        </w:rPr>
        <w:t>В</w:t>
      </w:r>
      <w:r w:rsidR="00153DCF" w:rsidRPr="00A03133">
        <w:rPr>
          <w:rFonts w:ascii="Times New Roman" w:eastAsia="Times New Roman" w:hAnsi="Times New Roman"/>
          <w:sz w:val="28"/>
          <w:szCs w:val="28"/>
          <w:lang w:eastAsia="en-US"/>
        </w:rPr>
        <w:t xml:space="preserve"> рамках Республиканской адресной программы «Проведение капитального ремонта общего имущества в многоквартирных домах, расположенных на территории Республики Мордовия» на 2014 – 2055 годы </w:t>
      </w:r>
      <w:r w:rsidR="00590075">
        <w:rPr>
          <w:rFonts w:ascii="Times New Roman" w:eastAsia="Times New Roman" w:hAnsi="Times New Roman"/>
          <w:sz w:val="28"/>
          <w:szCs w:val="28"/>
          <w:lang w:eastAsia="en-US"/>
        </w:rPr>
        <w:t xml:space="preserve">в январе-декабре 2023 года </w:t>
      </w:r>
      <w:r w:rsidR="00153DCF" w:rsidRPr="00A03133">
        <w:rPr>
          <w:rFonts w:ascii="Times New Roman" w:eastAsia="Times New Roman" w:hAnsi="Times New Roman"/>
          <w:sz w:val="28"/>
          <w:szCs w:val="28"/>
          <w:lang w:eastAsia="en-US"/>
        </w:rPr>
        <w:t>осуществлен ремонт в полном объеме</w:t>
      </w:r>
      <w:r w:rsidR="00153DCF" w:rsidRPr="00A03133">
        <w:rPr>
          <w:rFonts w:ascii="Times New Roman" w:eastAsia="Times New Roman" w:hAnsi="Times New Roman"/>
          <w:color w:val="000000"/>
          <w:sz w:val="28"/>
          <w:szCs w:val="28"/>
        </w:rPr>
        <w:t xml:space="preserve"> в </w:t>
      </w:r>
      <w:r w:rsidR="002050D1">
        <w:rPr>
          <w:rFonts w:ascii="Times New Roman" w:eastAsia="Times New Roman" w:hAnsi="Times New Roman"/>
          <w:color w:val="000000"/>
          <w:sz w:val="28"/>
          <w:szCs w:val="28"/>
        </w:rPr>
        <w:t>5</w:t>
      </w:r>
      <w:r w:rsidR="00153DCF" w:rsidRPr="00A03133">
        <w:rPr>
          <w:rFonts w:ascii="Times New Roman" w:eastAsia="Times New Roman" w:hAnsi="Times New Roman"/>
          <w:color w:val="000000"/>
          <w:sz w:val="28"/>
          <w:szCs w:val="28"/>
        </w:rPr>
        <w:t xml:space="preserve"> МКД на общую сумму </w:t>
      </w:r>
      <w:r w:rsidR="002050D1">
        <w:rPr>
          <w:rFonts w:ascii="Times New Roman" w:eastAsia="Times New Roman" w:hAnsi="Times New Roman"/>
          <w:color w:val="000000"/>
          <w:sz w:val="28"/>
          <w:szCs w:val="28"/>
        </w:rPr>
        <w:t>16485,4</w:t>
      </w:r>
      <w:r w:rsidR="00153DCF" w:rsidRPr="00A03133">
        <w:rPr>
          <w:rFonts w:ascii="Times New Roman" w:eastAsia="Times New Roman" w:hAnsi="Times New Roman"/>
          <w:color w:val="000000"/>
          <w:sz w:val="28"/>
          <w:szCs w:val="28"/>
        </w:rPr>
        <w:t xml:space="preserve"> </w:t>
      </w:r>
      <w:r w:rsidRPr="00A03133">
        <w:rPr>
          <w:rFonts w:ascii="Times New Roman" w:eastAsia="Times New Roman" w:hAnsi="Times New Roman"/>
          <w:color w:val="000000"/>
          <w:sz w:val="28"/>
          <w:szCs w:val="28"/>
        </w:rPr>
        <w:t>тыс. рублей</w:t>
      </w:r>
      <w:r w:rsidR="00153DCF" w:rsidRPr="00A03133">
        <w:rPr>
          <w:rFonts w:ascii="Times New Roman" w:eastAsia="Times New Roman" w:hAnsi="Times New Roman"/>
          <w:color w:val="000000"/>
          <w:sz w:val="28"/>
          <w:szCs w:val="28"/>
        </w:rPr>
        <w:t>.</w:t>
      </w:r>
      <w:r w:rsidR="00153DCF" w:rsidRPr="00D70EFA">
        <w:rPr>
          <w:rFonts w:ascii="Times New Roman" w:eastAsia="Times New Roman" w:hAnsi="Times New Roman"/>
          <w:color w:val="000000"/>
          <w:sz w:val="28"/>
          <w:szCs w:val="28"/>
        </w:rPr>
        <w:t xml:space="preserve"> </w:t>
      </w:r>
    </w:p>
    <w:p w:rsidR="002B61A3" w:rsidRPr="00EF0737" w:rsidRDefault="002B61A3">
      <w:pPr>
        <w:pStyle w:val="10"/>
        <w:tabs>
          <w:tab w:val="clear" w:pos="709"/>
          <w:tab w:val="left" w:pos="567"/>
        </w:tabs>
        <w:spacing w:after="0" w:line="240" w:lineRule="auto"/>
        <w:jc w:val="center"/>
        <w:rPr>
          <w:rFonts w:ascii="Times New Roman" w:hAnsi="Times New Roman"/>
          <w:b/>
          <w:sz w:val="28"/>
          <w:szCs w:val="28"/>
          <w:lang w:eastAsia="ru-RU"/>
        </w:rPr>
      </w:pPr>
    </w:p>
    <w:p w:rsidR="00AE7620" w:rsidRPr="00EF0737" w:rsidRDefault="00D03335">
      <w:pPr>
        <w:pStyle w:val="10"/>
        <w:tabs>
          <w:tab w:val="clear" w:pos="709"/>
          <w:tab w:val="left" w:pos="567"/>
        </w:tabs>
        <w:spacing w:after="0" w:line="240" w:lineRule="auto"/>
        <w:jc w:val="center"/>
        <w:rPr>
          <w:rFonts w:ascii="Times New Roman" w:hAnsi="Times New Roman"/>
          <w:b/>
          <w:sz w:val="28"/>
          <w:szCs w:val="28"/>
          <w:lang w:eastAsia="ru-RU"/>
        </w:rPr>
      </w:pPr>
      <w:r w:rsidRPr="00EF0737">
        <w:rPr>
          <w:rFonts w:ascii="Times New Roman" w:hAnsi="Times New Roman"/>
          <w:b/>
          <w:sz w:val="28"/>
          <w:szCs w:val="28"/>
          <w:lang w:eastAsia="ru-RU"/>
        </w:rPr>
        <w:t>9. Сбор и вывоз ТБО</w:t>
      </w:r>
    </w:p>
    <w:p w:rsidR="00AE7620" w:rsidRPr="00EF0737" w:rsidRDefault="00AE7620">
      <w:pPr>
        <w:pStyle w:val="10"/>
        <w:tabs>
          <w:tab w:val="clear" w:pos="709"/>
          <w:tab w:val="left" w:pos="567"/>
        </w:tabs>
        <w:spacing w:after="0" w:line="240" w:lineRule="auto"/>
        <w:ind w:firstLine="720"/>
        <w:jc w:val="both"/>
        <w:rPr>
          <w:rFonts w:ascii="Times New Roman" w:hAnsi="Times New Roman"/>
          <w:sz w:val="28"/>
          <w:szCs w:val="28"/>
          <w:lang w:eastAsia="ru-RU"/>
        </w:rPr>
      </w:pPr>
    </w:p>
    <w:p w:rsidR="00AE7620" w:rsidRPr="00EF0737" w:rsidRDefault="00D03335">
      <w:pPr>
        <w:pStyle w:val="10"/>
        <w:tabs>
          <w:tab w:val="clear" w:pos="709"/>
          <w:tab w:val="left" w:pos="567"/>
        </w:tabs>
        <w:spacing w:after="0" w:line="240" w:lineRule="auto"/>
        <w:ind w:firstLine="720"/>
        <w:jc w:val="both"/>
        <w:rPr>
          <w:rFonts w:ascii="Times New Roman" w:hAnsi="Times New Roman"/>
          <w:sz w:val="28"/>
          <w:szCs w:val="28"/>
          <w:lang w:eastAsia="ru-RU"/>
        </w:rPr>
      </w:pPr>
      <w:r w:rsidRPr="00EF0737">
        <w:rPr>
          <w:rFonts w:ascii="Times New Roman" w:hAnsi="Times New Roman"/>
          <w:sz w:val="28"/>
          <w:szCs w:val="28"/>
          <w:lang w:eastAsia="ru-RU"/>
        </w:rPr>
        <w:t xml:space="preserve">В Краснослободском муниципальном районе на сбор и вывоз ТБО заключены прямые договоры с населением и региональным оператором ООО «РЕМОНДИС».  В настоящее время на территории района услугой охвачено </w:t>
      </w:r>
      <w:r w:rsidR="002D548F" w:rsidRPr="00EF0737">
        <w:rPr>
          <w:rFonts w:ascii="Times New Roman" w:hAnsi="Times New Roman"/>
          <w:sz w:val="28"/>
          <w:szCs w:val="28"/>
          <w:lang w:eastAsia="ru-RU"/>
        </w:rPr>
        <w:t>45</w:t>
      </w:r>
      <w:r w:rsidRPr="00EF0737">
        <w:rPr>
          <w:rFonts w:ascii="Times New Roman" w:hAnsi="Times New Roman"/>
          <w:sz w:val="28"/>
          <w:szCs w:val="28"/>
          <w:lang w:eastAsia="ru-RU"/>
        </w:rPr>
        <w:t xml:space="preserve"> населенных пункт</w:t>
      </w:r>
      <w:r w:rsidR="00033CB8">
        <w:rPr>
          <w:rFonts w:ascii="Times New Roman" w:hAnsi="Times New Roman"/>
          <w:sz w:val="28"/>
          <w:szCs w:val="28"/>
          <w:lang w:eastAsia="ru-RU"/>
        </w:rPr>
        <w:t>ов</w:t>
      </w:r>
      <w:r w:rsidRPr="00EF0737">
        <w:rPr>
          <w:rFonts w:ascii="Times New Roman" w:hAnsi="Times New Roman"/>
          <w:sz w:val="28"/>
          <w:szCs w:val="28"/>
          <w:lang w:eastAsia="ru-RU"/>
        </w:rPr>
        <w:t xml:space="preserve"> во всех 15 муниципальных образованиях.</w:t>
      </w:r>
    </w:p>
    <w:p w:rsidR="00AE7620" w:rsidRPr="00EF0737" w:rsidRDefault="00D03335">
      <w:pPr>
        <w:pStyle w:val="10"/>
        <w:tabs>
          <w:tab w:val="clear" w:pos="709"/>
          <w:tab w:val="left" w:pos="567"/>
        </w:tabs>
        <w:spacing w:after="0" w:line="240" w:lineRule="auto"/>
        <w:ind w:firstLine="720"/>
        <w:jc w:val="both"/>
        <w:rPr>
          <w:rFonts w:ascii="Times New Roman" w:hAnsi="Times New Roman"/>
          <w:sz w:val="28"/>
          <w:szCs w:val="28"/>
          <w:lang w:eastAsia="ru-RU"/>
        </w:rPr>
      </w:pPr>
      <w:r w:rsidRPr="00EF0737">
        <w:rPr>
          <w:rFonts w:ascii="Times New Roman" w:hAnsi="Times New Roman"/>
          <w:sz w:val="28"/>
          <w:szCs w:val="28"/>
          <w:lang w:eastAsia="ru-RU"/>
        </w:rPr>
        <w:t>В Краснослободском муниципальном районе 524 контейнерны</w:t>
      </w:r>
      <w:r w:rsidR="00033CB8">
        <w:rPr>
          <w:rFonts w:ascii="Times New Roman" w:hAnsi="Times New Roman"/>
          <w:sz w:val="28"/>
          <w:szCs w:val="28"/>
          <w:lang w:eastAsia="ru-RU"/>
        </w:rPr>
        <w:t>е</w:t>
      </w:r>
      <w:r w:rsidRPr="00EF0737">
        <w:rPr>
          <w:rFonts w:ascii="Times New Roman" w:hAnsi="Times New Roman"/>
          <w:sz w:val="28"/>
          <w:szCs w:val="28"/>
          <w:lang w:eastAsia="ru-RU"/>
        </w:rPr>
        <w:t xml:space="preserve"> площадки, на которых находятся 620 контейнеров.</w:t>
      </w:r>
    </w:p>
    <w:p w:rsidR="00D81B48" w:rsidRPr="00EF0737" w:rsidRDefault="00A17663" w:rsidP="00D81B48">
      <w:pPr>
        <w:pStyle w:val="10"/>
        <w:tabs>
          <w:tab w:val="left" w:pos="567"/>
        </w:tabs>
        <w:spacing w:after="0" w:line="240" w:lineRule="atLeast"/>
        <w:jc w:val="both"/>
        <w:rPr>
          <w:rFonts w:ascii="Times New Roman" w:hAnsi="Times New Roman"/>
          <w:sz w:val="28"/>
          <w:szCs w:val="28"/>
          <w:lang w:eastAsia="ru-RU"/>
        </w:rPr>
      </w:pPr>
      <w:r w:rsidRPr="00EF0737">
        <w:rPr>
          <w:rFonts w:ascii="Times New Roman" w:hAnsi="Times New Roman"/>
          <w:b/>
          <w:sz w:val="28"/>
          <w:szCs w:val="28"/>
          <w:lang w:eastAsia="ru-RU"/>
        </w:rPr>
        <w:tab/>
      </w:r>
      <w:r w:rsidR="00D70EFA">
        <w:rPr>
          <w:rFonts w:ascii="Times New Roman" w:hAnsi="Times New Roman"/>
          <w:sz w:val="28"/>
          <w:szCs w:val="28"/>
          <w:lang w:eastAsia="ru-RU"/>
        </w:rPr>
        <w:t>В</w:t>
      </w:r>
      <w:r w:rsidR="00D81B48" w:rsidRPr="00EF0737">
        <w:rPr>
          <w:rFonts w:ascii="Times New Roman" w:hAnsi="Times New Roman"/>
          <w:sz w:val="28"/>
          <w:szCs w:val="28"/>
          <w:lang w:eastAsia="ru-RU"/>
        </w:rPr>
        <w:t xml:space="preserve"> рамках </w:t>
      </w:r>
      <w:r w:rsidR="00241D0D" w:rsidRPr="00EF0737">
        <w:rPr>
          <w:rFonts w:ascii="Times New Roman" w:hAnsi="Times New Roman"/>
          <w:sz w:val="28"/>
          <w:szCs w:val="28"/>
          <w:lang w:eastAsia="ru-RU"/>
        </w:rPr>
        <w:t xml:space="preserve">национального проекта «Экология» </w:t>
      </w:r>
      <w:r w:rsidRPr="00EF0737">
        <w:rPr>
          <w:rFonts w:ascii="Times New Roman" w:hAnsi="Times New Roman"/>
          <w:sz w:val="28"/>
          <w:szCs w:val="28"/>
        </w:rPr>
        <w:t>проведен</w:t>
      </w:r>
      <w:r w:rsidRPr="00EF0737">
        <w:rPr>
          <w:rFonts w:ascii="Times New Roman" w:hAnsi="Times New Roman"/>
          <w:sz w:val="28"/>
          <w:szCs w:val="28"/>
          <w:lang w:eastAsia="ru-RU"/>
        </w:rPr>
        <w:t xml:space="preserve"> аукцион, заключен контракт с ООО «</w:t>
      </w:r>
      <w:r w:rsidR="00C12E11" w:rsidRPr="00EF0737">
        <w:rPr>
          <w:rFonts w:ascii="Times New Roman" w:hAnsi="Times New Roman"/>
          <w:sz w:val="28"/>
          <w:szCs w:val="28"/>
          <w:lang w:eastAsia="ru-RU"/>
        </w:rPr>
        <w:t>Интеграл»</w:t>
      </w:r>
      <w:r w:rsidR="00C12E11" w:rsidRPr="00EF0737">
        <w:t xml:space="preserve"> </w:t>
      </w:r>
      <w:r w:rsidR="00C12E11" w:rsidRPr="00EF0737">
        <w:rPr>
          <w:rFonts w:ascii="Times New Roman" w:hAnsi="Times New Roman"/>
          <w:sz w:val="28"/>
          <w:szCs w:val="28"/>
          <w:lang w:eastAsia="ru-RU"/>
        </w:rPr>
        <w:t>на выполнение работ по рекультивации свалки твердых бытовых отходов</w:t>
      </w:r>
      <w:r w:rsidRPr="00EF0737">
        <w:rPr>
          <w:rFonts w:ascii="Times New Roman" w:hAnsi="Times New Roman"/>
          <w:sz w:val="28"/>
          <w:szCs w:val="28"/>
          <w:lang w:eastAsia="ru-RU"/>
        </w:rPr>
        <w:t xml:space="preserve">. </w:t>
      </w:r>
    </w:p>
    <w:p w:rsidR="00D70EFA" w:rsidRPr="00EB1253" w:rsidRDefault="00EB1253" w:rsidP="00D70EFA">
      <w:pPr>
        <w:pStyle w:val="30"/>
        <w:shd w:val="clear" w:color="auto" w:fill="auto"/>
        <w:spacing w:line="240" w:lineRule="auto"/>
        <w:ind w:left="23" w:right="23" w:firstLine="709"/>
        <w:jc w:val="both"/>
        <w:rPr>
          <w:rFonts w:ascii="Times New Roman" w:hAnsi="Times New Roman"/>
          <w:b w:val="0"/>
          <w:sz w:val="28"/>
          <w:szCs w:val="28"/>
        </w:rPr>
      </w:pPr>
      <w:r w:rsidRPr="009D3BC3">
        <w:rPr>
          <w:rFonts w:ascii="Times New Roman" w:hAnsi="Times New Roman"/>
          <w:b w:val="0"/>
          <w:sz w:val="28"/>
          <w:szCs w:val="28"/>
        </w:rPr>
        <w:t>В 2023 году</w:t>
      </w:r>
      <w:r w:rsidR="00D70EFA" w:rsidRPr="00EB1253">
        <w:rPr>
          <w:rFonts w:ascii="Times New Roman" w:hAnsi="Times New Roman"/>
          <w:b w:val="0"/>
          <w:sz w:val="28"/>
          <w:szCs w:val="28"/>
        </w:rPr>
        <w:t xml:space="preserve"> ООО «Интеграл» завершены работы по устройству </w:t>
      </w:r>
      <w:proofErr w:type="spellStart"/>
      <w:r w:rsidR="00D70EFA" w:rsidRPr="00EB1253">
        <w:rPr>
          <w:rFonts w:ascii="Times New Roman" w:hAnsi="Times New Roman"/>
          <w:b w:val="0"/>
          <w:sz w:val="28"/>
          <w:szCs w:val="28"/>
        </w:rPr>
        <w:t>стройдвора</w:t>
      </w:r>
      <w:proofErr w:type="spellEnd"/>
      <w:r w:rsidR="00D70EFA" w:rsidRPr="00EB1253">
        <w:rPr>
          <w:rFonts w:ascii="Times New Roman" w:hAnsi="Times New Roman"/>
          <w:b w:val="0"/>
          <w:sz w:val="28"/>
          <w:szCs w:val="28"/>
        </w:rPr>
        <w:t xml:space="preserve">, перемещению свалочных масс во временные отвалы. Произведен монтаж ограждения, подготовлена площадка под укладку </w:t>
      </w:r>
      <w:proofErr w:type="spellStart"/>
      <w:r w:rsidR="00D70EFA" w:rsidRPr="00EB1253">
        <w:rPr>
          <w:rFonts w:ascii="Times New Roman" w:hAnsi="Times New Roman"/>
          <w:b w:val="0"/>
          <w:sz w:val="28"/>
          <w:szCs w:val="28"/>
        </w:rPr>
        <w:t>бентонитовых</w:t>
      </w:r>
      <w:proofErr w:type="spellEnd"/>
      <w:r w:rsidR="00D70EFA" w:rsidRPr="00EB1253">
        <w:rPr>
          <w:rFonts w:ascii="Times New Roman" w:hAnsi="Times New Roman"/>
          <w:b w:val="0"/>
          <w:sz w:val="28"/>
          <w:szCs w:val="28"/>
        </w:rPr>
        <w:t xml:space="preserve"> матов, устроено песчаное основание теплового основания для фундаментов ФМ1, ФМ2. Устроено песчаное основание и подготовлена анкерная траншея для последующей укладки </w:t>
      </w:r>
      <w:proofErr w:type="spellStart"/>
      <w:r w:rsidR="00D70EFA" w:rsidRPr="00EB1253">
        <w:rPr>
          <w:rFonts w:ascii="Times New Roman" w:hAnsi="Times New Roman"/>
          <w:b w:val="0"/>
          <w:sz w:val="28"/>
          <w:szCs w:val="28"/>
        </w:rPr>
        <w:t>бентонитовых</w:t>
      </w:r>
      <w:proofErr w:type="spellEnd"/>
      <w:r w:rsidR="00D70EFA" w:rsidRPr="00EB1253">
        <w:rPr>
          <w:rFonts w:ascii="Times New Roman" w:hAnsi="Times New Roman"/>
          <w:b w:val="0"/>
          <w:sz w:val="28"/>
          <w:szCs w:val="28"/>
        </w:rPr>
        <w:t xml:space="preserve"> матов. Срок завершения реализации проекта – 2024 г.</w:t>
      </w:r>
    </w:p>
    <w:p w:rsidR="00AE7620" w:rsidRDefault="00AE7620">
      <w:pPr>
        <w:pStyle w:val="10"/>
        <w:tabs>
          <w:tab w:val="clear" w:pos="709"/>
          <w:tab w:val="left" w:pos="567"/>
          <w:tab w:val="left" w:pos="720"/>
        </w:tabs>
        <w:spacing w:after="0" w:line="240" w:lineRule="auto"/>
        <w:jc w:val="center"/>
        <w:rPr>
          <w:rFonts w:ascii="Times New Roman" w:hAnsi="Times New Roman"/>
          <w:b/>
          <w:sz w:val="28"/>
          <w:szCs w:val="28"/>
          <w:lang w:eastAsia="ru-RU"/>
        </w:rPr>
      </w:pPr>
    </w:p>
    <w:p w:rsidR="00033CB8" w:rsidRPr="00EF0737" w:rsidRDefault="00033CB8">
      <w:pPr>
        <w:pStyle w:val="10"/>
        <w:tabs>
          <w:tab w:val="clear" w:pos="709"/>
          <w:tab w:val="left" w:pos="567"/>
          <w:tab w:val="left" w:pos="720"/>
        </w:tabs>
        <w:spacing w:after="0" w:line="240" w:lineRule="auto"/>
        <w:jc w:val="center"/>
        <w:rPr>
          <w:rFonts w:ascii="Times New Roman" w:hAnsi="Times New Roman"/>
          <w:b/>
          <w:sz w:val="28"/>
          <w:szCs w:val="28"/>
          <w:lang w:eastAsia="ru-RU"/>
        </w:rPr>
      </w:pPr>
    </w:p>
    <w:p w:rsidR="00AE7620" w:rsidRPr="00EF0737" w:rsidRDefault="00D03335">
      <w:pPr>
        <w:pStyle w:val="10"/>
        <w:tabs>
          <w:tab w:val="clear" w:pos="709"/>
          <w:tab w:val="left" w:pos="567"/>
        </w:tabs>
        <w:spacing w:after="0" w:line="240" w:lineRule="auto"/>
        <w:jc w:val="center"/>
        <w:rPr>
          <w:rFonts w:ascii="Times New Roman" w:hAnsi="Times New Roman"/>
          <w:b/>
          <w:sz w:val="28"/>
          <w:szCs w:val="28"/>
          <w:lang w:eastAsia="ru-RU"/>
        </w:rPr>
      </w:pPr>
      <w:r w:rsidRPr="00EF0737">
        <w:rPr>
          <w:rFonts w:ascii="Times New Roman" w:hAnsi="Times New Roman"/>
          <w:b/>
          <w:sz w:val="28"/>
          <w:szCs w:val="28"/>
          <w:lang w:eastAsia="ru-RU"/>
        </w:rPr>
        <w:t>10. Формирование комфортной среды проживания, благоустройство дворовых и общественных территорий</w:t>
      </w:r>
    </w:p>
    <w:p w:rsidR="00E80C94" w:rsidRPr="00EF0737" w:rsidRDefault="00E80C94" w:rsidP="00E80C94">
      <w:pPr>
        <w:jc w:val="both"/>
        <w:rPr>
          <w:rFonts w:ascii="Times New Roman" w:hAnsi="Times New Roman"/>
          <w:sz w:val="28"/>
          <w:szCs w:val="28"/>
        </w:rPr>
      </w:pPr>
    </w:p>
    <w:p w:rsidR="004C36D1" w:rsidRPr="00EF0737" w:rsidRDefault="004C36D1">
      <w:pPr>
        <w:pStyle w:val="10"/>
        <w:widowControl w:val="0"/>
        <w:tabs>
          <w:tab w:val="clear" w:pos="709"/>
          <w:tab w:val="left" w:pos="720"/>
        </w:tabs>
        <w:spacing w:after="0" w:line="240" w:lineRule="auto"/>
        <w:jc w:val="both"/>
        <w:rPr>
          <w:rFonts w:ascii="Times New Roman" w:hAnsi="Times New Roman"/>
          <w:sz w:val="28"/>
          <w:szCs w:val="28"/>
        </w:rPr>
      </w:pPr>
      <w:r w:rsidRPr="009D3BC3">
        <w:rPr>
          <w:rFonts w:ascii="Times New Roman" w:hAnsi="Times New Roman"/>
          <w:sz w:val="28"/>
          <w:szCs w:val="28"/>
        </w:rPr>
        <w:tab/>
        <w:t>В 2023 году</w:t>
      </w:r>
      <w:r>
        <w:rPr>
          <w:rFonts w:ascii="Times New Roman" w:hAnsi="Times New Roman"/>
          <w:sz w:val="28"/>
          <w:szCs w:val="28"/>
        </w:rPr>
        <w:t xml:space="preserve"> осуществлен ремонт проезда и дворовой территории многоквартирного жилого дома в микрорайоне -</w:t>
      </w:r>
      <w:r w:rsidR="008C53DA">
        <w:rPr>
          <w:rFonts w:ascii="Times New Roman" w:hAnsi="Times New Roman"/>
          <w:sz w:val="28"/>
          <w:szCs w:val="28"/>
        </w:rPr>
        <w:t xml:space="preserve"> </w:t>
      </w:r>
      <w:r>
        <w:rPr>
          <w:rFonts w:ascii="Times New Roman" w:hAnsi="Times New Roman"/>
          <w:sz w:val="28"/>
          <w:szCs w:val="28"/>
        </w:rPr>
        <w:t>3 городского поселения</w:t>
      </w:r>
      <w:r w:rsidR="00E41B73">
        <w:rPr>
          <w:rFonts w:ascii="Times New Roman" w:hAnsi="Times New Roman"/>
          <w:sz w:val="28"/>
          <w:szCs w:val="28"/>
        </w:rPr>
        <w:t xml:space="preserve"> (объем финансирования 1,</w:t>
      </w:r>
      <w:r w:rsidR="006D718C">
        <w:rPr>
          <w:rFonts w:ascii="Times New Roman" w:hAnsi="Times New Roman"/>
          <w:sz w:val="28"/>
          <w:szCs w:val="28"/>
        </w:rPr>
        <w:t>4</w:t>
      </w:r>
      <w:r w:rsidR="00E41B73">
        <w:rPr>
          <w:rFonts w:ascii="Times New Roman" w:hAnsi="Times New Roman"/>
          <w:sz w:val="28"/>
          <w:szCs w:val="28"/>
        </w:rPr>
        <w:t xml:space="preserve"> млн. рублей)</w:t>
      </w:r>
      <w:r>
        <w:rPr>
          <w:rFonts w:ascii="Times New Roman" w:hAnsi="Times New Roman"/>
          <w:sz w:val="28"/>
          <w:szCs w:val="28"/>
        </w:rPr>
        <w:t>.</w:t>
      </w:r>
    </w:p>
    <w:p w:rsidR="005024D2" w:rsidRPr="00EF0737" w:rsidRDefault="005024D2">
      <w:pPr>
        <w:pStyle w:val="10"/>
        <w:widowControl w:val="0"/>
        <w:tabs>
          <w:tab w:val="clear" w:pos="709"/>
          <w:tab w:val="left" w:pos="720"/>
        </w:tabs>
        <w:spacing w:after="0" w:line="240" w:lineRule="auto"/>
        <w:jc w:val="both"/>
      </w:pPr>
    </w:p>
    <w:p w:rsidR="00AE7620" w:rsidRPr="00EF0737" w:rsidRDefault="00AE7620">
      <w:pPr>
        <w:pStyle w:val="10"/>
        <w:tabs>
          <w:tab w:val="clear" w:pos="709"/>
          <w:tab w:val="left" w:pos="567"/>
          <w:tab w:val="left" w:pos="1785"/>
          <w:tab w:val="center" w:pos="4917"/>
        </w:tabs>
        <w:spacing w:after="0" w:line="240" w:lineRule="auto"/>
        <w:rPr>
          <w:rFonts w:ascii="Times New Roman" w:hAnsi="Times New Roman"/>
          <w:b/>
          <w:sz w:val="28"/>
          <w:szCs w:val="28"/>
          <w:lang w:eastAsia="ru-RU"/>
        </w:rPr>
      </w:pPr>
    </w:p>
    <w:p w:rsidR="00AE7620" w:rsidRPr="00EF0737" w:rsidRDefault="00590075">
      <w:pPr>
        <w:pStyle w:val="10"/>
        <w:tabs>
          <w:tab w:val="clear" w:pos="709"/>
          <w:tab w:val="left" w:pos="567"/>
          <w:tab w:val="left" w:pos="1785"/>
          <w:tab w:val="center" w:pos="4917"/>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11</w:t>
      </w:r>
      <w:r w:rsidR="00D03335" w:rsidRPr="00EF0737">
        <w:rPr>
          <w:rFonts w:ascii="Times New Roman" w:hAnsi="Times New Roman"/>
          <w:b/>
          <w:sz w:val="28"/>
          <w:szCs w:val="28"/>
          <w:lang w:eastAsia="ru-RU"/>
        </w:rPr>
        <w:t>. О ходе реализации региональных проектов</w:t>
      </w:r>
    </w:p>
    <w:p w:rsidR="00A773C9" w:rsidRPr="00EF0737" w:rsidRDefault="00A773C9" w:rsidP="00A773C9">
      <w:pPr>
        <w:tabs>
          <w:tab w:val="left" w:pos="567"/>
        </w:tabs>
        <w:suppressAutoHyphens w:val="0"/>
        <w:ind w:firstLine="720"/>
        <w:jc w:val="both"/>
        <w:rPr>
          <w:rFonts w:ascii="Times New Roman" w:hAnsi="Times New Roman"/>
          <w:sz w:val="28"/>
          <w:szCs w:val="28"/>
        </w:rPr>
      </w:pPr>
    </w:p>
    <w:p w:rsidR="00671718" w:rsidRPr="00EF0737" w:rsidRDefault="00671718" w:rsidP="00671718">
      <w:pPr>
        <w:tabs>
          <w:tab w:val="left" w:pos="567"/>
        </w:tabs>
        <w:suppressAutoHyphens w:val="0"/>
        <w:ind w:firstLine="720"/>
        <w:jc w:val="both"/>
        <w:rPr>
          <w:rFonts w:ascii="Times New Roman" w:hAnsi="Times New Roman"/>
          <w:sz w:val="28"/>
          <w:szCs w:val="28"/>
        </w:rPr>
      </w:pPr>
    </w:p>
    <w:p w:rsidR="00671718" w:rsidRPr="00EF0737" w:rsidRDefault="00671718" w:rsidP="00671718">
      <w:pPr>
        <w:tabs>
          <w:tab w:val="left" w:pos="567"/>
          <w:tab w:val="left" w:pos="709"/>
        </w:tabs>
        <w:ind w:firstLine="709"/>
        <w:jc w:val="both"/>
        <w:rPr>
          <w:rFonts w:ascii="Times New Roman" w:hAnsi="Times New Roman"/>
          <w:sz w:val="28"/>
          <w:szCs w:val="28"/>
          <w:lang w:eastAsia="en-US"/>
        </w:rPr>
      </w:pPr>
      <w:r w:rsidRPr="00EF0737">
        <w:rPr>
          <w:rFonts w:ascii="Times New Roman" w:hAnsi="Times New Roman"/>
          <w:sz w:val="28"/>
          <w:szCs w:val="28"/>
          <w:lang w:eastAsia="en-US"/>
        </w:rPr>
        <w:t>В рамках регионального прое</w:t>
      </w:r>
      <w:r w:rsidR="00241D0D" w:rsidRPr="00EF0737">
        <w:rPr>
          <w:rFonts w:ascii="Times New Roman" w:hAnsi="Times New Roman"/>
          <w:sz w:val="28"/>
          <w:szCs w:val="28"/>
          <w:lang w:eastAsia="en-US"/>
        </w:rPr>
        <w:t xml:space="preserve">кта «Старшее поколение» </w:t>
      </w:r>
      <w:r w:rsidR="00264789">
        <w:rPr>
          <w:rFonts w:ascii="Times New Roman" w:hAnsi="Times New Roman"/>
          <w:sz w:val="28"/>
          <w:szCs w:val="28"/>
          <w:lang w:eastAsia="en-US"/>
        </w:rPr>
        <w:t>введен в эксплуатацию  объект</w:t>
      </w:r>
      <w:r w:rsidRPr="00EF0737">
        <w:rPr>
          <w:rFonts w:ascii="Times New Roman" w:hAnsi="Times New Roman"/>
          <w:sz w:val="28"/>
          <w:szCs w:val="28"/>
          <w:lang w:eastAsia="en-US"/>
        </w:rPr>
        <w:t xml:space="preserve"> «</w:t>
      </w:r>
      <w:proofErr w:type="spellStart"/>
      <w:r w:rsidRPr="00EF0737">
        <w:rPr>
          <w:rFonts w:ascii="Times New Roman" w:hAnsi="Times New Roman"/>
          <w:sz w:val="28"/>
          <w:szCs w:val="28"/>
          <w:lang w:eastAsia="en-US"/>
        </w:rPr>
        <w:t>Краснослободский</w:t>
      </w:r>
      <w:proofErr w:type="spellEnd"/>
      <w:r w:rsidRPr="00EF0737">
        <w:rPr>
          <w:rFonts w:ascii="Times New Roman" w:hAnsi="Times New Roman"/>
          <w:sz w:val="28"/>
          <w:szCs w:val="28"/>
          <w:lang w:eastAsia="en-US"/>
        </w:rPr>
        <w:t xml:space="preserve"> дом-интернат для престарелых и инвалидов» на 150 мест. </w:t>
      </w:r>
      <w:r w:rsidR="00264789">
        <w:rPr>
          <w:rFonts w:ascii="Times New Roman" w:hAnsi="Times New Roman"/>
          <w:sz w:val="28"/>
          <w:szCs w:val="28"/>
          <w:lang w:eastAsia="en-US"/>
        </w:rPr>
        <w:t>Сто</w:t>
      </w:r>
      <w:r w:rsidR="009D3BC3">
        <w:rPr>
          <w:rFonts w:ascii="Times New Roman" w:hAnsi="Times New Roman"/>
          <w:sz w:val="28"/>
          <w:szCs w:val="28"/>
          <w:lang w:eastAsia="en-US"/>
        </w:rPr>
        <w:t>и</w:t>
      </w:r>
      <w:r w:rsidR="00264789">
        <w:rPr>
          <w:rFonts w:ascii="Times New Roman" w:hAnsi="Times New Roman"/>
          <w:sz w:val="28"/>
          <w:szCs w:val="28"/>
          <w:lang w:eastAsia="en-US"/>
        </w:rPr>
        <w:t>мость строительства объекта с оборудованием составляет 985,0 млн. рублей.</w:t>
      </w:r>
    </w:p>
    <w:p w:rsidR="00671718" w:rsidRPr="00EF0737" w:rsidRDefault="00671718" w:rsidP="00671718">
      <w:pPr>
        <w:ind w:firstLine="720"/>
        <w:jc w:val="both"/>
        <w:rPr>
          <w:rFonts w:ascii="Times New Roman" w:hAnsi="Times New Roman"/>
          <w:sz w:val="28"/>
          <w:szCs w:val="28"/>
        </w:rPr>
      </w:pPr>
      <w:r w:rsidRPr="00EF0737">
        <w:rPr>
          <w:rFonts w:ascii="Times New Roman" w:hAnsi="Times New Roman"/>
          <w:sz w:val="28"/>
          <w:szCs w:val="28"/>
        </w:rPr>
        <w:lastRenderedPageBreak/>
        <w:t>В рамках национального проекта «Образование» регионального прое</w:t>
      </w:r>
      <w:r w:rsidR="00B03F2E">
        <w:rPr>
          <w:rFonts w:ascii="Times New Roman" w:hAnsi="Times New Roman"/>
          <w:sz w:val="28"/>
          <w:szCs w:val="28"/>
        </w:rPr>
        <w:t xml:space="preserve">кта «Современная школа» </w:t>
      </w:r>
      <w:r w:rsidR="00B03F2E" w:rsidRPr="00EF0737">
        <w:rPr>
          <w:rFonts w:ascii="Times New Roman" w:hAnsi="Times New Roman"/>
          <w:sz w:val="28"/>
          <w:szCs w:val="28"/>
        </w:rPr>
        <w:t>созданы</w:t>
      </w:r>
      <w:r w:rsidRPr="00EF0737">
        <w:rPr>
          <w:rFonts w:ascii="Times New Roman" w:hAnsi="Times New Roman"/>
          <w:sz w:val="28"/>
          <w:szCs w:val="28"/>
        </w:rPr>
        <w:t xml:space="preserve"> «Точки роста» на базе общеобразовательных организаций:</w:t>
      </w:r>
    </w:p>
    <w:p w:rsidR="00671718" w:rsidRPr="00EF0737" w:rsidRDefault="00671718" w:rsidP="00671718">
      <w:pPr>
        <w:ind w:firstLine="720"/>
        <w:jc w:val="both"/>
        <w:rPr>
          <w:rFonts w:ascii="Times New Roman" w:hAnsi="Times New Roman"/>
          <w:color w:val="000000" w:themeColor="text1"/>
          <w:sz w:val="28"/>
          <w:szCs w:val="28"/>
        </w:rPr>
      </w:pPr>
      <w:r w:rsidRPr="00EF0737">
        <w:rPr>
          <w:rFonts w:ascii="Times New Roman" w:hAnsi="Times New Roman"/>
          <w:sz w:val="28"/>
          <w:szCs w:val="28"/>
        </w:rPr>
        <w:t xml:space="preserve">– МБОУ </w:t>
      </w:r>
      <w:r w:rsidRPr="00EF0737">
        <w:rPr>
          <w:rFonts w:ascii="Times New Roman" w:hAnsi="Times New Roman"/>
          <w:color w:val="000000" w:themeColor="text1"/>
          <w:sz w:val="28"/>
          <w:szCs w:val="28"/>
        </w:rPr>
        <w:t>«</w:t>
      </w:r>
      <w:proofErr w:type="spellStart"/>
      <w:r w:rsidRPr="00EF0737">
        <w:rPr>
          <w:rFonts w:ascii="Times New Roman" w:hAnsi="Times New Roman"/>
          <w:color w:val="000000" w:themeColor="text1"/>
          <w:sz w:val="28"/>
          <w:szCs w:val="28"/>
        </w:rPr>
        <w:t>Селищинская</w:t>
      </w:r>
      <w:proofErr w:type="spellEnd"/>
      <w:r w:rsidRPr="00EF0737">
        <w:rPr>
          <w:rFonts w:ascii="Times New Roman" w:hAnsi="Times New Roman"/>
          <w:color w:val="000000" w:themeColor="text1"/>
          <w:sz w:val="28"/>
          <w:szCs w:val="28"/>
        </w:rPr>
        <w:t xml:space="preserve"> средняя общеобразовательная школа»;</w:t>
      </w:r>
    </w:p>
    <w:p w:rsidR="00671718" w:rsidRPr="00EF0737" w:rsidRDefault="00671718" w:rsidP="00671718">
      <w:pPr>
        <w:ind w:firstLine="720"/>
        <w:jc w:val="both"/>
        <w:rPr>
          <w:rFonts w:ascii="Times New Roman" w:hAnsi="Times New Roman"/>
          <w:color w:val="000000" w:themeColor="text1"/>
          <w:sz w:val="28"/>
          <w:szCs w:val="28"/>
        </w:rPr>
      </w:pPr>
      <w:r w:rsidRPr="00EF0737">
        <w:rPr>
          <w:rFonts w:ascii="Times New Roman" w:hAnsi="Times New Roman"/>
          <w:color w:val="000000" w:themeColor="text1"/>
          <w:sz w:val="28"/>
          <w:szCs w:val="28"/>
        </w:rPr>
        <w:t>– МБОУ «</w:t>
      </w:r>
      <w:proofErr w:type="spellStart"/>
      <w:r w:rsidRPr="00EF0737">
        <w:rPr>
          <w:rFonts w:ascii="Times New Roman" w:hAnsi="Times New Roman"/>
          <w:color w:val="000000" w:themeColor="text1"/>
          <w:sz w:val="28"/>
          <w:szCs w:val="28"/>
        </w:rPr>
        <w:t>Новокарьгинская</w:t>
      </w:r>
      <w:proofErr w:type="spellEnd"/>
      <w:r w:rsidRPr="00EF0737">
        <w:rPr>
          <w:rFonts w:ascii="Times New Roman" w:hAnsi="Times New Roman"/>
          <w:color w:val="000000" w:themeColor="text1"/>
          <w:sz w:val="28"/>
          <w:szCs w:val="28"/>
        </w:rPr>
        <w:t xml:space="preserve"> средняя общеобразовательная школа»;</w:t>
      </w:r>
    </w:p>
    <w:p w:rsidR="00671718" w:rsidRPr="00EF0737" w:rsidRDefault="00671718" w:rsidP="00671718">
      <w:pPr>
        <w:ind w:firstLine="720"/>
        <w:jc w:val="both"/>
        <w:rPr>
          <w:rFonts w:ascii="Times New Roman" w:hAnsi="Times New Roman"/>
          <w:color w:val="000000" w:themeColor="text1"/>
          <w:sz w:val="28"/>
          <w:szCs w:val="28"/>
        </w:rPr>
      </w:pPr>
      <w:r w:rsidRPr="00EF0737">
        <w:rPr>
          <w:rFonts w:ascii="Times New Roman" w:hAnsi="Times New Roman"/>
          <w:color w:val="000000" w:themeColor="text1"/>
          <w:sz w:val="28"/>
          <w:szCs w:val="28"/>
        </w:rPr>
        <w:t>– МБОУ «Куликовская средняя общеобразовательная школа»;</w:t>
      </w:r>
    </w:p>
    <w:p w:rsidR="00671718" w:rsidRPr="00EF0737" w:rsidRDefault="00671718" w:rsidP="00671718">
      <w:pPr>
        <w:ind w:firstLine="720"/>
        <w:jc w:val="both"/>
        <w:rPr>
          <w:rFonts w:ascii="Times New Roman" w:hAnsi="Times New Roman"/>
          <w:color w:val="000000" w:themeColor="text1"/>
          <w:sz w:val="28"/>
          <w:szCs w:val="28"/>
        </w:rPr>
      </w:pPr>
      <w:r w:rsidRPr="00EF0737">
        <w:rPr>
          <w:rFonts w:ascii="Times New Roman" w:hAnsi="Times New Roman"/>
          <w:color w:val="000000" w:themeColor="text1"/>
          <w:sz w:val="28"/>
          <w:szCs w:val="28"/>
        </w:rPr>
        <w:t>– МБОУ «</w:t>
      </w:r>
      <w:proofErr w:type="spellStart"/>
      <w:r w:rsidRPr="00EF0737">
        <w:rPr>
          <w:rFonts w:ascii="Times New Roman" w:hAnsi="Times New Roman"/>
          <w:color w:val="000000" w:themeColor="text1"/>
          <w:sz w:val="28"/>
          <w:szCs w:val="28"/>
        </w:rPr>
        <w:t>Мордовскопаркинская</w:t>
      </w:r>
      <w:proofErr w:type="spellEnd"/>
      <w:r w:rsidRPr="00EF0737">
        <w:rPr>
          <w:rFonts w:ascii="Times New Roman" w:hAnsi="Times New Roman"/>
          <w:color w:val="000000" w:themeColor="text1"/>
          <w:sz w:val="28"/>
          <w:szCs w:val="28"/>
        </w:rPr>
        <w:t xml:space="preserve"> основная общеобразовательная школа».</w:t>
      </w:r>
    </w:p>
    <w:p w:rsidR="00671718" w:rsidRPr="008962F7" w:rsidRDefault="00671718" w:rsidP="00B03F2E">
      <w:pPr>
        <w:pStyle w:val="30"/>
        <w:shd w:val="clear" w:color="auto" w:fill="auto"/>
        <w:spacing w:line="240" w:lineRule="auto"/>
        <w:ind w:left="23" w:right="23" w:firstLine="709"/>
        <w:jc w:val="both"/>
        <w:rPr>
          <w:rFonts w:ascii="Times New Roman" w:eastAsia="Times New Roman" w:hAnsi="Times New Roman"/>
          <w:b w:val="0"/>
          <w:bCs/>
          <w:noProof/>
          <w:sz w:val="28"/>
          <w:szCs w:val="28"/>
        </w:rPr>
      </w:pPr>
      <w:r w:rsidRPr="00B03F2E">
        <w:rPr>
          <w:rFonts w:ascii="Times New Roman" w:hAnsi="Times New Roman"/>
          <w:b w:val="0"/>
          <w:sz w:val="28"/>
          <w:szCs w:val="28"/>
        </w:rPr>
        <w:t xml:space="preserve">В рамках национального проекта «Экология» регионального проекта «Чистая страна» </w:t>
      </w:r>
      <w:r w:rsidR="00D2499E">
        <w:rPr>
          <w:rFonts w:ascii="Times New Roman" w:hAnsi="Times New Roman"/>
          <w:b w:val="0"/>
          <w:sz w:val="28"/>
          <w:szCs w:val="28"/>
        </w:rPr>
        <w:t>в</w:t>
      </w:r>
      <w:r w:rsidR="00B03F2E">
        <w:rPr>
          <w:rFonts w:ascii="Times New Roman" w:hAnsi="Times New Roman"/>
          <w:b w:val="0"/>
          <w:sz w:val="28"/>
          <w:szCs w:val="28"/>
        </w:rPr>
        <w:t xml:space="preserve"> </w:t>
      </w:r>
      <w:r w:rsidR="00B03F2E" w:rsidRPr="00B03F2E">
        <w:rPr>
          <w:rFonts w:ascii="Times New Roman" w:hAnsi="Times New Roman"/>
          <w:b w:val="0"/>
          <w:sz w:val="28"/>
          <w:szCs w:val="28"/>
        </w:rPr>
        <w:t>2023</w:t>
      </w:r>
      <w:r w:rsidR="00D2499E">
        <w:rPr>
          <w:rFonts w:ascii="Times New Roman" w:hAnsi="Times New Roman"/>
          <w:b w:val="0"/>
          <w:sz w:val="28"/>
          <w:szCs w:val="28"/>
        </w:rPr>
        <w:t xml:space="preserve"> году</w:t>
      </w:r>
      <w:r w:rsidR="00FE2CE3" w:rsidRPr="00B03F2E">
        <w:rPr>
          <w:rFonts w:ascii="Times New Roman" w:hAnsi="Times New Roman"/>
          <w:b w:val="0"/>
          <w:sz w:val="28"/>
          <w:szCs w:val="28"/>
        </w:rPr>
        <w:t xml:space="preserve"> проведены торги и определен подрядчик на реализацию проекта</w:t>
      </w:r>
      <w:r w:rsidRPr="00B03F2E">
        <w:rPr>
          <w:rFonts w:ascii="Times New Roman" w:hAnsi="Times New Roman"/>
          <w:b w:val="0"/>
          <w:sz w:val="28"/>
          <w:szCs w:val="28"/>
        </w:rPr>
        <w:t xml:space="preserve"> </w:t>
      </w:r>
      <w:r w:rsidR="005E6337" w:rsidRPr="00B03F2E">
        <w:rPr>
          <w:rFonts w:ascii="Times New Roman" w:hAnsi="Times New Roman"/>
          <w:b w:val="0"/>
          <w:sz w:val="28"/>
          <w:szCs w:val="28"/>
        </w:rPr>
        <w:t>по рекультивации</w:t>
      </w:r>
      <w:r w:rsidRPr="00B03F2E">
        <w:rPr>
          <w:rFonts w:ascii="Times New Roman" w:hAnsi="Times New Roman"/>
          <w:b w:val="0"/>
          <w:sz w:val="28"/>
          <w:szCs w:val="28"/>
        </w:rPr>
        <w:t xml:space="preserve"> свалки твердых бытовых отходов на территории Краснослободского муниципального района </w:t>
      </w:r>
      <w:r w:rsidR="005E6337" w:rsidRPr="00B03F2E">
        <w:rPr>
          <w:rFonts w:ascii="Times New Roman" w:hAnsi="Times New Roman"/>
          <w:b w:val="0"/>
        </w:rPr>
        <w:t>(стоимость 161</w:t>
      </w:r>
      <w:r w:rsidR="009D3BC3">
        <w:rPr>
          <w:rFonts w:ascii="Times New Roman" w:hAnsi="Times New Roman"/>
          <w:b w:val="0"/>
        </w:rPr>
        <w:t>,</w:t>
      </w:r>
      <w:r w:rsidR="005E6337" w:rsidRPr="00B03F2E">
        <w:rPr>
          <w:rFonts w:ascii="Times New Roman" w:hAnsi="Times New Roman"/>
          <w:b w:val="0"/>
        </w:rPr>
        <w:t>9</w:t>
      </w:r>
      <w:r w:rsidRPr="00B03F2E">
        <w:rPr>
          <w:rFonts w:ascii="Times New Roman" w:hAnsi="Times New Roman"/>
          <w:b w:val="0"/>
        </w:rPr>
        <w:t xml:space="preserve"> млн. рублей).</w:t>
      </w:r>
      <w:r w:rsidR="00B03F2E" w:rsidRPr="009D3BC3">
        <w:rPr>
          <w:rFonts w:ascii="Times New Roman" w:eastAsia="Times New Roman" w:hAnsi="Times New Roman"/>
          <w:b w:val="0"/>
          <w:bCs/>
          <w:noProof/>
          <w:sz w:val="28"/>
          <w:szCs w:val="28"/>
        </w:rPr>
        <w:t xml:space="preserve"> </w:t>
      </w:r>
      <w:r w:rsidR="00B03F2E" w:rsidRPr="008962F7">
        <w:rPr>
          <w:rFonts w:ascii="Times New Roman" w:eastAsia="Times New Roman" w:hAnsi="Times New Roman"/>
          <w:b w:val="0"/>
          <w:bCs/>
          <w:noProof/>
          <w:sz w:val="28"/>
          <w:szCs w:val="28"/>
        </w:rPr>
        <w:t>Подрядчиком ООО «Интеграл» завершены работы по устройству стройдвора, перемещению свалочных масс во временные отвалы. Произведен монтаж ограждения, подготовлена площадка под укладку бентонитовых матов, устроено песчаное основание теплового основания для фундаментов ФМ1, ФМ2. Устроено песчаное основание и подготовлена анкерная траншея для последующей укладки бентонитовых матов.</w:t>
      </w:r>
    </w:p>
    <w:p w:rsidR="00671718" w:rsidRPr="008962F7" w:rsidRDefault="00671718" w:rsidP="00671718">
      <w:pPr>
        <w:tabs>
          <w:tab w:val="left" w:pos="567"/>
        </w:tabs>
        <w:ind w:firstLine="709"/>
        <w:jc w:val="both"/>
        <w:rPr>
          <w:rFonts w:ascii="Times New Roman" w:hAnsi="Times New Roman"/>
          <w:color w:val="000000" w:themeColor="text1"/>
          <w:sz w:val="28"/>
          <w:szCs w:val="28"/>
          <w:lang w:eastAsia="en-US"/>
        </w:rPr>
      </w:pPr>
      <w:r w:rsidRPr="008962F7">
        <w:rPr>
          <w:rFonts w:ascii="Times New Roman" w:hAnsi="Times New Roman"/>
          <w:color w:val="000000" w:themeColor="text1"/>
          <w:sz w:val="28"/>
          <w:szCs w:val="28"/>
          <w:lang w:eastAsia="en-US"/>
        </w:rPr>
        <w:t>В рамках национального проекта «Безопасные и качественные дороги» регионального проекта «Дорожная сеть» планируется провести ремонт:</w:t>
      </w:r>
    </w:p>
    <w:p w:rsidR="00671718" w:rsidRPr="008962F7" w:rsidRDefault="00671718" w:rsidP="00671718">
      <w:pPr>
        <w:tabs>
          <w:tab w:val="left" w:pos="567"/>
        </w:tabs>
        <w:ind w:firstLine="709"/>
        <w:jc w:val="both"/>
        <w:rPr>
          <w:rFonts w:ascii="Times New Roman" w:hAnsi="Times New Roman"/>
          <w:color w:val="000000" w:themeColor="text1"/>
          <w:sz w:val="24"/>
          <w:szCs w:val="28"/>
          <w:lang w:eastAsia="en-US"/>
        </w:rPr>
      </w:pPr>
      <w:r w:rsidRPr="008962F7">
        <w:rPr>
          <w:rFonts w:ascii="Times New Roman" w:hAnsi="Times New Roman"/>
          <w:color w:val="000000" w:themeColor="text1"/>
          <w:sz w:val="28"/>
          <w:szCs w:val="28"/>
          <w:lang w:eastAsia="en-US"/>
        </w:rPr>
        <w:t xml:space="preserve">– автодороги г. </w:t>
      </w:r>
      <w:proofErr w:type="spellStart"/>
      <w:r w:rsidRPr="008962F7">
        <w:rPr>
          <w:rFonts w:ascii="Times New Roman" w:hAnsi="Times New Roman"/>
          <w:color w:val="000000" w:themeColor="text1"/>
          <w:sz w:val="28"/>
          <w:szCs w:val="28"/>
          <w:lang w:eastAsia="en-US"/>
        </w:rPr>
        <w:t>Ковылкино</w:t>
      </w:r>
      <w:proofErr w:type="spellEnd"/>
      <w:r w:rsidRPr="008962F7">
        <w:rPr>
          <w:rFonts w:ascii="Times New Roman" w:hAnsi="Times New Roman"/>
          <w:color w:val="000000" w:themeColor="text1"/>
          <w:sz w:val="28"/>
          <w:szCs w:val="28"/>
          <w:lang w:eastAsia="en-US"/>
        </w:rPr>
        <w:t xml:space="preserve"> - г. Краснослободск - с. Ельники - с. Первомайск </w:t>
      </w:r>
      <w:r w:rsidRPr="008962F7">
        <w:rPr>
          <w:rFonts w:ascii="Times New Roman" w:hAnsi="Times New Roman"/>
          <w:color w:val="000000" w:themeColor="text1"/>
          <w:sz w:val="24"/>
          <w:szCs w:val="28"/>
          <w:lang w:eastAsia="en-US"/>
        </w:rPr>
        <w:t xml:space="preserve">(протяженность 6,5 км, стоимостью </w:t>
      </w:r>
      <w:r w:rsidR="002C4FDC">
        <w:rPr>
          <w:rFonts w:ascii="Times New Roman" w:hAnsi="Times New Roman"/>
          <w:color w:val="000000" w:themeColor="text1"/>
          <w:sz w:val="24"/>
          <w:szCs w:val="28"/>
          <w:lang w:eastAsia="en-US"/>
        </w:rPr>
        <w:t>175218,54</w:t>
      </w:r>
      <w:r w:rsidRPr="008962F7">
        <w:rPr>
          <w:rFonts w:ascii="Times New Roman" w:hAnsi="Times New Roman"/>
          <w:color w:val="000000" w:themeColor="text1"/>
          <w:sz w:val="24"/>
          <w:szCs w:val="28"/>
          <w:lang w:eastAsia="en-US"/>
        </w:rPr>
        <w:t xml:space="preserve"> тыс. рублей);</w:t>
      </w:r>
    </w:p>
    <w:p w:rsidR="00671718" w:rsidRDefault="00671718" w:rsidP="00671718">
      <w:pPr>
        <w:tabs>
          <w:tab w:val="left" w:pos="567"/>
        </w:tabs>
        <w:ind w:firstLine="709"/>
        <w:jc w:val="both"/>
        <w:rPr>
          <w:rFonts w:ascii="Times New Roman" w:hAnsi="Times New Roman"/>
          <w:color w:val="000000" w:themeColor="text1"/>
          <w:sz w:val="24"/>
          <w:szCs w:val="28"/>
          <w:lang w:eastAsia="en-US"/>
        </w:rPr>
      </w:pPr>
      <w:r w:rsidRPr="008962F7">
        <w:rPr>
          <w:rFonts w:ascii="Times New Roman" w:hAnsi="Times New Roman"/>
          <w:color w:val="000000" w:themeColor="text1"/>
          <w:sz w:val="28"/>
          <w:szCs w:val="28"/>
          <w:lang w:eastAsia="en-US"/>
        </w:rPr>
        <w:t xml:space="preserve">– автодороги с. </w:t>
      </w:r>
      <w:proofErr w:type="spellStart"/>
      <w:r w:rsidRPr="008962F7">
        <w:rPr>
          <w:rFonts w:ascii="Times New Roman" w:hAnsi="Times New Roman"/>
          <w:color w:val="000000" w:themeColor="text1"/>
          <w:sz w:val="28"/>
          <w:szCs w:val="28"/>
          <w:lang w:eastAsia="en-US"/>
        </w:rPr>
        <w:t>Чукалы</w:t>
      </w:r>
      <w:proofErr w:type="spellEnd"/>
      <w:r w:rsidRPr="008962F7">
        <w:rPr>
          <w:rFonts w:ascii="Times New Roman" w:hAnsi="Times New Roman"/>
          <w:color w:val="000000" w:themeColor="text1"/>
          <w:sz w:val="28"/>
          <w:szCs w:val="28"/>
          <w:lang w:eastAsia="en-US"/>
        </w:rPr>
        <w:t xml:space="preserve"> - с. </w:t>
      </w:r>
      <w:proofErr w:type="spellStart"/>
      <w:r w:rsidRPr="008962F7">
        <w:rPr>
          <w:rFonts w:ascii="Times New Roman" w:hAnsi="Times New Roman"/>
          <w:color w:val="000000" w:themeColor="text1"/>
          <w:sz w:val="28"/>
          <w:szCs w:val="28"/>
          <w:lang w:eastAsia="en-US"/>
        </w:rPr>
        <w:t>Черновские</w:t>
      </w:r>
      <w:proofErr w:type="spellEnd"/>
      <w:r w:rsidRPr="008962F7">
        <w:rPr>
          <w:rFonts w:ascii="Times New Roman" w:hAnsi="Times New Roman"/>
          <w:color w:val="000000" w:themeColor="text1"/>
          <w:sz w:val="28"/>
          <w:szCs w:val="28"/>
          <w:lang w:eastAsia="en-US"/>
        </w:rPr>
        <w:t xml:space="preserve"> Выселки - а/д «г. Краснослободск - г. Темников г. </w:t>
      </w:r>
      <w:proofErr w:type="spellStart"/>
      <w:r w:rsidRPr="008962F7">
        <w:rPr>
          <w:rFonts w:ascii="Times New Roman" w:hAnsi="Times New Roman"/>
          <w:color w:val="000000" w:themeColor="text1"/>
          <w:sz w:val="28"/>
          <w:szCs w:val="28"/>
          <w:lang w:eastAsia="en-US"/>
        </w:rPr>
        <w:t>Ковылкино</w:t>
      </w:r>
      <w:proofErr w:type="spellEnd"/>
      <w:r w:rsidRPr="008962F7">
        <w:rPr>
          <w:rFonts w:ascii="Times New Roman" w:hAnsi="Times New Roman"/>
          <w:color w:val="000000" w:themeColor="text1"/>
          <w:sz w:val="28"/>
          <w:szCs w:val="28"/>
          <w:lang w:eastAsia="en-US"/>
        </w:rPr>
        <w:t xml:space="preserve"> - г. Краснослободск - с. Ельники - с. Первомайск» </w:t>
      </w:r>
      <w:r w:rsidRPr="008962F7">
        <w:rPr>
          <w:rFonts w:ascii="Times New Roman" w:hAnsi="Times New Roman"/>
          <w:color w:val="000000" w:themeColor="text1"/>
          <w:sz w:val="24"/>
          <w:szCs w:val="28"/>
          <w:lang w:eastAsia="en-US"/>
        </w:rPr>
        <w:t>(протяженность 3,5 км, стоимостью 91 024,9 тыс. рублей)</w:t>
      </w:r>
      <w:r w:rsidR="00815B94" w:rsidRPr="008962F7">
        <w:rPr>
          <w:rFonts w:ascii="Times New Roman" w:hAnsi="Times New Roman"/>
          <w:color w:val="000000" w:themeColor="text1"/>
          <w:sz w:val="24"/>
          <w:szCs w:val="28"/>
          <w:lang w:eastAsia="en-US"/>
        </w:rPr>
        <w:t>.</w:t>
      </w:r>
    </w:p>
    <w:p w:rsidR="00A66590" w:rsidRPr="00A66590" w:rsidRDefault="00A66590" w:rsidP="00A66590">
      <w:pPr>
        <w:pStyle w:val="10"/>
        <w:tabs>
          <w:tab w:val="clear" w:pos="709"/>
          <w:tab w:val="left" w:pos="567"/>
        </w:tabs>
        <w:spacing w:after="0" w:line="240" w:lineRule="auto"/>
        <w:ind w:firstLine="720"/>
        <w:jc w:val="both"/>
        <w:rPr>
          <w:rFonts w:ascii="Times New Roman" w:hAnsi="Times New Roman"/>
          <w:sz w:val="28"/>
          <w:szCs w:val="28"/>
          <w:lang w:eastAsia="ru-RU"/>
        </w:rPr>
      </w:pPr>
      <w:r w:rsidRPr="000728CD">
        <w:rPr>
          <w:rFonts w:ascii="Times New Roman" w:hAnsi="Times New Roman"/>
          <w:sz w:val="28"/>
          <w:szCs w:val="28"/>
        </w:rPr>
        <w:t xml:space="preserve">В рамках регионального проекта «Создание условий для реализации творческого потенциала нации» («Творческие люди») национального проекта «Культура» в 2023 году </w:t>
      </w:r>
      <w:proofErr w:type="spellStart"/>
      <w:r w:rsidRPr="000728CD">
        <w:rPr>
          <w:rFonts w:ascii="Times New Roman" w:hAnsi="Times New Roman"/>
          <w:sz w:val="28"/>
          <w:szCs w:val="28"/>
        </w:rPr>
        <w:t>Гуменская</w:t>
      </w:r>
      <w:proofErr w:type="spellEnd"/>
      <w:r w:rsidRPr="000728CD">
        <w:rPr>
          <w:rFonts w:ascii="Times New Roman" w:hAnsi="Times New Roman"/>
          <w:sz w:val="28"/>
          <w:szCs w:val="28"/>
        </w:rPr>
        <w:t xml:space="preserve"> сельская библиотека получили субсидию в размере 103,1 тыс. рублей на улучшение материально – технической базы.</w:t>
      </w:r>
    </w:p>
    <w:p w:rsidR="00671718" w:rsidRPr="00EF0737" w:rsidRDefault="00434FCB" w:rsidP="00671718">
      <w:pPr>
        <w:tabs>
          <w:tab w:val="left" w:pos="567"/>
        </w:tabs>
        <w:ind w:firstLine="709"/>
        <w:jc w:val="both"/>
        <w:rPr>
          <w:rFonts w:ascii="Times New Roman" w:hAnsi="Times New Roman"/>
          <w:color w:val="000000" w:themeColor="text1"/>
          <w:sz w:val="28"/>
          <w:szCs w:val="28"/>
          <w:lang w:eastAsia="en-US"/>
        </w:rPr>
      </w:pPr>
      <w:r w:rsidRPr="008962F7">
        <w:rPr>
          <w:rFonts w:ascii="Times New Roman" w:hAnsi="Times New Roman"/>
          <w:color w:val="000000" w:themeColor="text1"/>
          <w:sz w:val="28"/>
          <w:szCs w:val="28"/>
          <w:lang w:eastAsia="en-US"/>
        </w:rPr>
        <w:t>В рамках регионального проекта обеспечения достижения целей, показателей и результата федерального проекта «Успех каждого ребенка», национального проекта «Образование» осуществлен ремонт спортивного зала МБОУ «</w:t>
      </w:r>
      <w:proofErr w:type="spellStart"/>
      <w:r w:rsidRPr="008962F7">
        <w:rPr>
          <w:rFonts w:ascii="Times New Roman" w:hAnsi="Times New Roman"/>
          <w:color w:val="000000" w:themeColor="text1"/>
          <w:sz w:val="28"/>
          <w:szCs w:val="28"/>
          <w:lang w:eastAsia="en-US"/>
        </w:rPr>
        <w:t>Краснослободский</w:t>
      </w:r>
      <w:proofErr w:type="spellEnd"/>
      <w:r w:rsidRPr="008962F7">
        <w:rPr>
          <w:rFonts w:ascii="Times New Roman" w:hAnsi="Times New Roman"/>
          <w:color w:val="000000" w:themeColor="text1"/>
          <w:sz w:val="28"/>
          <w:szCs w:val="28"/>
          <w:lang w:eastAsia="en-US"/>
        </w:rPr>
        <w:t xml:space="preserve"> многопрофильный лицей</w:t>
      </w:r>
      <w:r w:rsidR="00CA37A2" w:rsidRPr="008962F7">
        <w:rPr>
          <w:rFonts w:ascii="Times New Roman" w:hAnsi="Times New Roman"/>
          <w:color w:val="000000" w:themeColor="text1"/>
          <w:sz w:val="28"/>
          <w:szCs w:val="28"/>
          <w:lang w:eastAsia="en-US"/>
        </w:rPr>
        <w:t>»</w:t>
      </w:r>
      <w:r w:rsidRPr="008962F7">
        <w:rPr>
          <w:rFonts w:ascii="Times New Roman" w:hAnsi="Times New Roman"/>
          <w:color w:val="000000" w:themeColor="text1"/>
          <w:sz w:val="28"/>
          <w:szCs w:val="28"/>
          <w:lang w:eastAsia="en-US"/>
        </w:rPr>
        <w:t>, освоено</w:t>
      </w:r>
      <w:r w:rsidR="00CA37A2" w:rsidRPr="008962F7">
        <w:rPr>
          <w:rFonts w:ascii="Times New Roman" w:hAnsi="Times New Roman"/>
          <w:color w:val="000000" w:themeColor="text1"/>
          <w:sz w:val="28"/>
          <w:szCs w:val="28"/>
          <w:lang w:eastAsia="en-US"/>
        </w:rPr>
        <w:t xml:space="preserve"> 1837,3 тыс. рублей.</w:t>
      </w:r>
    </w:p>
    <w:p w:rsidR="00671718" w:rsidRPr="00671718" w:rsidRDefault="00671718" w:rsidP="00671718">
      <w:pPr>
        <w:tabs>
          <w:tab w:val="left" w:pos="709"/>
        </w:tabs>
        <w:spacing w:after="86"/>
        <w:ind w:firstLine="709"/>
        <w:jc w:val="both"/>
        <w:rPr>
          <w:rFonts w:ascii="Times New Roman" w:hAnsi="Times New Roman"/>
          <w:lang w:eastAsia="en-US"/>
        </w:rPr>
      </w:pPr>
    </w:p>
    <w:p w:rsidR="00AE7620" w:rsidRPr="00436037" w:rsidRDefault="00AE7620" w:rsidP="00A50DBA">
      <w:pPr>
        <w:tabs>
          <w:tab w:val="left" w:pos="709"/>
        </w:tabs>
        <w:spacing w:after="86"/>
        <w:ind w:firstLine="709"/>
        <w:jc w:val="both"/>
        <w:rPr>
          <w:rFonts w:ascii="Times New Roman" w:hAnsi="Times New Roman"/>
          <w:color w:val="FF0000"/>
          <w:lang w:eastAsia="en-US"/>
        </w:rPr>
      </w:pPr>
    </w:p>
    <w:p w:rsidR="00AE7620" w:rsidRPr="00436037" w:rsidRDefault="00AE7620">
      <w:pPr>
        <w:pStyle w:val="10"/>
        <w:tabs>
          <w:tab w:val="clear" w:pos="709"/>
          <w:tab w:val="left" w:pos="567"/>
        </w:tabs>
        <w:spacing w:after="0" w:line="240" w:lineRule="auto"/>
        <w:ind w:firstLine="709"/>
        <w:jc w:val="both"/>
        <w:rPr>
          <w:rFonts w:ascii="Times New Roman" w:hAnsi="Times New Roman"/>
          <w:color w:val="FF0000"/>
          <w:sz w:val="28"/>
          <w:szCs w:val="28"/>
        </w:rPr>
      </w:pPr>
    </w:p>
    <w:sectPr w:rsidR="00AE7620" w:rsidRPr="00436037" w:rsidSect="00012BC4">
      <w:headerReference w:type="default" r:id="rId8"/>
      <w:pgSz w:w="11906" w:h="16838"/>
      <w:pgMar w:top="964" w:right="709" w:bottom="992" w:left="1077" w:header="397"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2F0" w:rsidRDefault="001D52F0">
      <w:r>
        <w:separator/>
      </w:r>
    </w:p>
  </w:endnote>
  <w:endnote w:type="continuationSeparator" w:id="0">
    <w:p w:rsidR="001D52F0" w:rsidRDefault="001D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2F0" w:rsidRDefault="001D52F0">
      <w:r>
        <w:separator/>
      </w:r>
    </w:p>
  </w:footnote>
  <w:footnote w:type="continuationSeparator" w:id="0">
    <w:p w:rsidR="001D52F0" w:rsidRDefault="001D52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87881"/>
      <w:docPartObj>
        <w:docPartGallery w:val="Page Numbers (Top of Page)"/>
        <w:docPartUnique/>
      </w:docPartObj>
    </w:sdtPr>
    <w:sdtEndPr/>
    <w:sdtContent>
      <w:p w:rsidR="00E917FA" w:rsidRDefault="00E917FA">
        <w:pPr>
          <w:pStyle w:val="af3"/>
          <w:jc w:val="center"/>
        </w:pPr>
        <w:r>
          <w:fldChar w:fldCharType="begin"/>
        </w:r>
        <w:r>
          <w:instrText>PAGE</w:instrText>
        </w:r>
        <w:r>
          <w:fldChar w:fldCharType="separate"/>
        </w:r>
        <w:r w:rsidR="004477E9">
          <w:rPr>
            <w:noProof/>
          </w:rPr>
          <w:t>13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ADD"/>
    <w:multiLevelType w:val="multilevel"/>
    <w:tmpl w:val="D7E054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475F05"/>
    <w:multiLevelType w:val="multilevel"/>
    <w:tmpl w:val="17128D1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2673D69"/>
    <w:multiLevelType w:val="multilevel"/>
    <w:tmpl w:val="40A460CA"/>
    <w:lvl w:ilvl="0">
      <w:numFmt w:val="bullet"/>
      <w:lvlText w:val="–"/>
      <w:lvlJc w:val="left"/>
      <w:pPr>
        <w:tabs>
          <w:tab w:val="num" w:pos="1065"/>
        </w:tabs>
        <w:ind w:left="1065" w:hanging="360"/>
      </w:pPr>
      <w:rPr>
        <w:rFonts w:ascii="Times New Roman" w:hAnsi="Times New Roman" w:cs="Times New Roman"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3" w15:restartNumberingAfterBreak="0">
    <w:nsid w:val="15D25317"/>
    <w:multiLevelType w:val="multilevel"/>
    <w:tmpl w:val="DA4057A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1EC82366"/>
    <w:multiLevelType w:val="multilevel"/>
    <w:tmpl w:val="524ED1A2"/>
    <w:lvl w:ilvl="0">
      <w:start w:val="1"/>
      <w:numFmt w:val="decimal"/>
      <w:lvlText w:val="%1."/>
      <w:lvlJc w:val="left"/>
      <w:pPr>
        <w:tabs>
          <w:tab w:val="num" w:pos="0"/>
        </w:tabs>
        <w:ind w:left="927" w:hanging="360"/>
      </w:pPr>
      <w:rPr>
        <w:rFonts w:cs="Times New Roman"/>
      </w:rPr>
    </w:lvl>
    <w:lvl w:ilvl="1">
      <w:start w:val="3"/>
      <w:numFmt w:val="decimal"/>
      <w:lvlText w:val="%1.%2"/>
      <w:lvlJc w:val="left"/>
      <w:pPr>
        <w:tabs>
          <w:tab w:val="num" w:pos="0"/>
        </w:tabs>
        <w:ind w:left="4472" w:hanging="360"/>
      </w:pPr>
    </w:lvl>
    <w:lvl w:ilvl="2">
      <w:start w:val="1"/>
      <w:numFmt w:val="decimal"/>
      <w:lvlText w:val="%1.%2.%3"/>
      <w:lvlJc w:val="left"/>
      <w:pPr>
        <w:tabs>
          <w:tab w:val="num" w:pos="0"/>
        </w:tabs>
        <w:ind w:left="5257" w:hanging="720"/>
      </w:pPr>
    </w:lvl>
    <w:lvl w:ilvl="3">
      <w:start w:val="1"/>
      <w:numFmt w:val="decimal"/>
      <w:lvlText w:val="%1.%2.%3.%4"/>
      <w:lvlJc w:val="left"/>
      <w:pPr>
        <w:tabs>
          <w:tab w:val="num" w:pos="0"/>
        </w:tabs>
        <w:ind w:left="7602" w:hanging="1080"/>
      </w:pPr>
    </w:lvl>
    <w:lvl w:ilvl="4">
      <w:start w:val="1"/>
      <w:numFmt w:val="decimal"/>
      <w:lvlText w:val="%1.%2.%3.%4.%5"/>
      <w:lvlJc w:val="left"/>
      <w:pPr>
        <w:tabs>
          <w:tab w:val="num" w:pos="0"/>
        </w:tabs>
        <w:ind w:left="9587" w:hanging="1080"/>
      </w:pPr>
    </w:lvl>
    <w:lvl w:ilvl="5">
      <w:start w:val="1"/>
      <w:numFmt w:val="decimal"/>
      <w:lvlText w:val="%1.%2.%3.%4.%5.%6"/>
      <w:lvlJc w:val="left"/>
      <w:pPr>
        <w:tabs>
          <w:tab w:val="num" w:pos="0"/>
        </w:tabs>
        <w:ind w:left="11932" w:hanging="1440"/>
      </w:pPr>
    </w:lvl>
    <w:lvl w:ilvl="6">
      <w:start w:val="1"/>
      <w:numFmt w:val="decimal"/>
      <w:lvlText w:val="%1.%2.%3.%4.%5.%6.%7"/>
      <w:lvlJc w:val="left"/>
      <w:pPr>
        <w:tabs>
          <w:tab w:val="num" w:pos="0"/>
        </w:tabs>
        <w:ind w:left="13917" w:hanging="1440"/>
      </w:pPr>
    </w:lvl>
    <w:lvl w:ilvl="7">
      <w:start w:val="1"/>
      <w:numFmt w:val="decimal"/>
      <w:lvlText w:val="%1.%2.%3.%4.%5.%6.%7.%8"/>
      <w:lvlJc w:val="left"/>
      <w:pPr>
        <w:tabs>
          <w:tab w:val="num" w:pos="0"/>
        </w:tabs>
        <w:ind w:left="16262" w:hanging="1800"/>
      </w:pPr>
    </w:lvl>
    <w:lvl w:ilvl="8">
      <w:start w:val="1"/>
      <w:numFmt w:val="decimal"/>
      <w:lvlText w:val="%1.%2.%3.%4.%5.%6.%7.%8.%9"/>
      <w:lvlJc w:val="left"/>
      <w:pPr>
        <w:tabs>
          <w:tab w:val="num" w:pos="0"/>
        </w:tabs>
        <w:ind w:left="18607" w:hanging="2160"/>
      </w:pPr>
    </w:lvl>
  </w:abstractNum>
  <w:abstractNum w:abstractNumId="5" w15:restartNumberingAfterBreak="0">
    <w:nsid w:val="361A3753"/>
    <w:multiLevelType w:val="multilevel"/>
    <w:tmpl w:val="44A247B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6" w15:restartNumberingAfterBreak="0">
    <w:nsid w:val="37BF6498"/>
    <w:multiLevelType w:val="hybridMultilevel"/>
    <w:tmpl w:val="EB5E3E7C"/>
    <w:lvl w:ilvl="0" w:tplc="9D8ED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A166B5"/>
    <w:multiLevelType w:val="multilevel"/>
    <w:tmpl w:val="DE562B6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4DBD0D39"/>
    <w:multiLevelType w:val="hybridMultilevel"/>
    <w:tmpl w:val="FBD819B6"/>
    <w:lvl w:ilvl="0" w:tplc="9D8ED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491FF8"/>
    <w:multiLevelType w:val="multilevel"/>
    <w:tmpl w:val="3E78ED38"/>
    <w:lvl w:ilvl="0">
      <w:start w:val="1"/>
      <w:numFmt w:val="decimal"/>
      <w:lvlText w:val="%1"/>
      <w:lvlJc w:val="left"/>
      <w:pPr>
        <w:tabs>
          <w:tab w:val="num" w:pos="0"/>
        </w:tabs>
        <w:ind w:left="525" w:hanging="525"/>
      </w:pPr>
      <w:rPr>
        <w:rFonts w:cs="Times New Roman"/>
      </w:rPr>
    </w:lvl>
    <w:lvl w:ilvl="1">
      <w:start w:val="1"/>
      <w:numFmt w:val="decimal"/>
      <w:lvlText w:val="%1.%2"/>
      <w:lvlJc w:val="left"/>
      <w:pPr>
        <w:tabs>
          <w:tab w:val="num" w:pos="0"/>
        </w:tabs>
        <w:ind w:left="3077" w:hanging="525"/>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5760" w:hanging="144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560" w:hanging="1800"/>
      </w:pPr>
      <w:rPr>
        <w:rFonts w:cs="Times New Roman"/>
      </w:rPr>
    </w:lvl>
  </w:abstractNum>
  <w:abstractNum w:abstractNumId="10" w15:restartNumberingAfterBreak="0">
    <w:nsid w:val="6176324A"/>
    <w:multiLevelType w:val="multilevel"/>
    <w:tmpl w:val="3CE21B0A"/>
    <w:lvl w:ilvl="0">
      <w:start w:val="1"/>
      <w:numFmt w:val="bullet"/>
      <w:lvlText w:val=""/>
      <w:lvlJc w:val="left"/>
      <w:pPr>
        <w:tabs>
          <w:tab w:val="num" w:pos="-283"/>
        </w:tabs>
        <w:ind w:left="1070" w:hanging="360"/>
      </w:pPr>
      <w:rPr>
        <w:rFonts w:ascii="Symbol" w:hAnsi="Symbol" w:cs="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6EBA20CB"/>
    <w:multiLevelType w:val="hybridMultilevel"/>
    <w:tmpl w:val="9B9A0CD6"/>
    <w:lvl w:ilvl="0" w:tplc="2D76900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72A206A6"/>
    <w:multiLevelType w:val="multilevel"/>
    <w:tmpl w:val="9A18182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7A7947DA"/>
    <w:multiLevelType w:val="multilevel"/>
    <w:tmpl w:val="82349CE4"/>
    <w:lvl w:ilvl="0">
      <w:start w:val="3"/>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14" w15:restartNumberingAfterBreak="0">
    <w:nsid w:val="7F8A2CE3"/>
    <w:multiLevelType w:val="multilevel"/>
    <w:tmpl w:val="74240A2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2"/>
  </w:num>
  <w:num w:numId="2">
    <w:abstractNumId w:val="9"/>
  </w:num>
  <w:num w:numId="3">
    <w:abstractNumId w:val="4"/>
  </w:num>
  <w:num w:numId="4">
    <w:abstractNumId w:val="13"/>
  </w:num>
  <w:num w:numId="5">
    <w:abstractNumId w:val="5"/>
  </w:num>
  <w:num w:numId="6">
    <w:abstractNumId w:val="10"/>
  </w:num>
  <w:num w:numId="7">
    <w:abstractNumId w:val="3"/>
  </w:num>
  <w:num w:numId="8">
    <w:abstractNumId w:val="7"/>
  </w:num>
  <w:num w:numId="9">
    <w:abstractNumId w:val="14"/>
  </w:num>
  <w:num w:numId="10">
    <w:abstractNumId w:val="12"/>
  </w:num>
  <w:num w:numId="11">
    <w:abstractNumId w:val="1"/>
  </w:num>
  <w:num w:numId="12">
    <w:abstractNumId w:val="0"/>
  </w:num>
  <w:num w:numId="13">
    <w:abstractNumId w:val="11"/>
  </w:num>
  <w:num w:numId="14">
    <w:abstractNumId w:val="2"/>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20"/>
    <w:rsid w:val="00004C2D"/>
    <w:rsid w:val="00005DB0"/>
    <w:rsid w:val="000129A3"/>
    <w:rsid w:val="00012BC4"/>
    <w:rsid w:val="000132DC"/>
    <w:rsid w:val="00014E30"/>
    <w:rsid w:val="0001536C"/>
    <w:rsid w:val="00016A03"/>
    <w:rsid w:val="0002129D"/>
    <w:rsid w:val="00022543"/>
    <w:rsid w:val="00023D1A"/>
    <w:rsid w:val="00027C56"/>
    <w:rsid w:val="00027CD1"/>
    <w:rsid w:val="0003003B"/>
    <w:rsid w:val="000312CA"/>
    <w:rsid w:val="000317F7"/>
    <w:rsid w:val="00033CB8"/>
    <w:rsid w:val="00044377"/>
    <w:rsid w:val="00044B8D"/>
    <w:rsid w:val="00051188"/>
    <w:rsid w:val="0005168B"/>
    <w:rsid w:val="00051869"/>
    <w:rsid w:val="00052D29"/>
    <w:rsid w:val="00052DA2"/>
    <w:rsid w:val="00055D55"/>
    <w:rsid w:val="000568F6"/>
    <w:rsid w:val="00057560"/>
    <w:rsid w:val="00064A54"/>
    <w:rsid w:val="00067D55"/>
    <w:rsid w:val="000703E4"/>
    <w:rsid w:val="000704EB"/>
    <w:rsid w:val="000728CD"/>
    <w:rsid w:val="000729E7"/>
    <w:rsid w:val="000756AB"/>
    <w:rsid w:val="00076CC0"/>
    <w:rsid w:val="0008501A"/>
    <w:rsid w:val="00085710"/>
    <w:rsid w:val="000A2668"/>
    <w:rsid w:val="000A3192"/>
    <w:rsid w:val="000A3838"/>
    <w:rsid w:val="000A3D85"/>
    <w:rsid w:val="000A49F8"/>
    <w:rsid w:val="000A5ABC"/>
    <w:rsid w:val="000A5D8B"/>
    <w:rsid w:val="000B289E"/>
    <w:rsid w:val="000B3F6F"/>
    <w:rsid w:val="000B4BD4"/>
    <w:rsid w:val="000B75D7"/>
    <w:rsid w:val="000B7697"/>
    <w:rsid w:val="000C02B7"/>
    <w:rsid w:val="000C1023"/>
    <w:rsid w:val="000C1ECE"/>
    <w:rsid w:val="000C4B66"/>
    <w:rsid w:val="000D41FA"/>
    <w:rsid w:val="000E05CE"/>
    <w:rsid w:val="000E1D4A"/>
    <w:rsid w:val="000E5305"/>
    <w:rsid w:val="000F0299"/>
    <w:rsid w:val="000F43B6"/>
    <w:rsid w:val="000F4B50"/>
    <w:rsid w:val="00104403"/>
    <w:rsid w:val="0010618B"/>
    <w:rsid w:val="001070E6"/>
    <w:rsid w:val="0010736D"/>
    <w:rsid w:val="00111969"/>
    <w:rsid w:val="0011542D"/>
    <w:rsid w:val="00116404"/>
    <w:rsid w:val="00120A49"/>
    <w:rsid w:val="00122CD3"/>
    <w:rsid w:val="0012311B"/>
    <w:rsid w:val="00123BD8"/>
    <w:rsid w:val="00124C8C"/>
    <w:rsid w:val="00126C77"/>
    <w:rsid w:val="001275A2"/>
    <w:rsid w:val="00140558"/>
    <w:rsid w:val="00142521"/>
    <w:rsid w:val="00144D2F"/>
    <w:rsid w:val="00150C86"/>
    <w:rsid w:val="00153232"/>
    <w:rsid w:val="00153DCF"/>
    <w:rsid w:val="0015474B"/>
    <w:rsid w:val="00155D6F"/>
    <w:rsid w:val="001600B9"/>
    <w:rsid w:val="001768F9"/>
    <w:rsid w:val="00177AC5"/>
    <w:rsid w:val="00183A47"/>
    <w:rsid w:val="001854B8"/>
    <w:rsid w:val="0018747A"/>
    <w:rsid w:val="001911B4"/>
    <w:rsid w:val="00193DD6"/>
    <w:rsid w:val="00197607"/>
    <w:rsid w:val="001A09E6"/>
    <w:rsid w:val="001A0B25"/>
    <w:rsid w:val="001A17CF"/>
    <w:rsid w:val="001A1956"/>
    <w:rsid w:val="001A1A57"/>
    <w:rsid w:val="001A1F08"/>
    <w:rsid w:val="001A2739"/>
    <w:rsid w:val="001A35E7"/>
    <w:rsid w:val="001A6FAE"/>
    <w:rsid w:val="001B0E65"/>
    <w:rsid w:val="001B322F"/>
    <w:rsid w:val="001B3D54"/>
    <w:rsid w:val="001C18F8"/>
    <w:rsid w:val="001C7861"/>
    <w:rsid w:val="001D0792"/>
    <w:rsid w:val="001D11C1"/>
    <w:rsid w:val="001D52F0"/>
    <w:rsid w:val="001E3646"/>
    <w:rsid w:val="001E3800"/>
    <w:rsid w:val="001E5A37"/>
    <w:rsid w:val="001E7EE0"/>
    <w:rsid w:val="001F0B9F"/>
    <w:rsid w:val="001F2CE2"/>
    <w:rsid w:val="001F3390"/>
    <w:rsid w:val="001F3882"/>
    <w:rsid w:val="001F72A4"/>
    <w:rsid w:val="00200B20"/>
    <w:rsid w:val="00201BE5"/>
    <w:rsid w:val="002050D1"/>
    <w:rsid w:val="00212D32"/>
    <w:rsid w:val="00213633"/>
    <w:rsid w:val="00214F44"/>
    <w:rsid w:val="002165A3"/>
    <w:rsid w:val="002229CB"/>
    <w:rsid w:val="0022349A"/>
    <w:rsid w:val="0022357A"/>
    <w:rsid w:val="00224501"/>
    <w:rsid w:val="00226177"/>
    <w:rsid w:val="00227D0A"/>
    <w:rsid w:val="00233754"/>
    <w:rsid w:val="0023399E"/>
    <w:rsid w:val="002347E4"/>
    <w:rsid w:val="00235D07"/>
    <w:rsid w:val="002409EA"/>
    <w:rsid w:val="00241D0D"/>
    <w:rsid w:val="00242674"/>
    <w:rsid w:val="00242735"/>
    <w:rsid w:val="0024292C"/>
    <w:rsid w:val="00243E17"/>
    <w:rsid w:val="002440CF"/>
    <w:rsid w:val="00244D6D"/>
    <w:rsid w:val="00245528"/>
    <w:rsid w:val="00247B17"/>
    <w:rsid w:val="00255693"/>
    <w:rsid w:val="00262382"/>
    <w:rsid w:val="00264789"/>
    <w:rsid w:val="00265936"/>
    <w:rsid w:val="00265FA7"/>
    <w:rsid w:val="00266281"/>
    <w:rsid w:val="0026744F"/>
    <w:rsid w:val="00270B33"/>
    <w:rsid w:val="002710BE"/>
    <w:rsid w:val="00272641"/>
    <w:rsid w:val="00273F66"/>
    <w:rsid w:val="00280FEE"/>
    <w:rsid w:val="00284D9F"/>
    <w:rsid w:val="0029233E"/>
    <w:rsid w:val="00292492"/>
    <w:rsid w:val="002942BB"/>
    <w:rsid w:val="002A2FFA"/>
    <w:rsid w:val="002A436F"/>
    <w:rsid w:val="002A5E59"/>
    <w:rsid w:val="002A6836"/>
    <w:rsid w:val="002A6D47"/>
    <w:rsid w:val="002B61A3"/>
    <w:rsid w:val="002C0C84"/>
    <w:rsid w:val="002C305C"/>
    <w:rsid w:val="002C4FDC"/>
    <w:rsid w:val="002C5828"/>
    <w:rsid w:val="002C705F"/>
    <w:rsid w:val="002D0670"/>
    <w:rsid w:val="002D50D5"/>
    <w:rsid w:val="002D548F"/>
    <w:rsid w:val="002E0F6C"/>
    <w:rsid w:val="002F029E"/>
    <w:rsid w:val="002F0980"/>
    <w:rsid w:val="002F19ED"/>
    <w:rsid w:val="002F1D72"/>
    <w:rsid w:val="002F3CB6"/>
    <w:rsid w:val="003012FB"/>
    <w:rsid w:val="003031F8"/>
    <w:rsid w:val="0030388F"/>
    <w:rsid w:val="0030772A"/>
    <w:rsid w:val="00310281"/>
    <w:rsid w:val="003223F6"/>
    <w:rsid w:val="0032328B"/>
    <w:rsid w:val="0032731E"/>
    <w:rsid w:val="00333102"/>
    <w:rsid w:val="00335C05"/>
    <w:rsid w:val="003449D4"/>
    <w:rsid w:val="00345CC9"/>
    <w:rsid w:val="003558E8"/>
    <w:rsid w:val="0035602A"/>
    <w:rsid w:val="00360305"/>
    <w:rsid w:val="003634B9"/>
    <w:rsid w:val="00364042"/>
    <w:rsid w:val="003729D7"/>
    <w:rsid w:val="00373AA9"/>
    <w:rsid w:val="00375437"/>
    <w:rsid w:val="003819E6"/>
    <w:rsid w:val="0038224A"/>
    <w:rsid w:val="00385B85"/>
    <w:rsid w:val="00391D07"/>
    <w:rsid w:val="00391E0A"/>
    <w:rsid w:val="0039227C"/>
    <w:rsid w:val="00392F5A"/>
    <w:rsid w:val="00396D75"/>
    <w:rsid w:val="003A17C9"/>
    <w:rsid w:val="003A4704"/>
    <w:rsid w:val="003A588C"/>
    <w:rsid w:val="003B1521"/>
    <w:rsid w:val="003B459F"/>
    <w:rsid w:val="003B4933"/>
    <w:rsid w:val="003C3DDB"/>
    <w:rsid w:val="003C5CE3"/>
    <w:rsid w:val="003C7F76"/>
    <w:rsid w:val="003D11CC"/>
    <w:rsid w:val="003D17BC"/>
    <w:rsid w:val="003D2DA4"/>
    <w:rsid w:val="003D64B5"/>
    <w:rsid w:val="003E2379"/>
    <w:rsid w:val="003E28AC"/>
    <w:rsid w:val="003E4419"/>
    <w:rsid w:val="003E4E11"/>
    <w:rsid w:val="003E6451"/>
    <w:rsid w:val="003E6F7C"/>
    <w:rsid w:val="003F00F9"/>
    <w:rsid w:val="003F0BB6"/>
    <w:rsid w:val="003F21F2"/>
    <w:rsid w:val="003F34FD"/>
    <w:rsid w:val="003F46C3"/>
    <w:rsid w:val="003F5AB1"/>
    <w:rsid w:val="003F6D1F"/>
    <w:rsid w:val="00401CA7"/>
    <w:rsid w:val="004047F8"/>
    <w:rsid w:val="00406D4F"/>
    <w:rsid w:val="00412497"/>
    <w:rsid w:val="00413C89"/>
    <w:rsid w:val="00414749"/>
    <w:rsid w:val="00424D6C"/>
    <w:rsid w:val="00427481"/>
    <w:rsid w:val="00430A8C"/>
    <w:rsid w:val="00431773"/>
    <w:rsid w:val="00433E16"/>
    <w:rsid w:val="00434FCB"/>
    <w:rsid w:val="00436037"/>
    <w:rsid w:val="00442013"/>
    <w:rsid w:val="00443202"/>
    <w:rsid w:val="004477E9"/>
    <w:rsid w:val="00450E82"/>
    <w:rsid w:val="00450F92"/>
    <w:rsid w:val="00456230"/>
    <w:rsid w:val="004574F4"/>
    <w:rsid w:val="00457CDD"/>
    <w:rsid w:val="004606CE"/>
    <w:rsid w:val="0046346A"/>
    <w:rsid w:val="00466659"/>
    <w:rsid w:val="00470BDB"/>
    <w:rsid w:val="00470E40"/>
    <w:rsid w:val="004714DD"/>
    <w:rsid w:val="00473212"/>
    <w:rsid w:val="00482581"/>
    <w:rsid w:val="004840EE"/>
    <w:rsid w:val="00484252"/>
    <w:rsid w:val="00486152"/>
    <w:rsid w:val="0048684F"/>
    <w:rsid w:val="00490261"/>
    <w:rsid w:val="00492049"/>
    <w:rsid w:val="00493AC8"/>
    <w:rsid w:val="0049674C"/>
    <w:rsid w:val="00497865"/>
    <w:rsid w:val="004A3E88"/>
    <w:rsid w:val="004A5406"/>
    <w:rsid w:val="004A609F"/>
    <w:rsid w:val="004B34D6"/>
    <w:rsid w:val="004B6EB4"/>
    <w:rsid w:val="004B734D"/>
    <w:rsid w:val="004C0B8A"/>
    <w:rsid w:val="004C21AC"/>
    <w:rsid w:val="004C36D1"/>
    <w:rsid w:val="004C73C8"/>
    <w:rsid w:val="004C788F"/>
    <w:rsid w:val="004D0E73"/>
    <w:rsid w:val="004D2438"/>
    <w:rsid w:val="004D2CE3"/>
    <w:rsid w:val="004D4107"/>
    <w:rsid w:val="004E3845"/>
    <w:rsid w:val="004E51E8"/>
    <w:rsid w:val="004E5C1B"/>
    <w:rsid w:val="004E7B28"/>
    <w:rsid w:val="004F3B5A"/>
    <w:rsid w:val="004F49FE"/>
    <w:rsid w:val="004F5219"/>
    <w:rsid w:val="004F5CDB"/>
    <w:rsid w:val="004F5F90"/>
    <w:rsid w:val="005023FE"/>
    <w:rsid w:val="005024D2"/>
    <w:rsid w:val="005049CD"/>
    <w:rsid w:val="00507E36"/>
    <w:rsid w:val="00513515"/>
    <w:rsid w:val="00513D45"/>
    <w:rsid w:val="00517CD8"/>
    <w:rsid w:val="0052161F"/>
    <w:rsid w:val="00523A8D"/>
    <w:rsid w:val="005273A4"/>
    <w:rsid w:val="00530278"/>
    <w:rsid w:val="005344F2"/>
    <w:rsid w:val="00541E7A"/>
    <w:rsid w:val="00543618"/>
    <w:rsid w:val="00543852"/>
    <w:rsid w:val="00546437"/>
    <w:rsid w:val="00551730"/>
    <w:rsid w:val="0055377C"/>
    <w:rsid w:val="00554A83"/>
    <w:rsid w:val="00557320"/>
    <w:rsid w:val="0056139E"/>
    <w:rsid w:val="00561A77"/>
    <w:rsid w:val="00564790"/>
    <w:rsid w:val="00574CE3"/>
    <w:rsid w:val="00581522"/>
    <w:rsid w:val="00582AC2"/>
    <w:rsid w:val="00583F70"/>
    <w:rsid w:val="00584F83"/>
    <w:rsid w:val="00590075"/>
    <w:rsid w:val="005958D9"/>
    <w:rsid w:val="005A0E23"/>
    <w:rsid w:val="005A3E8D"/>
    <w:rsid w:val="005A4B76"/>
    <w:rsid w:val="005A523B"/>
    <w:rsid w:val="005A6B4B"/>
    <w:rsid w:val="005A7DDB"/>
    <w:rsid w:val="005B098D"/>
    <w:rsid w:val="005B1A96"/>
    <w:rsid w:val="005B51D7"/>
    <w:rsid w:val="005C1178"/>
    <w:rsid w:val="005C3E90"/>
    <w:rsid w:val="005C6683"/>
    <w:rsid w:val="005D0B16"/>
    <w:rsid w:val="005D7079"/>
    <w:rsid w:val="005E1FD8"/>
    <w:rsid w:val="005E210E"/>
    <w:rsid w:val="005E3328"/>
    <w:rsid w:val="005E4EA8"/>
    <w:rsid w:val="005E586B"/>
    <w:rsid w:val="005E6337"/>
    <w:rsid w:val="005F7DB5"/>
    <w:rsid w:val="006011ED"/>
    <w:rsid w:val="00611DB4"/>
    <w:rsid w:val="00614D2E"/>
    <w:rsid w:val="00617D11"/>
    <w:rsid w:val="00621D97"/>
    <w:rsid w:val="0062542C"/>
    <w:rsid w:val="006301E1"/>
    <w:rsid w:val="0063062B"/>
    <w:rsid w:val="00637DF3"/>
    <w:rsid w:val="006446C4"/>
    <w:rsid w:val="00645BFD"/>
    <w:rsid w:val="00647EF9"/>
    <w:rsid w:val="00650BC1"/>
    <w:rsid w:val="00653B41"/>
    <w:rsid w:val="00655301"/>
    <w:rsid w:val="00656B80"/>
    <w:rsid w:val="00657EFF"/>
    <w:rsid w:val="006608C8"/>
    <w:rsid w:val="00664821"/>
    <w:rsid w:val="00667D01"/>
    <w:rsid w:val="00671718"/>
    <w:rsid w:val="00674733"/>
    <w:rsid w:val="00674B19"/>
    <w:rsid w:val="006753AF"/>
    <w:rsid w:val="00676428"/>
    <w:rsid w:val="0067716F"/>
    <w:rsid w:val="00677F10"/>
    <w:rsid w:val="00680EFE"/>
    <w:rsid w:val="0068488B"/>
    <w:rsid w:val="00692B2A"/>
    <w:rsid w:val="006934C8"/>
    <w:rsid w:val="00697FF6"/>
    <w:rsid w:val="006A0D4D"/>
    <w:rsid w:val="006A1C5B"/>
    <w:rsid w:val="006A576B"/>
    <w:rsid w:val="006A62DD"/>
    <w:rsid w:val="006B0504"/>
    <w:rsid w:val="006B086E"/>
    <w:rsid w:val="006B21C8"/>
    <w:rsid w:val="006C2139"/>
    <w:rsid w:val="006C4027"/>
    <w:rsid w:val="006C4525"/>
    <w:rsid w:val="006C4782"/>
    <w:rsid w:val="006C5818"/>
    <w:rsid w:val="006C66BF"/>
    <w:rsid w:val="006C71FA"/>
    <w:rsid w:val="006D1AD2"/>
    <w:rsid w:val="006D6F69"/>
    <w:rsid w:val="006D718C"/>
    <w:rsid w:val="006E38E2"/>
    <w:rsid w:val="006E5549"/>
    <w:rsid w:val="006E7992"/>
    <w:rsid w:val="006E7FDB"/>
    <w:rsid w:val="006F143C"/>
    <w:rsid w:val="006F3363"/>
    <w:rsid w:val="006F4ADA"/>
    <w:rsid w:val="006F563A"/>
    <w:rsid w:val="00700356"/>
    <w:rsid w:val="00700673"/>
    <w:rsid w:val="00700A32"/>
    <w:rsid w:val="0070467E"/>
    <w:rsid w:val="007061DD"/>
    <w:rsid w:val="00712B4F"/>
    <w:rsid w:val="00713EC9"/>
    <w:rsid w:val="007141C5"/>
    <w:rsid w:val="007149EF"/>
    <w:rsid w:val="0071581F"/>
    <w:rsid w:val="00715D32"/>
    <w:rsid w:val="00716159"/>
    <w:rsid w:val="00716435"/>
    <w:rsid w:val="00720000"/>
    <w:rsid w:val="00720F15"/>
    <w:rsid w:val="007232B3"/>
    <w:rsid w:val="00723ADB"/>
    <w:rsid w:val="00725472"/>
    <w:rsid w:val="00732F3F"/>
    <w:rsid w:val="00733C0E"/>
    <w:rsid w:val="00737AA2"/>
    <w:rsid w:val="007406EE"/>
    <w:rsid w:val="0074078A"/>
    <w:rsid w:val="007416DE"/>
    <w:rsid w:val="00745063"/>
    <w:rsid w:val="00745AA1"/>
    <w:rsid w:val="00746262"/>
    <w:rsid w:val="00747F7D"/>
    <w:rsid w:val="00757324"/>
    <w:rsid w:val="00757F73"/>
    <w:rsid w:val="00760186"/>
    <w:rsid w:val="00761103"/>
    <w:rsid w:val="00761864"/>
    <w:rsid w:val="007627CF"/>
    <w:rsid w:val="007633FF"/>
    <w:rsid w:val="00763F93"/>
    <w:rsid w:val="00764190"/>
    <w:rsid w:val="00764688"/>
    <w:rsid w:val="007653AC"/>
    <w:rsid w:val="00771B57"/>
    <w:rsid w:val="00771DC1"/>
    <w:rsid w:val="00771F92"/>
    <w:rsid w:val="00772C49"/>
    <w:rsid w:val="00776AC5"/>
    <w:rsid w:val="00783763"/>
    <w:rsid w:val="00784D1E"/>
    <w:rsid w:val="007864E4"/>
    <w:rsid w:val="007913D1"/>
    <w:rsid w:val="00791895"/>
    <w:rsid w:val="0079502E"/>
    <w:rsid w:val="00795220"/>
    <w:rsid w:val="007A168E"/>
    <w:rsid w:val="007B16B5"/>
    <w:rsid w:val="007B1896"/>
    <w:rsid w:val="007B192E"/>
    <w:rsid w:val="007B2467"/>
    <w:rsid w:val="007C15F9"/>
    <w:rsid w:val="007C36B0"/>
    <w:rsid w:val="007C5E0E"/>
    <w:rsid w:val="007D0072"/>
    <w:rsid w:val="007D25B4"/>
    <w:rsid w:val="007D5B77"/>
    <w:rsid w:val="007D6725"/>
    <w:rsid w:val="007D71E0"/>
    <w:rsid w:val="007E46EC"/>
    <w:rsid w:val="007E63E7"/>
    <w:rsid w:val="007F1079"/>
    <w:rsid w:val="007F156B"/>
    <w:rsid w:val="007F2CBC"/>
    <w:rsid w:val="007F729E"/>
    <w:rsid w:val="00801D48"/>
    <w:rsid w:val="00801FEF"/>
    <w:rsid w:val="00803C88"/>
    <w:rsid w:val="008045D1"/>
    <w:rsid w:val="00807503"/>
    <w:rsid w:val="0081253C"/>
    <w:rsid w:val="008147FD"/>
    <w:rsid w:val="00815B94"/>
    <w:rsid w:val="00815EA4"/>
    <w:rsid w:val="00817838"/>
    <w:rsid w:val="0082418F"/>
    <w:rsid w:val="0082474E"/>
    <w:rsid w:val="00826519"/>
    <w:rsid w:val="00831122"/>
    <w:rsid w:val="008364A9"/>
    <w:rsid w:val="00837B4B"/>
    <w:rsid w:val="00841E8B"/>
    <w:rsid w:val="00844C90"/>
    <w:rsid w:val="00846834"/>
    <w:rsid w:val="00851B15"/>
    <w:rsid w:val="00855969"/>
    <w:rsid w:val="00855E5E"/>
    <w:rsid w:val="008618A8"/>
    <w:rsid w:val="008637F9"/>
    <w:rsid w:val="0086398F"/>
    <w:rsid w:val="00867BB6"/>
    <w:rsid w:val="0087024B"/>
    <w:rsid w:val="0087074D"/>
    <w:rsid w:val="00871961"/>
    <w:rsid w:val="00872523"/>
    <w:rsid w:val="008739AC"/>
    <w:rsid w:val="00876E61"/>
    <w:rsid w:val="008862C5"/>
    <w:rsid w:val="0089093E"/>
    <w:rsid w:val="008919D3"/>
    <w:rsid w:val="0089233E"/>
    <w:rsid w:val="00893B3B"/>
    <w:rsid w:val="0089495B"/>
    <w:rsid w:val="008962F7"/>
    <w:rsid w:val="00896879"/>
    <w:rsid w:val="00897B1A"/>
    <w:rsid w:val="008A0B4A"/>
    <w:rsid w:val="008A7850"/>
    <w:rsid w:val="008B0261"/>
    <w:rsid w:val="008B2078"/>
    <w:rsid w:val="008B2A6E"/>
    <w:rsid w:val="008C42FA"/>
    <w:rsid w:val="008C53DA"/>
    <w:rsid w:val="008C77B7"/>
    <w:rsid w:val="008D2EA9"/>
    <w:rsid w:val="008D3B3F"/>
    <w:rsid w:val="008D3DC2"/>
    <w:rsid w:val="008D4F09"/>
    <w:rsid w:val="008D5C81"/>
    <w:rsid w:val="008D623C"/>
    <w:rsid w:val="008D6B68"/>
    <w:rsid w:val="008E40EF"/>
    <w:rsid w:val="008E47F1"/>
    <w:rsid w:val="008E6D3D"/>
    <w:rsid w:val="00902050"/>
    <w:rsid w:val="009036EC"/>
    <w:rsid w:val="00912A71"/>
    <w:rsid w:val="0092306A"/>
    <w:rsid w:val="00930B71"/>
    <w:rsid w:val="00932ADA"/>
    <w:rsid w:val="00932C62"/>
    <w:rsid w:val="00933813"/>
    <w:rsid w:val="00935EFD"/>
    <w:rsid w:val="009363EA"/>
    <w:rsid w:val="00940840"/>
    <w:rsid w:val="00940B50"/>
    <w:rsid w:val="00940CCD"/>
    <w:rsid w:val="00942822"/>
    <w:rsid w:val="009461CD"/>
    <w:rsid w:val="0094792F"/>
    <w:rsid w:val="009501B1"/>
    <w:rsid w:val="009527F5"/>
    <w:rsid w:val="00955E8E"/>
    <w:rsid w:val="00956739"/>
    <w:rsid w:val="00964EE4"/>
    <w:rsid w:val="00965D64"/>
    <w:rsid w:val="0097004D"/>
    <w:rsid w:val="00972346"/>
    <w:rsid w:val="00972475"/>
    <w:rsid w:val="0097468E"/>
    <w:rsid w:val="00975B74"/>
    <w:rsid w:val="009808AB"/>
    <w:rsid w:val="00982FBD"/>
    <w:rsid w:val="00983CD9"/>
    <w:rsid w:val="009876F0"/>
    <w:rsid w:val="00987AE7"/>
    <w:rsid w:val="00994F3B"/>
    <w:rsid w:val="009B1A4E"/>
    <w:rsid w:val="009B2960"/>
    <w:rsid w:val="009B575B"/>
    <w:rsid w:val="009B5BD9"/>
    <w:rsid w:val="009C3889"/>
    <w:rsid w:val="009C6AF9"/>
    <w:rsid w:val="009C748E"/>
    <w:rsid w:val="009D0920"/>
    <w:rsid w:val="009D3BC3"/>
    <w:rsid w:val="009D6190"/>
    <w:rsid w:val="009E112E"/>
    <w:rsid w:val="009E5BDE"/>
    <w:rsid w:val="009E668C"/>
    <w:rsid w:val="009F079E"/>
    <w:rsid w:val="009F1AEF"/>
    <w:rsid w:val="009F7B11"/>
    <w:rsid w:val="00A01000"/>
    <w:rsid w:val="00A0124A"/>
    <w:rsid w:val="00A03133"/>
    <w:rsid w:val="00A035F4"/>
    <w:rsid w:val="00A03ACB"/>
    <w:rsid w:val="00A046B7"/>
    <w:rsid w:val="00A05BAE"/>
    <w:rsid w:val="00A15E2D"/>
    <w:rsid w:val="00A16603"/>
    <w:rsid w:val="00A17663"/>
    <w:rsid w:val="00A20240"/>
    <w:rsid w:val="00A264B1"/>
    <w:rsid w:val="00A26BF8"/>
    <w:rsid w:val="00A300E3"/>
    <w:rsid w:val="00A308FE"/>
    <w:rsid w:val="00A3383B"/>
    <w:rsid w:val="00A41035"/>
    <w:rsid w:val="00A46462"/>
    <w:rsid w:val="00A50A33"/>
    <w:rsid w:val="00A50A70"/>
    <w:rsid w:val="00A50DBA"/>
    <w:rsid w:val="00A524E5"/>
    <w:rsid w:val="00A5424E"/>
    <w:rsid w:val="00A5551B"/>
    <w:rsid w:val="00A5568F"/>
    <w:rsid w:val="00A55701"/>
    <w:rsid w:val="00A55FF5"/>
    <w:rsid w:val="00A565CE"/>
    <w:rsid w:val="00A64673"/>
    <w:rsid w:val="00A66590"/>
    <w:rsid w:val="00A6689E"/>
    <w:rsid w:val="00A66DBF"/>
    <w:rsid w:val="00A773C9"/>
    <w:rsid w:val="00A77A90"/>
    <w:rsid w:val="00A815FE"/>
    <w:rsid w:val="00A84912"/>
    <w:rsid w:val="00A9453A"/>
    <w:rsid w:val="00A96A82"/>
    <w:rsid w:val="00A96E59"/>
    <w:rsid w:val="00AA01FA"/>
    <w:rsid w:val="00AA2D20"/>
    <w:rsid w:val="00AA3AF1"/>
    <w:rsid w:val="00AA4B45"/>
    <w:rsid w:val="00AA4C44"/>
    <w:rsid w:val="00AA6D5F"/>
    <w:rsid w:val="00AB0171"/>
    <w:rsid w:val="00AB068E"/>
    <w:rsid w:val="00AB1B3F"/>
    <w:rsid w:val="00AB3BE3"/>
    <w:rsid w:val="00AB40C9"/>
    <w:rsid w:val="00AB6DB3"/>
    <w:rsid w:val="00AC02AF"/>
    <w:rsid w:val="00AC3523"/>
    <w:rsid w:val="00AC53C9"/>
    <w:rsid w:val="00AD560D"/>
    <w:rsid w:val="00AD60E8"/>
    <w:rsid w:val="00AE05D2"/>
    <w:rsid w:val="00AE1E7D"/>
    <w:rsid w:val="00AE660F"/>
    <w:rsid w:val="00AE6D80"/>
    <w:rsid w:val="00AE6E18"/>
    <w:rsid w:val="00AE7620"/>
    <w:rsid w:val="00AF3A38"/>
    <w:rsid w:val="00AF3F4B"/>
    <w:rsid w:val="00AF4CC3"/>
    <w:rsid w:val="00AF6425"/>
    <w:rsid w:val="00AF7369"/>
    <w:rsid w:val="00AF79B3"/>
    <w:rsid w:val="00AF7AEE"/>
    <w:rsid w:val="00AF7CE6"/>
    <w:rsid w:val="00B0076C"/>
    <w:rsid w:val="00B03F2E"/>
    <w:rsid w:val="00B04214"/>
    <w:rsid w:val="00B0666C"/>
    <w:rsid w:val="00B128B5"/>
    <w:rsid w:val="00B13D8D"/>
    <w:rsid w:val="00B150D4"/>
    <w:rsid w:val="00B16FD4"/>
    <w:rsid w:val="00B17FFD"/>
    <w:rsid w:val="00B200D1"/>
    <w:rsid w:val="00B21173"/>
    <w:rsid w:val="00B2299B"/>
    <w:rsid w:val="00B30F11"/>
    <w:rsid w:val="00B3210A"/>
    <w:rsid w:val="00B3370E"/>
    <w:rsid w:val="00B37C91"/>
    <w:rsid w:val="00B4154F"/>
    <w:rsid w:val="00B45015"/>
    <w:rsid w:val="00B45652"/>
    <w:rsid w:val="00B46454"/>
    <w:rsid w:val="00B52466"/>
    <w:rsid w:val="00B541BB"/>
    <w:rsid w:val="00B54865"/>
    <w:rsid w:val="00B60767"/>
    <w:rsid w:val="00B62C80"/>
    <w:rsid w:val="00B63186"/>
    <w:rsid w:val="00B65EE7"/>
    <w:rsid w:val="00B71AF3"/>
    <w:rsid w:val="00B71C46"/>
    <w:rsid w:val="00B76EF4"/>
    <w:rsid w:val="00B8451A"/>
    <w:rsid w:val="00B845E4"/>
    <w:rsid w:val="00B868D7"/>
    <w:rsid w:val="00B86F6F"/>
    <w:rsid w:val="00B878F4"/>
    <w:rsid w:val="00B91093"/>
    <w:rsid w:val="00B94457"/>
    <w:rsid w:val="00B944AA"/>
    <w:rsid w:val="00B96361"/>
    <w:rsid w:val="00BA7D3E"/>
    <w:rsid w:val="00BB2EB7"/>
    <w:rsid w:val="00BB41F6"/>
    <w:rsid w:val="00BB43A7"/>
    <w:rsid w:val="00BC001B"/>
    <w:rsid w:val="00BD262E"/>
    <w:rsid w:val="00BE4FE3"/>
    <w:rsid w:val="00BE5846"/>
    <w:rsid w:val="00BE5EA4"/>
    <w:rsid w:val="00BF0668"/>
    <w:rsid w:val="00BF3333"/>
    <w:rsid w:val="00BF5D28"/>
    <w:rsid w:val="00BF65CC"/>
    <w:rsid w:val="00C03A52"/>
    <w:rsid w:val="00C06124"/>
    <w:rsid w:val="00C12E11"/>
    <w:rsid w:val="00C1534C"/>
    <w:rsid w:val="00C16801"/>
    <w:rsid w:val="00C268D7"/>
    <w:rsid w:val="00C41074"/>
    <w:rsid w:val="00C423EF"/>
    <w:rsid w:val="00C462E3"/>
    <w:rsid w:val="00C508D5"/>
    <w:rsid w:val="00C52166"/>
    <w:rsid w:val="00C613A6"/>
    <w:rsid w:val="00C62FB8"/>
    <w:rsid w:val="00C643DD"/>
    <w:rsid w:val="00C66803"/>
    <w:rsid w:val="00C67691"/>
    <w:rsid w:val="00C72102"/>
    <w:rsid w:val="00C76130"/>
    <w:rsid w:val="00C770A2"/>
    <w:rsid w:val="00C77D29"/>
    <w:rsid w:val="00C83AB0"/>
    <w:rsid w:val="00C84D79"/>
    <w:rsid w:val="00C857A5"/>
    <w:rsid w:val="00C9110F"/>
    <w:rsid w:val="00C91F3F"/>
    <w:rsid w:val="00C9230C"/>
    <w:rsid w:val="00C95E77"/>
    <w:rsid w:val="00C978BB"/>
    <w:rsid w:val="00CA1251"/>
    <w:rsid w:val="00CA37A2"/>
    <w:rsid w:val="00CB3879"/>
    <w:rsid w:val="00CB73D8"/>
    <w:rsid w:val="00CC030F"/>
    <w:rsid w:val="00CC12B1"/>
    <w:rsid w:val="00CC1E4E"/>
    <w:rsid w:val="00CC4703"/>
    <w:rsid w:val="00CC603C"/>
    <w:rsid w:val="00CC6A08"/>
    <w:rsid w:val="00CD2EE4"/>
    <w:rsid w:val="00CD5334"/>
    <w:rsid w:val="00CD5ACF"/>
    <w:rsid w:val="00CE10C1"/>
    <w:rsid w:val="00CE65C2"/>
    <w:rsid w:val="00CF3FC4"/>
    <w:rsid w:val="00CF4BCC"/>
    <w:rsid w:val="00D01ACB"/>
    <w:rsid w:val="00D03335"/>
    <w:rsid w:val="00D04CB8"/>
    <w:rsid w:val="00D1382E"/>
    <w:rsid w:val="00D1416A"/>
    <w:rsid w:val="00D20726"/>
    <w:rsid w:val="00D22C23"/>
    <w:rsid w:val="00D2499E"/>
    <w:rsid w:val="00D25C31"/>
    <w:rsid w:val="00D32DA3"/>
    <w:rsid w:val="00D425A2"/>
    <w:rsid w:val="00D44575"/>
    <w:rsid w:val="00D45638"/>
    <w:rsid w:val="00D46C30"/>
    <w:rsid w:val="00D50F3B"/>
    <w:rsid w:val="00D51945"/>
    <w:rsid w:val="00D51C79"/>
    <w:rsid w:val="00D530BD"/>
    <w:rsid w:val="00D539DB"/>
    <w:rsid w:val="00D53BC8"/>
    <w:rsid w:val="00D54B47"/>
    <w:rsid w:val="00D63754"/>
    <w:rsid w:val="00D640E5"/>
    <w:rsid w:val="00D70EFA"/>
    <w:rsid w:val="00D762D6"/>
    <w:rsid w:val="00D81462"/>
    <w:rsid w:val="00D81B48"/>
    <w:rsid w:val="00D85362"/>
    <w:rsid w:val="00D91D3A"/>
    <w:rsid w:val="00D94417"/>
    <w:rsid w:val="00DA003E"/>
    <w:rsid w:val="00DA22B2"/>
    <w:rsid w:val="00DA44A9"/>
    <w:rsid w:val="00DA4F48"/>
    <w:rsid w:val="00DA60B3"/>
    <w:rsid w:val="00DA6C83"/>
    <w:rsid w:val="00DA7CF1"/>
    <w:rsid w:val="00DB1256"/>
    <w:rsid w:val="00DB2D29"/>
    <w:rsid w:val="00DB3FD4"/>
    <w:rsid w:val="00DB51B6"/>
    <w:rsid w:val="00DB548E"/>
    <w:rsid w:val="00DB5CE8"/>
    <w:rsid w:val="00DB6893"/>
    <w:rsid w:val="00DB79FB"/>
    <w:rsid w:val="00DC04E7"/>
    <w:rsid w:val="00DC11FE"/>
    <w:rsid w:val="00DC2367"/>
    <w:rsid w:val="00DD0077"/>
    <w:rsid w:val="00DD2CC0"/>
    <w:rsid w:val="00DD51A7"/>
    <w:rsid w:val="00DD5DFC"/>
    <w:rsid w:val="00DD6907"/>
    <w:rsid w:val="00DE0F0F"/>
    <w:rsid w:val="00DE1C72"/>
    <w:rsid w:val="00DE6564"/>
    <w:rsid w:val="00DE74F0"/>
    <w:rsid w:val="00DF1EDC"/>
    <w:rsid w:val="00DF218D"/>
    <w:rsid w:val="00DF7DA3"/>
    <w:rsid w:val="00E0167F"/>
    <w:rsid w:val="00E05E06"/>
    <w:rsid w:val="00E07288"/>
    <w:rsid w:val="00E07ECE"/>
    <w:rsid w:val="00E12516"/>
    <w:rsid w:val="00E146BB"/>
    <w:rsid w:val="00E1680D"/>
    <w:rsid w:val="00E16BF7"/>
    <w:rsid w:val="00E17745"/>
    <w:rsid w:val="00E215BF"/>
    <w:rsid w:val="00E22191"/>
    <w:rsid w:val="00E232D9"/>
    <w:rsid w:val="00E2660A"/>
    <w:rsid w:val="00E2722C"/>
    <w:rsid w:val="00E27E31"/>
    <w:rsid w:val="00E328AE"/>
    <w:rsid w:val="00E41B73"/>
    <w:rsid w:val="00E431CA"/>
    <w:rsid w:val="00E44818"/>
    <w:rsid w:val="00E475FB"/>
    <w:rsid w:val="00E50B13"/>
    <w:rsid w:val="00E619CA"/>
    <w:rsid w:val="00E675D7"/>
    <w:rsid w:val="00E7033C"/>
    <w:rsid w:val="00E74858"/>
    <w:rsid w:val="00E7553C"/>
    <w:rsid w:val="00E75567"/>
    <w:rsid w:val="00E75C73"/>
    <w:rsid w:val="00E77E07"/>
    <w:rsid w:val="00E80C94"/>
    <w:rsid w:val="00E8225C"/>
    <w:rsid w:val="00E855A8"/>
    <w:rsid w:val="00E87064"/>
    <w:rsid w:val="00E917FA"/>
    <w:rsid w:val="00E944B2"/>
    <w:rsid w:val="00EA05FA"/>
    <w:rsid w:val="00EA06AE"/>
    <w:rsid w:val="00EA104B"/>
    <w:rsid w:val="00EA2394"/>
    <w:rsid w:val="00EA3DC5"/>
    <w:rsid w:val="00EA4796"/>
    <w:rsid w:val="00EA649B"/>
    <w:rsid w:val="00EA6A40"/>
    <w:rsid w:val="00EB1253"/>
    <w:rsid w:val="00EB26F4"/>
    <w:rsid w:val="00EB5BED"/>
    <w:rsid w:val="00EC10AF"/>
    <w:rsid w:val="00EC2543"/>
    <w:rsid w:val="00ED0259"/>
    <w:rsid w:val="00ED0499"/>
    <w:rsid w:val="00ED2398"/>
    <w:rsid w:val="00ED3997"/>
    <w:rsid w:val="00ED45E2"/>
    <w:rsid w:val="00ED61B6"/>
    <w:rsid w:val="00EE10EC"/>
    <w:rsid w:val="00EE1E7E"/>
    <w:rsid w:val="00EE51BE"/>
    <w:rsid w:val="00EE5CC8"/>
    <w:rsid w:val="00EE5D5E"/>
    <w:rsid w:val="00EE650A"/>
    <w:rsid w:val="00EF0737"/>
    <w:rsid w:val="00EF3199"/>
    <w:rsid w:val="00EF327B"/>
    <w:rsid w:val="00EF545D"/>
    <w:rsid w:val="00EF6E6F"/>
    <w:rsid w:val="00F04A6F"/>
    <w:rsid w:val="00F056A6"/>
    <w:rsid w:val="00F06618"/>
    <w:rsid w:val="00F06AF6"/>
    <w:rsid w:val="00F07AC8"/>
    <w:rsid w:val="00F126CB"/>
    <w:rsid w:val="00F14741"/>
    <w:rsid w:val="00F15860"/>
    <w:rsid w:val="00F21EFE"/>
    <w:rsid w:val="00F2415D"/>
    <w:rsid w:val="00F36B0C"/>
    <w:rsid w:val="00F41ACB"/>
    <w:rsid w:val="00F41FBA"/>
    <w:rsid w:val="00F42689"/>
    <w:rsid w:val="00F42CC5"/>
    <w:rsid w:val="00F43418"/>
    <w:rsid w:val="00F4468D"/>
    <w:rsid w:val="00F45F61"/>
    <w:rsid w:val="00F462ED"/>
    <w:rsid w:val="00F47931"/>
    <w:rsid w:val="00F51E08"/>
    <w:rsid w:val="00F5293B"/>
    <w:rsid w:val="00F54948"/>
    <w:rsid w:val="00F56F8F"/>
    <w:rsid w:val="00F61D23"/>
    <w:rsid w:val="00F6797A"/>
    <w:rsid w:val="00F7048F"/>
    <w:rsid w:val="00F72E79"/>
    <w:rsid w:val="00F80A3B"/>
    <w:rsid w:val="00F80E78"/>
    <w:rsid w:val="00F811A7"/>
    <w:rsid w:val="00F82658"/>
    <w:rsid w:val="00F85F62"/>
    <w:rsid w:val="00F8767B"/>
    <w:rsid w:val="00F92D0F"/>
    <w:rsid w:val="00F940A2"/>
    <w:rsid w:val="00F9420A"/>
    <w:rsid w:val="00F96FE1"/>
    <w:rsid w:val="00F9769F"/>
    <w:rsid w:val="00F97F39"/>
    <w:rsid w:val="00FA07B7"/>
    <w:rsid w:val="00FA4D2E"/>
    <w:rsid w:val="00FA64B3"/>
    <w:rsid w:val="00FA7BC5"/>
    <w:rsid w:val="00FB1F1E"/>
    <w:rsid w:val="00FB24AD"/>
    <w:rsid w:val="00FB2EDA"/>
    <w:rsid w:val="00FB4CE3"/>
    <w:rsid w:val="00FB7E06"/>
    <w:rsid w:val="00FC0F46"/>
    <w:rsid w:val="00FC1835"/>
    <w:rsid w:val="00FC1885"/>
    <w:rsid w:val="00FC1AC0"/>
    <w:rsid w:val="00FC3A4A"/>
    <w:rsid w:val="00FC5F38"/>
    <w:rsid w:val="00FD3933"/>
    <w:rsid w:val="00FD54F8"/>
    <w:rsid w:val="00FD61E7"/>
    <w:rsid w:val="00FE2ABD"/>
    <w:rsid w:val="00FE2CE3"/>
    <w:rsid w:val="00FE401C"/>
    <w:rsid w:val="00FE4B08"/>
    <w:rsid w:val="00FF0D4F"/>
    <w:rsid w:val="00FF3172"/>
    <w:rsid w:val="00FF4131"/>
    <w:rsid w:val="00FF491C"/>
    <w:rsid w:val="00FF5234"/>
    <w:rsid w:val="00FF57F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4AB543"/>
  <w15:docId w15:val="{0FF3F826-9D9C-4F6B-954F-AE2BA8CE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6EC"/>
  </w:style>
  <w:style w:type="paragraph" w:styleId="1">
    <w:name w:val="heading 1"/>
    <w:basedOn w:val="10"/>
    <w:next w:val="10"/>
    <w:link w:val="11"/>
    <w:qFormat/>
    <w:locked/>
    <w:rsid w:val="00CC7E9D"/>
    <w:pPr>
      <w:widowControl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uiPriority w:val="99"/>
    <w:qFormat/>
    <w:rsid w:val="00614C8A"/>
    <w:pPr>
      <w:tabs>
        <w:tab w:val="left" w:pos="709"/>
      </w:tabs>
      <w:spacing w:after="200" w:line="276" w:lineRule="atLeast"/>
    </w:pPr>
    <w:rPr>
      <w:lang w:eastAsia="en-US"/>
    </w:rPr>
  </w:style>
  <w:style w:type="character" w:customStyle="1" w:styleId="29">
    <w:name w:val="Основной текст (2) + 9"/>
    <w:uiPriority w:val="99"/>
    <w:qFormat/>
    <w:rsid w:val="00CA73BC"/>
    <w:rPr>
      <w:rFonts w:ascii="Times New Roman" w:hAnsi="Times New Roman"/>
      <w:color w:val="000000"/>
      <w:spacing w:val="0"/>
      <w:w w:val="100"/>
      <w:sz w:val="19"/>
      <w:u w:val="none"/>
      <w:lang w:val="ru-RU"/>
    </w:rPr>
  </w:style>
  <w:style w:type="character" w:customStyle="1" w:styleId="291">
    <w:name w:val="Основной текст (2) + 91"/>
    <w:uiPriority w:val="99"/>
    <w:qFormat/>
    <w:rsid w:val="00CA73BC"/>
    <w:rPr>
      <w:rFonts w:ascii="Times New Roman" w:hAnsi="Times New Roman"/>
      <w:color w:val="000000"/>
      <w:spacing w:val="0"/>
      <w:u w:val="none"/>
    </w:rPr>
  </w:style>
  <w:style w:type="character" w:customStyle="1" w:styleId="a3">
    <w:name w:val="Без интервала Знак"/>
    <w:uiPriority w:val="99"/>
    <w:qFormat/>
    <w:locked/>
    <w:rsid w:val="009B1CA0"/>
    <w:rPr>
      <w:rFonts w:eastAsia="Times New Roman"/>
      <w:sz w:val="22"/>
      <w:lang w:val="ru-RU" w:eastAsia="en-US"/>
    </w:rPr>
  </w:style>
  <w:style w:type="character" w:customStyle="1" w:styleId="BodyTextIndentChar">
    <w:name w:val="Body Text Indent Char"/>
    <w:basedOn w:val="a0"/>
    <w:uiPriority w:val="99"/>
    <w:semiHidden/>
    <w:qFormat/>
    <w:locked/>
    <w:rsid w:val="00033F7D"/>
    <w:rPr>
      <w:rFonts w:cs="Times New Roman"/>
      <w:lang w:eastAsia="en-US"/>
    </w:rPr>
  </w:style>
  <w:style w:type="character" w:customStyle="1" w:styleId="a4">
    <w:name w:val="Основной текст с отступом Знак"/>
    <w:uiPriority w:val="99"/>
    <w:qFormat/>
    <w:locked/>
    <w:rsid w:val="009A5458"/>
    <w:rPr>
      <w:rFonts w:ascii="Arial" w:hAnsi="Arial"/>
      <w:lang w:val="ru-RU" w:eastAsia="ar-SA" w:bidi="ar-SA"/>
    </w:rPr>
  </w:style>
  <w:style w:type="character" w:customStyle="1" w:styleId="a5">
    <w:name w:val="Верхний колонтитул Знак"/>
    <w:basedOn w:val="a0"/>
    <w:uiPriority w:val="99"/>
    <w:qFormat/>
    <w:locked/>
    <w:rsid w:val="00393D2C"/>
    <w:rPr>
      <w:rFonts w:cs="Times New Roman"/>
      <w:lang w:eastAsia="en-US"/>
    </w:rPr>
  </w:style>
  <w:style w:type="character" w:customStyle="1" w:styleId="a6">
    <w:name w:val="Нижний колонтитул Знак"/>
    <w:basedOn w:val="a0"/>
    <w:uiPriority w:val="99"/>
    <w:qFormat/>
    <w:locked/>
    <w:rsid w:val="00393D2C"/>
    <w:rPr>
      <w:rFonts w:cs="Times New Roman"/>
      <w:lang w:eastAsia="en-US"/>
    </w:rPr>
  </w:style>
  <w:style w:type="character" w:customStyle="1" w:styleId="a7">
    <w:name w:val="Текст выноски Знак"/>
    <w:basedOn w:val="a0"/>
    <w:uiPriority w:val="99"/>
    <w:semiHidden/>
    <w:qFormat/>
    <w:locked/>
    <w:rsid w:val="007261F6"/>
    <w:rPr>
      <w:rFonts w:ascii="Tahoma" w:hAnsi="Tahoma" w:cs="Tahoma"/>
      <w:sz w:val="16"/>
      <w:szCs w:val="16"/>
      <w:lang w:eastAsia="en-US"/>
    </w:rPr>
  </w:style>
  <w:style w:type="character" w:customStyle="1" w:styleId="a8">
    <w:name w:val="Гипертекстовая ссылка"/>
    <w:uiPriority w:val="99"/>
    <w:qFormat/>
    <w:rsid w:val="00530B54"/>
    <w:rPr>
      <w:b/>
      <w:color w:val="106BBE"/>
    </w:rPr>
  </w:style>
  <w:style w:type="character" w:customStyle="1" w:styleId="a9">
    <w:name w:val="Основной текст Знак"/>
    <w:basedOn w:val="a0"/>
    <w:uiPriority w:val="99"/>
    <w:qFormat/>
    <w:locked/>
    <w:rsid w:val="005475E0"/>
    <w:rPr>
      <w:rFonts w:ascii="Times New Roman" w:hAnsi="Times New Roman" w:cs="Times New Roman"/>
      <w:kern w:val="2"/>
      <w:sz w:val="24"/>
      <w:szCs w:val="24"/>
    </w:rPr>
  </w:style>
  <w:style w:type="character" w:customStyle="1" w:styleId="-">
    <w:name w:val="Интернет-ссылка"/>
    <w:basedOn w:val="a0"/>
    <w:uiPriority w:val="99"/>
    <w:semiHidden/>
    <w:rsid w:val="00B432AA"/>
    <w:rPr>
      <w:rFonts w:cs="Times New Roman"/>
      <w:color w:val="0000FF"/>
      <w:u w:val="single"/>
    </w:rPr>
  </w:style>
  <w:style w:type="character" w:customStyle="1" w:styleId="11">
    <w:name w:val="Заголовок 1 Знак"/>
    <w:basedOn w:val="a0"/>
    <w:link w:val="1"/>
    <w:uiPriority w:val="99"/>
    <w:qFormat/>
    <w:rsid w:val="00CC7E9D"/>
    <w:rPr>
      <w:rFonts w:ascii="Arial" w:eastAsia="Times New Roman" w:hAnsi="Arial" w:cs="Arial"/>
      <w:b/>
      <w:bCs/>
      <w:color w:val="000080"/>
      <w:sz w:val="24"/>
      <w:szCs w:val="24"/>
    </w:rPr>
  </w:style>
  <w:style w:type="character" w:customStyle="1" w:styleId="0pt">
    <w:name w:val="Основной текст + Интервал 0 pt"/>
    <w:basedOn w:val="a0"/>
    <w:qFormat/>
    <w:rsid w:val="00144909"/>
    <w:rPr>
      <w:rFonts w:ascii="Times New Roman" w:hAnsi="Times New Roman" w:cs="Times New Roman"/>
      <w:strike w:val="0"/>
      <w:dstrike w:val="0"/>
      <w:color w:val="000000"/>
      <w:spacing w:val="1"/>
      <w:w w:val="100"/>
      <w:u w:val="none"/>
      <w:effect w:val="none"/>
      <w:shd w:val="clear" w:color="auto" w:fill="FFFFFF"/>
      <w:lang w:val="ru-RU"/>
    </w:rPr>
  </w:style>
  <w:style w:type="character" w:styleId="aa">
    <w:name w:val="Emphasis"/>
    <w:basedOn w:val="a0"/>
    <w:uiPriority w:val="20"/>
    <w:qFormat/>
    <w:locked/>
    <w:rsid w:val="00144909"/>
    <w:rPr>
      <w:i/>
      <w:iCs/>
    </w:rPr>
  </w:style>
  <w:style w:type="character" w:customStyle="1" w:styleId="2">
    <w:name w:val="Основной текст 2 Знак"/>
    <w:basedOn w:val="a0"/>
    <w:link w:val="2"/>
    <w:uiPriority w:val="99"/>
    <w:qFormat/>
    <w:rsid w:val="00A35F2D"/>
    <w:rPr>
      <w:rFonts w:ascii="Times New Roman" w:eastAsia="Times New Roman" w:hAnsi="Times New Roman"/>
      <w:sz w:val="24"/>
      <w:szCs w:val="24"/>
      <w:lang w:eastAsia="zh-CN"/>
    </w:rPr>
  </w:style>
  <w:style w:type="character" w:customStyle="1" w:styleId="FontStyle287">
    <w:name w:val="Font Style287"/>
    <w:basedOn w:val="a0"/>
    <w:uiPriority w:val="99"/>
    <w:qFormat/>
    <w:rsid w:val="00C967D0"/>
    <w:rPr>
      <w:rFonts w:ascii="Times New Roman" w:hAnsi="Times New Roman" w:cs="Times New Roman"/>
      <w:b/>
      <w:bCs/>
      <w:color w:val="000000"/>
      <w:sz w:val="20"/>
      <w:szCs w:val="20"/>
    </w:rPr>
  </w:style>
  <w:style w:type="character" w:customStyle="1" w:styleId="FontStyle288">
    <w:name w:val="Font Style288"/>
    <w:basedOn w:val="a0"/>
    <w:uiPriority w:val="99"/>
    <w:qFormat/>
    <w:rsid w:val="00C967D0"/>
    <w:rPr>
      <w:rFonts w:ascii="Times New Roman" w:hAnsi="Times New Roman" w:cs="Times New Roman"/>
      <w:color w:val="000000"/>
      <w:sz w:val="20"/>
      <w:szCs w:val="20"/>
    </w:rPr>
  </w:style>
  <w:style w:type="paragraph" w:styleId="ab">
    <w:name w:val="Title"/>
    <w:basedOn w:val="10"/>
    <w:next w:val="ac"/>
    <w:qFormat/>
    <w:pPr>
      <w:keepNext/>
      <w:spacing w:before="240" w:after="120"/>
    </w:pPr>
    <w:rPr>
      <w:rFonts w:ascii="Liberation Sans" w:eastAsia="Microsoft YaHei" w:hAnsi="Liberation Sans" w:cs="Arial"/>
      <w:sz w:val="28"/>
      <w:szCs w:val="28"/>
    </w:rPr>
  </w:style>
  <w:style w:type="paragraph" w:styleId="ac">
    <w:name w:val="Body Text"/>
    <w:basedOn w:val="10"/>
    <w:uiPriority w:val="99"/>
    <w:rsid w:val="005475E0"/>
    <w:pPr>
      <w:widowControl w:val="0"/>
      <w:spacing w:after="120" w:line="240" w:lineRule="auto"/>
    </w:pPr>
    <w:rPr>
      <w:rFonts w:ascii="Times New Roman" w:hAnsi="Times New Roman"/>
      <w:kern w:val="2"/>
      <w:sz w:val="24"/>
      <w:szCs w:val="24"/>
    </w:rPr>
  </w:style>
  <w:style w:type="paragraph" w:styleId="ad">
    <w:name w:val="List"/>
    <w:basedOn w:val="ac"/>
    <w:rPr>
      <w:rFonts w:cs="Arial"/>
    </w:rPr>
  </w:style>
  <w:style w:type="paragraph" w:styleId="ae">
    <w:name w:val="caption"/>
    <w:basedOn w:val="10"/>
    <w:qFormat/>
    <w:pPr>
      <w:suppressLineNumbers/>
      <w:spacing w:before="120" w:after="120"/>
    </w:pPr>
    <w:rPr>
      <w:rFonts w:cs="Arial"/>
      <w:i/>
      <w:iCs/>
      <w:sz w:val="24"/>
      <w:szCs w:val="24"/>
    </w:rPr>
  </w:style>
  <w:style w:type="paragraph" w:styleId="af">
    <w:name w:val="index heading"/>
    <w:basedOn w:val="10"/>
    <w:qFormat/>
    <w:pPr>
      <w:suppressLineNumbers/>
    </w:pPr>
    <w:rPr>
      <w:rFonts w:cs="Arial"/>
    </w:rPr>
  </w:style>
  <w:style w:type="paragraph" w:styleId="af0">
    <w:name w:val="No Spacing"/>
    <w:uiPriority w:val="1"/>
    <w:qFormat/>
    <w:rsid w:val="009B1CA0"/>
    <w:rPr>
      <w:rFonts w:eastAsia="Times New Roman"/>
      <w:lang w:eastAsia="en-US"/>
    </w:rPr>
  </w:style>
  <w:style w:type="paragraph" w:styleId="af1">
    <w:name w:val="Body Text Indent"/>
    <w:basedOn w:val="10"/>
    <w:uiPriority w:val="99"/>
    <w:rsid w:val="009A5458"/>
    <w:pPr>
      <w:widowControl w:val="0"/>
      <w:spacing w:after="120" w:line="240" w:lineRule="auto"/>
      <w:ind w:left="283" w:firstLine="720"/>
      <w:jc w:val="both"/>
    </w:pPr>
    <w:rPr>
      <w:rFonts w:ascii="Arial" w:hAnsi="Arial"/>
      <w:sz w:val="20"/>
      <w:szCs w:val="20"/>
      <w:lang w:eastAsia="ar-SA"/>
    </w:rPr>
  </w:style>
  <w:style w:type="paragraph" w:customStyle="1" w:styleId="af2">
    <w:name w:val="Колонтитул"/>
    <w:basedOn w:val="10"/>
    <w:qFormat/>
  </w:style>
  <w:style w:type="paragraph" w:styleId="af3">
    <w:name w:val="header"/>
    <w:basedOn w:val="10"/>
    <w:uiPriority w:val="99"/>
    <w:rsid w:val="00393D2C"/>
    <w:pPr>
      <w:tabs>
        <w:tab w:val="clear" w:pos="709"/>
        <w:tab w:val="center" w:pos="4677"/>
        <w:tab w:val="right" w:pos="9355"/>
      </w:tabs>
    </w:pPr>
    <w:rPr>
      <w:sz w:val="20"/>
      <w:szCs w:val="20"/>
    </w:rPr>
  </w:style>
  <w:style w:type="paragraph" w:styleId="af4">
    <w:name w:val="footer"/>
    <w:basedOn w:val="10"/>
    <w:uiPriority w:val="99"/>
    <w:rsid w:val="00393D2C"/>
    <w:pPr>
      <w:tabs>
        <w:tab w:val="clear" w:pos="709"/>
        <w:tab w:val="center" w:pos="4677"/>
        <w:tab w:val="right" w:pos="9355"/>
      </w:tabs>
    </w:pPr>
    <w:rPr>
      <w:sz w:val="20"/>
      <w:szCs w:val="20"/>
    </w:rPr>
  </w:style>
  <w:style w:type="paragraph" w:styleId="af5">
    <w:name w:val="Balloon Text"/>
    <w:basedOn w:val="10"/>
    <w:uiPriority w:val="99"/>
    <w:semiHidden/>
    <w:qFormat/>
    <w:rsid w:val="007261F6"/>
    <w:pPr>
      <w:spacing w:after="0" w:line="240" w:lineRule="auto"/>
    </w:pPr>
    <w:rPr>
      <w:rFonts w:ascii="Tahoma" w:hAnsi="Tahoma" w:cs="Tahoma"/>
      <w:sz w:val="16"/>
      <w:szCs w:val="16"/>
    </w:rPr>
  </w:style>
  <w:style w:type="paragraph" w:customStyle="1" w:styleId="Standard">
    <w:name w:val="Standard"/>
    <w:uiPriority w:val="99"/>
    <w:qFormat/>
    <w:rsid w:val="006F5B24"/>
    <w:pPr>
      <w:widowControl w:val="0"/>
    </w:pPr>
    <w:rPr>
      <w:rFonts w:ascii="Times New Roman" w:eastAsia="SimSun" w:hAnsi="Times New Roman" w:cs="Arial"/>
      <w:kern w:val="2"/>
      <w:sz w:val="24"/>
      <w:szCs w:val="24"/>
      <w:lang w:eastAsia="zh-CN" w:bidi="hi-IN"/>
    </w:rPr>
  </w:style>
  <w:style w:type="paragraph" w:styleId="af6">
    <w:name w:val="Normal (Web)"/>
    <w:basedOn w:val="10"/>
    <w:uiPriority w:val="99"/>
    <w:qFormat/>
    <w:rsid w:val="00F4545A"/>
    <w:pPr>
      <w:spacing w:beforeAutospacing="1" w:afterAutospacing="1" w:line="240" w:lineRule="auto"/>
    </w:pPr>
    <w:rPr>
      <w:rFonts w:ascii="Times New Roman" w:eastAsia="Times New Roman" w:hAnsi="Times New Roman"/>
      <w:sz w:val="24"/>
      <w:szCs w:val="24"/>
      <w:lang w:eastAsia="ru-RU"/>
    </w:rPr>
  </w:style>
  <w:style w:type="paragraph" w:customStyle="1" w:styleId="110">
    <w:name w:val="Знак1 Знак Знак Знак1"/>
    <w:basedOn w:val="10"/>
    <w:uiPriority w:val="99"/>
    <w:qFormat/>
    <w:rsid w:val="00700684"/>
    <w:pPr>
      <w:spacing w:beforeAutospacing="1" w:afterAutospacing="1" w:line="240" w:lineRule="auto"/>
    </w:pPr>
    <w:rPr>
      <w:rFonts w:ascii="Tahoma" w:eastAsia="Times New Roman" w:hAnsi="Tahoma"/>
      <w:sz w:val="20"/>
      <w:szCs w:val="20"/>
      <w:lang w:val="en-US"/>
    </w:rPr>
  </w:style>
  <w:style w:type="paragraph" w:styleId="af7">
    <w:name w:val="List Paragraph"/>
    <w:basedOn w:val="10"/>
    <w:uiPriority w:val="99"/>
    <w:qFormat/>
    <w:rsid w:val="00C306F1"/>
    <w:pPr>
      <w:ind w:left="720"/>
      <w:contextualSpacing/>
    </w:pPr>
  </w:style>
  <w:style w:type="paragraph" w:customStyle="1" w:styleId="12">
    <w:name w:val="Без интервала1"/>
    <w:qFormat/>
    <w:rsid w:val="00ED0C93"/>
    <w:rPr>
      <w:rFonts w:eastAsia="Times New Roman"/>
      <w:lang w:eastAsia="en-US"/>
    </w:rPr>
  </w:style>
  <w:style w:type="paragraph" w:customStyle="1" w:styleId="CharChar">
    <w:name w:val="Char Char"/>
    <w:basedOn w:val="10"/>
    <w:qFormat/>
    <w:rsid w:val="00CC7E9D"/>
    <w:pPr>
      <w:spacing w:after="160" w:line="240" w:lineRule="exact"/>
    </w:pPr>
    <w:rPr>
      <w:rFonts w:ascii="Verdana" w:eastAsia="Times New Roman" w:hAnsi="Verdana" w:cs="Verdana"/>
      <w:sz w:val="20"/>
      <w:szCs w:val="20"/>
      <w:lang w:val="en-US"/>
    </w:rPr>
  </w:style>
  <w:style w:type="paragraph" w:customStyle="1" w:styleId="8">
    <w:name w:val="8"/>
    <w:basedOn w:val="10"/>
    <w:qFormat/>
    <w:rsid w:val="00B86AB2"/>
    <w:pPr>
      <w:spacing w:before="280" w:after="280" w:line="240" w:lineRule="auto"/>
    </w:pPr>
    <w:rPr>
      <w:rFonts w:ascii="Times New Roman" w:eastAsia="Times New Roman" w:hAnsi="Times New Roman"/>
      <w:sz w:val="24"/>
      <w:szCs w:val="24"/>
      <w:lang w:eastAsia="zh-CN"/>
    </w:rPr>
  </w:style>
  <w:style w:type="paragraph" w:styleId="20">
    <w:name w:val="Body Text 2"/>
    <w:basedOn w:val="10"/>
    <w:uiPriority w:val="99"/>
    <w:unhideWhenUsed/>
    <w:qFormat/>
    <w:rsid w:val="00A35F2D"/>
    <w:pPr>
      <w:spacing w:after="120" w:line="480" w:lineRule="auto"/>
    </w:pPr>
    <w:rPr>
      <w:rFonts w:ascii="Times New Roman" w:eastAsia="Times New Roman" w:hAnsi="Times New Roman"/>
      <w:sz w:val="24"/>
      <w:szCs w:val="24"/>
      <w:lang w:eastAsia="zh-CN"/>
    </w:rPr>
  </w:style>
  <w:style w:type="paragraph" w:customStyle="1" w:styleId="Style26">
    <w:name w:val="Style26"/>
    <w:basedOn w:val="10"/>
    <w:uiPriority w:val="99"/>
    <w:qFormat/>
    <w:rsid w:val="00C967D0"/>
    <w:pPr>
      <w:widowControl w:val="0"/>
      <w:spacing w:after="0" w:line="266" w:lineRule="exact"/>
      <w:ind w:firstLine="533"/>
      <w:jc w:val="both"/>
    </w:pPr>
    <w:rPr>
      <w:rFonts w:ascii="Times New Roman" w:eastAsia="Times New Roman" w:hAnsi="Times New Roman"/>
      <w:sz w:val="24"/>
      <w:szCs w:val="24"/>
      <w:lang w:eastAsia="ru-RU"/>
    </w:rPr>
  </w:style>
  <w:style w:type="paragraph" w:customStyle="1" w:styleId="enquiry-text">
    <w:name w:val="enquiry-text"/>
    <w:basedOn w:val="10"/>
    <w:qFormat/>
    <w:rsid w:val="006C4B01"/>
    <w:pPr>
      <w:spacing w:beforeAutospacing="1" w:afterAutospacing="1" w:line="240" w:lineRule="auto"/>
    </w:pPr>
    <w:rPr>
      <w:rFonts w:ascii="Times New Roman" w:eastAsia="Times New Roman" w:hAnsi="Times New Roman"/>
      <w:sz w:val="24"/>
      <w:szCs w:val="24"/>
      <w:lang w:eastAsia="ru-RU"/>
    </w:rPr>
  </w:style>
  <w:style w:type="paragraph" w:customStyle="1" w:styleId="13">
    <w:name w:val="Обычный1"/>
    <w:uiPriority w:val="99"/>
    <w:qFormat/>
    <w:rsid w:val="00E14BBD"/>
    <w:pPr>
      <w:tabs>
        <w:tab w:val="left" w:pos="709"/>
      </w:tabs>
      <w:spacing w:after="200" w:line="276" w:lineRule="atLeast"/>
    </w:pPr>
    <w:rPr>
      <w:lang w:eastAsia="en-US"/>
    </w:rPr>
  </w:style>
  <w:style w:type="table" w:styleId="af8">
    <w:name w:val="Table Grid"/>
    <w:basedOn w:val="a1"/>
    <w:uiPriority w:val="99"/>
    <w:rsid w:val="0072475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uiPriority w:val="99"/>
    <w:rsid w:val="00016A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
    <w:basedOn w:val="a"/>
    <w:uiPriority w:val="99"/>
    <w:rsid w:val="00D51945"/>
    <w:pPr>
      <w:suppressAutoHyphens w:val="0"/>
      <w:spacing w:before="100" w:beforeAutospacing="1" w:after="100" w:afterAutospacing="1"/>
    </w:pPr>
    <w:rPr>
      <w:rFonts w:ascii="Times New Roman" w:eastAsiaTheme="minorHAnsi" w:hAnsi="Times New Roman"/>
      <w:sz w:val="24"/>
      <w:szCs w:val="24"/>
    </w:rPr>
  </w:style>
  <w:style w:type="character" w:customStyle="1" w:styleId="3">
    <w:name w:val="Основной текст (3)_"/>
    <w:link w:val="30"/>
    <w:uiPriority w:val="99"/>
    <w:locked/>
    <w:rsid w:val="00D70EFA"/>
    <w:rPr>
      <w:b/>
      <w:sz w:val="19"/>
      <w:shd w:val="clear" w:color="auto" w:fill="FFFFFF"/>
    </w:rPr>
  </w:style>
  <w:style w:type="paragraph" w:customStyle="1" w:styleId="30">
    <w:name w:val="Основной текст (3)"/>
    <w:basedOn w:val="a"/>
    <w:link w:val="3"/>
    <w:uiPriority w:val="99"/>
    <w:rsid w:val="00D70EFA"/>
    <w:pPr>
      <w:widowControl w:val="0"/>
      <w:shd w:val="clear" w:color="auto" w:fill="FFFFFF"/>
      <w:suppressAutoHyphens w:val="0"/>
      <w:spacing w:line="240" w:lineRule="exact"/>
      <w:jc w:val="center"/>
    </w:pPr>
    <w:rPr>
      <w:b/>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3606">
      <w:bodyDiv w:val="1"/>
      <w:marLeft w:val="0"/>
      <w:marRight w:val="0"/>
      <w:marTop w:val="0"/>
      <w:marBottom w:val="0"/>
      <w:divBdr>
        <w:top w:val="none" w:sz="0" w:space="0" w:color="auto"/>
        <w:left w:val="none" w:sz="0" w:space="0" w:color="auto"/>
        <w:bottom w:val="none" w:sz="0" w:space="0" w:color="auto"/>
        <w:right w:val="none" w:sz="0" w:space="0" w:color="auto"/>
      </w:divBdr>
    </w:div>
    <w:div w:id="294413930">
      <w:bodyDiv w:val="1"/>
      <w:marLeft w:val="0"/>
      <w:marRight w:val="0"/>
      <w:marTop w:val="0"/>
      <w:marBottom w:val="0"/>
      <w:divBdr>
        <w:top w:val="none" w:sz="0" w:space="0" w:color="auto"/>
        <w:left w:val="none" w:sz="0" w:space="0" w:color="auto"/>
        <w:bottom w:val="none" w:sz="0" w:space="0" w:color="auto"/>
        <w:right w:val="none" w:sz="0" w:space="0" w:color="auto"/>
      </w:divBdr>
    </w:div>
    <w:div w:id="365761393">
      <w:bodyDiv w:val="1"/>
      <w:marLeft w:val="0"/>
      <w:marRight w:val="0"/>
      <w:marTop w:val="0"/>
      <w:marBottom w:val="0"/>
      <w:divBdr>
        <w:top w:val="none" w:sz="0" w:space="0" w:color="auto"/>
        <w:left w:val="none" w:sz="0" w:space="0" w:color="auto"/>
        <w:bottom w:val="none" w:sz="0" w:space="0" w:color="auto"/>
        <w:right w:val="none" w:sz="0" w:space="0" w:color="auto"/>
      </w:divBdr>
    </w:div>
    <w:div w:id="367605336">
      <w:bodyDiv w:val="1"/>
      <w:marLeft w:val="0"/>
      <w:marRight w:val="0"/>
      <w:marTop w:val="0"/>
      <w:marBottom w:val="0"/>
      <w:divBdr>
        <w:top w:val="none" w:sz="0" w:space="0" w:color="auto"/>
        <w:left w:val="none" w:sz="0" w:space="0" w:color="auto"/>
        <w:bottom w:val="none" w:sz="0" w:space="0" w:color="auto"/>
        <w:right w:val="none" w:sz="0" w:space="0" w:color="auto"/>
      </w:divBdr>
    </w:div>
    <w:div w:id="510142975">
      <w:bodyDiv w:val="1"/>
      <w:marLeft w:val="0"/>
      <w:marRight w:val="0"/>
      <w:marTop w:val="0"/>
      <w:marBottom w:val="0"/>
      <w:divBdr>
        <w:top w:val="none" w:sz="0" w:space="0" w:color="auto"/>
        <w:left w:val="none" w:sz="0" w:space="0" w:color="auto"/>
        <w:bottom w:val="none" w:sz="0" w:space="0" w:color="auto"/>
        <w:right w:val="none" w:sz="0" w:space="0" w:color="auto"/>
      </w:divBdr>
    </w:div>
    <w:div w:id="761223497">
      <w:bodyDiv w:val="1"/>
      <w:marLeft w:val="0"/>
      <w:marRight w:val="0"/>
      <w:marTop w:val="0"/>
      <w:marBottom w:val="0"/>
      <w:divBdr>
        <w:top w:val="none" w:sz="0" w:space="0" w:color="auto"/>
        <w:left w:val="none" w:sz="0" w:space="0" w:color="auto"/>
        <w:bottom w:val="none" w:sz="0" w:space="0" w:color="auto"/>
        <w:right w:val="none" w:sz="0" w:space="0" w:color="auto"/>
      </w:divBdr>
    </w:div>
    <w:div w:id="771510786">
      <w:bodyDiv w:val="1"/>
      <w:marLeft w:val="0"/>
      <w:marRight w:val="0"/>
      <w:marTop w:val="0"/>
      <w:marBottom w:val="0"/>
      <w:divBdr>
        <w:top w:val="none" w:sz="0" w:space="0" w:color="auto"/>
        <w:left w:val="none" w:sz="0" w:space="0" w:color="auto"/>
        <w:bottom w:val="none" w:sz="0" w:space="0" w:color="auto"/>
        <w:right w:val="none" w:sz="0" w:space="0" w:color="auto"/>
      </w:divBdr>
    </w:div>
    <w:div w:id="970786767">
      <w:bodyDiv w:val="1"/>
      <w:marLeft w:val="0"/>
      <w:marRight w:val="0"/>
      <w:marTop w:val="0"/>
      <w:marBottom w:val="0"/>
      <w:divBdr>
        <w:top w:val="none" w:sz="0" w:space="0" w:color="auto"/>
        <w:left w:val="none" w:sz="0" w:space="0" w:color="auto"/>
        <w:bottom w:val="none" w:sz="0" w:space="0" w:color="auto"/>
        <w:right w:val="none" w:sz="0" w:space="0" w:color="auto"/>
      </w:divBdr>
    </w:div>
    <w:div w:id="1024818430">
      <w:bodyDiv w:val="1"/>
      <w:marLeft w:val="0"/>
      <w:marRight w:val="0"/>
      <w:marTop w:val="0"/>
      <w:marBottom w:val="0"/>
      <w:divBdr>
        <w:top w:val="none" w:sz="0" w:space="0" w:color="auto"/>
        <w:left w:val="none" w:sz="0" w:space="0" w:color="auto"/>
        <w:bottom w:val="none" w:sz="0" w:space="0" w:color="auto"/>
        <w:right w:val="none" w:sz="0" w:space="0" w:color="auto"/>
      </w:divBdr>
    </w:div>
    <w:div w:id="1053578230">
      <w:bodyDiv w:val="1"/>
      <w:marLeft w:val="0"/>
      <w:marRight w:val="0"/>
      <w:marTop w:val="0"/>
      <w:marBottom w:val="0"/>
      <w:divBdr>
        <w:top w:val="none" w:sz="0" w:space="0" w:color="auto"/>
        <w:left w:val="none" w:sz="0" w:space="0" w:color="auto"/>
        <w:bottom w:val="none" w:sz="0" w:space="0" w:color="auto"/>
        <w:right w:val="none" w:sz="0" w:space="0" w:color="auto"/>
      </w:divBdr>
    </w:div>
    <w:div w:id="1259367005">
      <w:bodyDiv w:val="1"/>
      <w:marLeft w:val="0"/>
      <w:marRight w:val="0"/>
      <w:marTop w:val="0"/>
      <w:marBottom w:val="0"/>
      <w:divBdr>
        <w:top w:val="none" w:sz="0" w:space="0" w:color="auto"/>
        <w:left w:val="none" w:sz="0" w:space="0" w:color="auto"/>
        <w:bottom w:val="none" w:sz="0" w:space="0" w:color="auto"/>
        <w:right w:val="none" w:sz="0" w:space="0" w:color="auto"/>
      </w:divBdr>
    </w:div>
    <w:div w:id="1455366844">
      <w:bodyDiv w:val="1"/>
      <w:marLeft w:val="0"/>
      <w:marRight w:val="0"/>
      <w:marTop w:val="0"/>
      <w:marBottom w:val="0"/>
      <w:divBdr>
        <w:top w:val="none" w:sz="0" w:space="0" w:color="auto"/>
        <w:left w:val="none" w:sz="0" w:space="0" w:color="auto"/>
        <w:bottom w:val="none" w:sz="0" w:space="0" w:color="auto"/>
        <w:right w:val="none" w:sz="0" w:space="0" w:color="auto"/>
      </w:divBdr>
    </w:div>
    <w:div w:id="1529953832">
      <w:bodyDiv w:val="1"/>
      <w:marLeft w:val="0"/>
      <w:marRight w:val="0"/>
      <w:marTop w:val="0"/>
      <w:marBottom w:val="0"/>
      <w:divBdr>
        <w:top w:val="none" w:sz="0" w:space="0" w:color="auto"/>
        <w:left w:val="none" w:sz="0" w:space="0" w:color="auto"/>
        <w:bottom w:val="none" w:sz="0" w:space="0" w:color="auto"/>
        <w:right w:val="none" w:sz="0" w:space="0" w:color="auto"/>
      </w:divBdr>
    </w:div>
    <w:div w:id="1583954823">
      <w:bodyDiv w:val="1"/>
      <w:marLeft w:val="0"/>
      <w:marRight w:val="0"/>
      <w:marTop w:val="0"/>
      <w:marBottom w:val="0"/>
      <w:divBdr>
        <w:top w:val="none" w:sz="0" w:space="0" w:color="auto"/>
        <w:left w:val="none" w:sz="0" w:space="0" w:color="auto"/>
        <w:bottom w:val="none" w:sz="0" w:space="0" w:color="auto"/>
        <w:right w:val="none" w:sz="0" w:space="0" w:color="auto"/>
      </w:divBdr>
    </w:div>
    <w:div w:id="2041465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5835-954C-4637-BF90-F4071416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4985</Words>
  <Characters>28421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Справка по итогам развития</vt:lpstr>
    </vt:vector>
  </TitlesOfParts>
  <Company>Microsoft</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по итогам развития</dc:title>
  <dc:creator>2</dc:creator>
  <cp:lastModifiedBy>Мишанина Т.И.</cp:lastModifiedBy>
  <cp:revision>12</cp:revision>
  <cp:lastPrinted>2024-01-22T06:52:00Z</cp:lastPrinted>
  <dcterms:created xsi:type="dcterms:W3CDTF">2024-01-23T06:32:00Z</dcterms:created>
  <dcterms:modified xsi:type="dcterms:W3CDTF">2024-02-14T12:03:00Z</dcterms:modified>
  <dc:language>ru-RU</dc:language>
</cp:coreProperties>
</file>