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1E" w:rsidRPr="009857B9" w:rsidRDefault="00AE41D7" w:rsidP="00AE41D7">
      <w:pPr>
        <w:pStyle w:val="ConsPlusTitle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E05472" w:rsidRPr="00AC3339" w:rsidRDefault="00ED297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</w:t>
      </w:r>
      <w:r w:rsidR="00E05472" w:rsidRPr="00AC3339">
        <w:rPr>
          <w:rFonts w:ascii="Times New Roman" w:hAnsi="Times New Roman" w:cs="Times New Roman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2025 ГОД  </w:t>
      </w:r>
    </w:p>
    <w:p w:rsidR="00E05472" w:rsidRPr="00AC3339" w:rsidRDefault="00E05472">
      <w:pPr>
        <w:pStyle w:val="ConsPlusNormal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 xml:space="preserve"> </w:t>
      </w:r>
    </w:p>
    <w:p w:rsidR="00E05472" w:rsidRPr="00AC3339" w:rsidRDefault="00E0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1. Программа профилактики рисков причинения вреда (ущерба) охраняемым законом ценностям (далее – программа профилактики) на 2025 год разработана в соответствии со статьей 44 Федерального закона от 31.07.2020 № 248-ФЗ «О государственном контроле (надзоре) и 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05472" w:rsidRPr="00AC3339" w:rsidRDefault="00E0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2. Профилактика рисков причинения вреда (ущерба) охраняемым законом ценностям проводится в рамках осуществления муниципального земельного контроля.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3. Программа профилактики реализуется в 2025 году и содержит информацию о текущем состоянии осуществления муниципального земельного контроля, перечень профилактических мероприятий на 2025 год.</w:t>
      </w:r>
    </w:p>
    <w:p w:rsidR="00E05472" w:rsidRPr="00AC3339" w:rsidRDefault="00E05472">
      <w:pPr>
        <w:pStyle w:val="ConsPlusNormal"/>
        <w:rPr>
          <w:rFonts w:ascii="Times New Roman" w:hAnsi="Times New Roman" w:cs="Times New Roman"/>
        </w:rPr>
      </w:pPr>
    </w:p>
    <w:p w:rsidR="00E05472" w:rsidRPr="00AC3339" w:rsidRDefault="00E0547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05472" w:rsidRPr="00AC3339" w:rsidRDefault="00E0547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Раздел I.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E05472" w:rsidRPr="00AC3339" w:rsidRDefault="00E05472">
      <w:pPr>
        <w:pStyle w:val="ConsPlusNormal"/>
        <w:rPr>
          <w:rFonts w:ascii="Times New Roman" w:hAnsi="Times New Roman" w:cs="Times New Roman"/>
        </w:rPr>
      </w:pPr>
    </w:p>
    <w:p w:rsidR="00E05472" w:rsidRPr="00AC3339" w:rsidRDefault="00E0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 xml:space="preserve">4. </w:t>
      </w:r>
      <w:r w:rsidR="00C102F5" w:rsidRPr="00AC3339">
        <w:rPr>
          <w:rFonts w:ascii="Times New Roman" w:hAnsi="Times New Roman" w:cs="Times New Roman"/>
        </w:rPr>
        <w:t>Муниципальный земельный контроль осуществляется должностными лицами Администрации</w:t>
      </w:r>
      <w:r w:rsidR="00FA1C0D">
        <w:rPr>
          <w:rFonts w:ascii="Times New Roman" w:hAnsi="Times New Roman" w:cs="Times New Roman"/>
        </w:rPr>
        <w:t xml:space="preserve"> </w:t>
      </w:r>
      <w:r w:rsidR="00FA1C0D" w:rsidRPr="00B830C4">
        <w:rPr>
          <w:rFonts w:ascii="Times New Roman" w:hAnsi="Times New Roman" w:cs="Times New Roman"/>
        </w:rPr>
        <w:t>Краснослободского муниципального района Республики Мордовия</w:t>
      </w:r>
      <w:r w:rsidR="00C102F5" w:rsidRPr="00AC3339">
        <w:rPr>
          <w:rFonts w:ascii="Times New Roman" w:hAnsi="Times New Roman" w:cs="Times New Roman"/>
        </w:rPr>
        <w:t>, в должностные обязанности которых в соответствии с должностной инструкцией входит осуществление полномочий по муниципальному земельному контролю (далее - инспекторы)</w:t>
      </w:r>
      <w:r w:rsidRPr="00AC3339">
        <w:rPr>
          <w:rFonts w:ascii="Times New Roman" w:hAnsi="Times New Roman" w:cs="Times New Roman"/>
        </w:rPr>
        <w:t xml:space="preserve"> в соответствии с действующим законодательством и нормативными правовыми актами </w:t>
      </w:r>
      <w:r w:rsidR="00B830C4">
        <w:rPr>
          <w:rFonts w:ascii="Times New Roman" w:hAnsi="Times New Roman" w:cs="Times New Roman"/>
        </w:rPr>
        <w:t xml:space="preserve">администрации </w:t>
      </w:r>
      <w:r w:rsidR="00B830C4" w:rsidRPr="00B830C4">
        <w:rPr>
          <w:rFonts w:ascii="Times New Roman" w:hAnsi="Times New Roman" w:cs="Times New Roman"/>
        </w:rPr>
        <w:t>Краснослободского муниципального района Республики Мордовия</w:t>
      </w:r>
      <w:r w:rsidRPr="00AC3339">
        <w:rPr>
          <w:rFonts w:ascii="Times New Roman" w:hAnsi="Times New Roman" w:cs="Times New Roman"/>
        </w:rPr>
        <w:t>.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5.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требований земельного законодательства в отношении объектов земельных отношений, за нарушение которых законодательством предусмотрена административная ответственность;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выполнение контролируемыми лицами предписаний уполномоченного органа об устранении выявленных нарушений требований земельного законодательства, вынесенных по результатам проведения контрольных мероприятий.</w:t>
      </w:r>
    </w:p>
    <w:p w:rsidR="00E05472" w:rsidRPr="00AC3339" w:rsidRDefault="00E60780" w:rsidP="00C10D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05472" w:rsidRPr="00AC3339">
        <w:rPr>
          <w:rFonts w:ascii="Times New Roman" w:hAnsi="Times New Roman" w:cs="Times New Roman"/>
        </w:rPr>
        <w:t>. Проблемы, на решение которых направлена программа профилактики: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повышение эффективности проводимой территориальными органами администрации работы по предупреждению нарушений юридическими и физическими лицами обязательных требований;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требований;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уменьшение общего числа нарушений юридическими и физическими лицами обязательных требований.</w:t>
      </w:r>
    </w:p>
    <w:p w:rsidR="00E05472" w:rsidRPr="00AC3339" w:rsidRDefault="00E607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05472" w:rsidRPr="00AC3339">
        <w:rPr>
          <w:rFonts w:ascii="Times New Roman" w:hAnsi="Times New Roman" w:cs="Times New Roman"/>
        </w:rPr>
        <w:t>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 проведению контрольных (надзорных) мероприятий.</w:t>
      </w:r>
    </w:p>
    <w:p w:rsidR="00E05472" w:rsidRPr="00AC3339" w:rsidRDefault="00E054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 такой вред (ущерб) причинен, должностное </w:t>
      </w:r>
      <w:r w:rsidRPr="00AC3339">
        <w:rPr>
          <w:rFonts w:ascii="Times New Roman" w:hAnsi="Times New Roman" w:cs="Times New Roman"/>
        </w:rPr>
        <w:lastRenderedPageBreak/>
        <w:t>лицо органа муниципального земельного контроля незамедлительно направляет информацию об этом руководителю (заместителю руководителя) органа муниципального земельного контроля для принятия решения о проведении контрольных (надзорных) мероприятий.</w:t>
      </w:r>
    </w:p>
    <w:p w:rsidR="00E05472" w:rsidRPr="00AC3339" w:rsidRDefault="00E054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5472" w:rsidRPr="00AC3339" w:rsidRDefault="00E05472">
      <w:pPr>
        <w:pStyle w:val="ConsPlusTitle"/>
        <w:outlineLvl w:val="1"/>
        <w:rPr>
          <w:rFonts w:ascii="Times New Roman" w:hAnsi="Times New Roman" w:cs="Times New Roman"/>
        </w:rPr>
      </w:pPr>
    </w:p>
    <w:p w:rsidR="00E05472" w:rsidRPr="00AC3339" w:rsidRDefault="00E0547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 xml:space="preserve">Раздел II. ЦЕЛИ И ЗАДАЧИ РЕАЛИЗАЦИИ </w:t>
      </w:r>
    </w:p>
    <w:p w:rsidR="00E05472" w:rsidRPr="00AC3339" w:rsidRDefault="00E05472">
      <w:pPr>
        <w:pStyle w:val="ConsPlusTitle"/>
        <w:jc w:val="center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 xml:space="preserve">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FA1C0D">
        <w:rPr>
          <w:rFonts w:ascii="Times New Roman" w:hAnsi="Times New Roman" w:cs="Times New Roman"/>
        </w:rPr>
        <w:t xml:space="preserve">КРАСНОСЛОБОДСКОГО МУНИЦИПАЛЬНОГО РАЙОНА РЕСПУБЛИКИ МОРДОВИЯ </w:t>
      </w:r>
      <w:r w:rsidRPr="00AC3339">
        <w:rPr>
          <w:rFonts w:ascii="Times New Roman" w:hAnsi="Times New Roman" w:cs="Times New Roman"/>
        </w:rPr>
        <w:t>НА 2025 ГОД</w:t>
      </w:r>
    </w:p>
    <w:p w:rsidR="00E05472" w:rsidRPr="00AC3339" w:rsidRDefault="00E05472">
      <w:pPr>
        <w:pStyle w:val="ConsPlusTitle"/>
        <w:jc w:val="center"/>
        <w:rPr>
          <w:rFonts w:ascii="Times New Roman" w:hAnsi="Times New Roman" w:cs="Times New Roman"/>
        </w:rPr>
      </w:pPr>
    </w:p>
    <w:p w:rsidR="00E05472" w:rsidRPr="00AC3339" w:rsidRDefault="00E05472">
      <w:pPr>
        <w:pStyle w:val="ConsPlusTitle"/>
        <w:jc w:val="center"/>
        <w:rPr>
          <w:rFonts w:ascii="Times New Roman" w:hAnsi="Times New Roman" w:cs="Times New Roman"/>
        </w:rPr>
      </w:pPr>
    </w:p>
    <w:p w:rsidR="00E05472" w:rsidRPr="00AC3339" w:rsidRDefault="00E6078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05472" w:rsidRPr="00AC3339">
        <w:rPr>
          <w:rFonts w:ascii="Times New Roman" w:hAnsi="Times New Roman" w:cs="Times New Roman"/>
        </w:rPr>
        <w:t>. Программа профилактики направлена на достижение следующих целей: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стимулирование добросовестного соблюдения обязательных требований всеми контролируемыми лицами;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создание условий для доведения обязательных требований до контролируемых лиц, повышение информированности о способах их соблюдения.</w:t>
      </w:r>
    </w:p>
    <w:p w:rsidR="00E05472" w:rsidRPr="00AC3339" w:rsidRDefault="00E6078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05472" w:rsidRPr="00AC3339">
        <w:rPr>
          <w:rFonts w:ascii="Times New Roman" w:hAnsi="Times New Roman" w:cs="Times New Roman"/>
        </w:rPr>
        <w:t>. Основными задачами Программы профилактики являются: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выявление причин, факторов и условий, способствующих нарушениям обязательных требований;</w:t>
      </w:r>
    </w:p>
    <w:p w:rsidR="00E05472" w:rsidRPr="00AC3339" w:rsidRDefault="00E0547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C3339">
        <w:rPr>
          <w:rFonts w:ascii="Times New Roman" w:hAnsi="Times New Roman" w:cs="Times New Roman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E05472" w:rsidRPr="009857B9" w:rsidRDefault="00E05472" w:rsidP="00FA1C0D">
      <w:pPr>
        <w:pStyle w:val="ConsPlusNormal"/>
        <w:jc w:val="both"/>
        <w:rPr>
          <w:rFonts w:ascii="Times New Roman" w:hAnsi="Times New Roman" w:cs="Times New Roman"/>
        </w:rPr>
        <w:sectPr w:rsidR="00E05472" w:rsidRPr="009857B9" w:rsidSect="00BA0DE5">
          <w:pgSz w:w="11906" w:h="16838"/>
          <w:pgMar w:top="709" w:right="850" w:bottom="567" w:left="1701" w:header="708" w:footer="708" w:gutter="0"/>
          <w:cols w:space="708"/>
          <w:noEndnote/>
        </w:sectPr>
      </w:pPr>
    </w:p>
    <w:p w:rsidR="00E05472" w:rsidRPr="009857B9" w:rsidRDefault="00E05472" w:rsidP="00FA1C0D">
      <w:pPr>
        <w:pStyle w:val="ConsPlusTitle"/>
        <w:outlineLvl w:val="1"/>
        <w:rPr>
          <w:rFonts w:ascii="Times New Roman" w:hAnsi="Times New Roman" w:cs="Times New Roman"/>
        </w:rPr>
      </w:pPr>
    </w:p>
    <w:p w:rsidR="00E05472" w:rsidRPr="009857B9" w:rsidRDefault="00E0547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857B9">
        <w:rPr>
          <w:rFonts w:ascii="Times New Roman" w:hAnsi="Times New Roman" w:cs="Times New Roman"/>
        </w:rPr>
        <w:t xml:space="preserve">Раздел III. ПЕРЕЧЕНЬ ПРОФИЛАКТИЧЕСКИХ МЕРОПРИЯТИЙ, </w:t>
      </w:r>
    </w:p>
    <w:p w:rsidR="00E05472" w:rsidRPr="009857B9" w:rsidRDefault="00E0547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857B9">
        <w:rPr>
          <w:rFonts w:ascii="Times New Roman" w:hAnsi="Times New Roman" w:cs="Times New Roman"/>
        </w:rPr>
        <w:t xml:space="preserve">СРОКИ (ПЕРИОДИЧНОСТЬ) ИХ ПРОВЕДЕНИЯ НА 2025 ГОД </w:t>
      </w:r>
    </w:p>
    <w:p w:rsidR="00E05472" w:rsidRPr="009857B9" w:rsidRDefault="00E05472">
      <w:pPr>
        <w:pStyle w:val="ConsPlusNormal"/>
        <w:rPr>
          <w:rFonts w:ascii="Times New Roman" w:hAnsi="Times New Roman" w:cs="Times New Roman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66"/>
        <w:gridCol w:w="5528"/>
        <w:gridCol w:w="2693"/>
        <w:gridCol w:w="3118"/>
      </w:tblGrid>
      <w:tr w:rsidR="00E05472" w:rsidRPr="0098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Вид профилактического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Наименование мероприятия</w:t>
            </w:r>
            <w:r w:rsidR="00A0749A" w:rsidRPr="009857B9">
              <w:rPr>
                <w:rFonts w:ascii="Times New Roman" w:hAnsi="Times New Roman" w:cs="Times New Roman"/>
              </w:rPr>
              <w:t>, способ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A07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Периодичность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E05472" w:rsidRPr="0098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5</w:t>
            </w:r>
          </w:p>
        </w:tc>
      </w:tr>
      <w:tr w:rsidR="00E05472" w:rsidRPr="0098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  <w:b/>
                <w:bCs/>
              </w:rPr>
              <w:t>Информирование</w:t>
            </w:r>
            <w:r w:rsidRPr="009857B9">
              <w:rPr>
                <w:rFonts w:ascii="Times New Roman" w:hAnsi="Times New Roman" w:cs="Times New Roman"/>
              </w:rPr>
              <w:t xml:space="preserve"> контролируемых лиц и иных заинтересованных лиц по вопросам соблюдения обязательных требований</w:t>
            </w:r>
          </w:p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A15442" w:rsidRDefault="00E05472" w:rsidP="00A1544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15442">
              <w:rPr>
                <w:rFonts w:ascii="Times New Roman" w:hAnsi="Times New Roman" w:cs="Times New Roman"/>
              </w:rPr>
              <w:t xml:space="preserve">Размещение на официальном сайте органа муниципального земельного контроля в информационно-телекоммуникационной сети </w:t>
            </w:r>
            <w:r w:rsidR="00A0749A" w:rsidRPr="00A15442">
              <w:rPr>
                <w:rFonts w:ascii="Times New Roman" w:hAnsi="Times New Roman" w:cs="Times New Roman"/>
              </w:rPr>
              <w:t>«</w:t>
            </w:r>
            <w:r w:rsidRPr="00A15442">
              <w:rPr>
                <w:rFonts w:ascii="Times New Roman" w:hAnsi="Times New Roman" w:cs="Times New Roman"/>
              </w:rPr>
              <w:t>Интернет</w:t>
            </w:r>
            <w:r w:rsidR="00A0749A" w:rsidRPr="00A15442">
              <w:rPr>
                <w:rFonts w:ascii="Times New Roman" w:hAnsi="Times New Roman" w:cs="Times New Roman"/>
              </w:rPr>
              <w:t>»</w:t>
            </w:r>
            <w:r w:rsidRPr="00A15442">
              <w:rPr>
                <w:rFonts w:ascii="Times New Roman" w:hAnsi="Times New Roman" w:cs="Times New Roman"/>
              </w:rPr>
              <w:t>, в средствах массовой информации и в иных формах следующих сведений:</w:t>
            </w:r>
          </w:p>
          <w:p w:rsidR="00E05472" w:rsidRPr="00A15442" w:rsidRDefault="00E05472" w:rsidP="00A1544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15442">
              <w:rPr>
                <w:rFonts w:ascii="Times New Roman" w:hAnsi="Times New Roman" w:cs="Times New Roman"/>
              </w:rPr>
              <w:t>- тексты нормативных правовых актов, регулирующих осуществление муниципального земельного контроля;</w:t>
            </w:r>
          </w:p>
          <w:p w:rsidR="00E05472" w:rsidRPr="00A15442" w:rsidRDefault="00E05472" w:rsidP="00A1544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15442">
              <w:rPr>
                <w:rFonts w:ascii="Times New Roman" w:hAnsi="Times New Roman" w:cs="Times New Roman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E05472" w:rsidRPr="00A15442" w:rsidRDefault="00E05472" w:rsidP="00A1544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15442">
              <w:rPr>
                <w:rFonts w:ascii="Times New Roman" w:hAnsi="Times New Roman" w:cs="Times New Roman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05472" w:rsidRPr="00A15442" w:rsidRDefault="00E05472" w:rsidP="00A1544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15442">
              <w:rPr>
                <w:rFonts w:ascii="Times New Roman" w:hAnsi="Times New Roman" w:cs="Times New Roman"/>
              </w:rPr>
              <w:t>- перечень индикаторов риска нарушения требований земельного законодательства, порядок отнесения объектов контроля к категориям риска;</w:t>
            </w:r>
          </w:p>
          <w:p w:rsidR="00E05472" w:rsidRPr="00A15442" w:rsidRDefault="00E05472" w:rsidP="00A1544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15442">
              <w:rPr>
                <w:rFonts w:ascii="Times New Roman" w:hAnsi="Times New Roman" w:cs="Times New Roman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E05472" w:rsidRPr="00A15442" w:rsidRDefault="00E05472" w:rsidP="00A1544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15442">
              <w:rPr>
                <w:rFonts w:ascii="Times New Roman" w:hAnsi="Times New Roman" w:cs="Times New Roman"/>
              </w:rPr>
              <w:t xml:space="preserve">- программу профилактики рисков причинения вреда и план проведения плановых контрольных </w:t>
            </w:r>
            <w:r w:rsidRPr="00A15442">
              <w:rPr>
                <w:rFonts w:ascii="Times New Roman" w:hAnsi="Times New Roman" w:cs="Times New Roman"/>
              </w:rPr>
              <w:lastRenderedPageBreak/>
              <w:t>мероприятий;</w:t>
            </w:r>
          </w:p>
          <w:p w:rsidR="00E05472" w:rsidRPr="00A15442" w:rsidRDefault="00E05472" w:rsidP="00A1544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15442">
              <w:rPr>
                <w:rFonts w:ascii="Times New Roman" w:hAnsi="Times New Roman" w:cs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AB51D1" w:rsidRPr="00A15442" w:rsidRDefault="00AB51D1" w:rsidP="00AF7671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A15442">
              <w:rPr>
                <w:rFonts w:ascii="Times New Roman" w:hAnsi="Times New Roman" w:cs="Times New Roman"/>
              </w:rPr>
              <w:t xml:space="preserve">- </w:t>
            </w:r>
            <w:r w:rsidRPr="00A15442">
              <w:rPr>
                <w:rFonts w:ascii="Times New Roman" w:hAnsi="Times New Roman" w:cs="Times New Roman"/>
                <w:color w:val="22272F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9857B9" w:rsidRDefault="009857B9" w:rsidP="00AF7671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A15442">
              <w:rPr>
                <w:rFonts w:ascii="Times New Roman" w:hAnsi="Times New Roman" w:cs="Times New Roman"/>
                <w:color w:val="22272F"/>
              </w:rPr>
              <w:t xml:space="preserve">- доклад, содержащий результаты обобщения правоприменительной практики </w:t>
            </w:r>
            <w:r w:rsidR="00B57F08" w:rsidRPr="00A15442">
              <w:rPr>
                <w:rFonts w:ascii="Times New Roman" w:hAnsi="Times New Roman" w:cs="Times New Roman"/>
                <w:color w:val="22272F"/>
              </w:rPr>
              <w:t>контрольного органа</w:t>
            </w:r>
            <w:r w:rsidRPr="00A15442">
              <w:rPr>
                <w:rFonts w:ascii="Times New Roman" w:hAnsi="Times New Roman" w:cs="Times New Roman"/>
                <w:color w:val="22272F"/>
              </w:rPr>
              <w:t>;</w:t>
            </w:r>
          </w:p>
          <w:p w:rsidR="00AF7671" w:rsidRPr="00A15442" w:rsidRDefault="00AF7671" w:rsidP="00AF7671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 доклад о муниципальном земельном контроле;</w:t>
            </w:r>
          </w:p>
          <w:p w:rsidR="00E05472" w:rsidRPr="00A15442" w:rsidRDefault="00AB51D1" w:rsidP="00AF76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5442">
              <w:rPr>
                <w:rFonts w:ascii="Times New Roman" w:hAnsi="Times New Roman" w:cs="Times New Roman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1C33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 xml:space="preserve">на постоянной основе </w:t>
            </w: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FA1C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Уполномоченный специалист администрации </w:t>
            </w:r>
            <w:r w:rsidR="002B2E36">
              <w:rPr>
                <w:rFonts w:ascii="Times New Roman" w:hAnsi="Times New Roman" w:cs="Times New Roman"/>
              </w:rPr>
              <w:t xml:space="preserve">Краснослободского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</w:p>
        </w:tc>
      </w:tr>
      <w:tr w:rsidR="00E05472" w:rsidRPr="0098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9857B9">
              <w:rPr>
                <w:rFonts w:ascii="Times New Roman" w:hAnsi="Times New Roman" w:cs="Times New Roman"/>
                <w:b/>
                <w:bCs/>
              </w:rPr>
              <w:t xml:space="preserve">Объявление предостережения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FD1A5E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 и н</w:t>
            </w:r>
            <w:r w:rsidR="00E05472" w:rsidRPr="009857B9">
              <w:rPr>
                <w:rFonts w:ascii="Times New Roman" w:hAnsi="Times New Roman" w:cs="Times New Roman"/>
              </w:rPr>
              <w:t>аправление</w:t>
            </w:r>
            <w:r w:rsidR="00BB6D9B" w:rsidRPr="009857B9">
              <w:rPr>
                <w:rFonts w:ascii="Times New Roman" w:hAnsi="Times New Roman" w:cs="Times New Roman"/>
              </w:rPr>
              <w:t xml:space="preserve"> </w:t>
            </w:r>
            <w:r w:rsidR="00E05472" w:rsidRPr="009857B9">
              <w:rPr>
                <w:rFonts w:ascii="Times New Roman" w:hAnsi="Times New Roman" w:cs="Times New Roman"/>
              </w:rPr>
              <w:t>контролируемому лицу предостережения о недопустимости нарушения</w:t>
            </w:r>
            <w:r w:rsidR="001C3343" w:rsidRPr="009857B9">
              <w:rPr>
                <w:rFonts w:ascii="Times New Roman" w:hAnsi="Times New Roman" w:cs="Times New Roman"/>
              </w:rPr>
              <w:t xml:space="preserve"> обязательных </w:t>
            </w:r>
            <w:r w:rsidR="00E05472" w:rsidRPr="009857B9">
              <w:rPr>
                <w:rFonts w:ascii="Times New Roman" w:hAnsi="Times New Roman" w:cs="Times New Roman"/>
              </w:rPr>
              <w:t>требований земельного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 xml:space="preserve">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</w:t>
            </w:r>
            <w:r w:rsidRPr="009857B9">
              <w:rPr>
                <w:rFonts w:ascii="Times New Roman" w:hAnsi="Times New Roman" w:cs="Times New Roman"/>
              </w:rPr>
              <w:lastRenderedPageBreak/>
              <w:t>ценностям</w:t>
            </w:r>
            <w:r w:rsidR="001C3343" w:rsidRPr="009857B9">
              <w:rPr>
                <w:rFonts w:ascii="Times New Roman" w:hAnsi="Times New Roman" w:cs="Times New Roman"/>
              </w:rPr>
              <w:t>.</w:t>
            </w:r>
          </w:p>
          <w:p w:rsidR="001C3343" w:rsidRPr="009857B9" w:rsidRDefault="001C3343">
            <w:pPr>
              <w:pStyle w:val="ConsPlusNormal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Не позднее 30 дней со дня получения сведений, указанных в части 1 статьи 49 Федерального закона от 31 июля 2021 г. № 248-ФЗ</w:t>
            </w:r>
          </w:p>
          <w:p w:rsidR="001C3343" w:rsidRPr="009857B9" w:rsidRDefault="001C33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2B2E36" w:rsidP="00FA1C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Уполномоченный специалист администрации Краснослободского муниципального района</w:t>
            </w:r>
          </w:p>
        </w:tc>
      </w:tr>
      <w:tr w:rsidR="00E05472" w:rsidRPr="0098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9857B9">
              <w:rPr>
                <w:rFonts w:ascii="Times New Roman" w:hAnsi="Times New Roman" w:cs="Times New Roman"/>
                <w:b/>
                <w:bCs/>
              </w:rPr>
              <w:t>Консультирование</w:t>
            </w:r>
          </w:p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5" w:rsidRPr="009857B9" w:rsidRDefault="00220845" w:rsidP="00220845">
            <w:r w:rsidRPr="009857B9">
              <w:rPr>
                <w:b/>
                <w:bCs/>
              </w:rPr>
              <w:t>Консультирование</w:t>
            </w:r>
            <w:r w:rsidRPr="009857B9">
              <w:t xml:space="preserve"> контролируемых лиц и их представителей осуществляется без взимания платы по вопросам, связанным с организацией и осуществлением муниципального земельного контроля:</w:t>
            </w:r>
          </w:p>
          <w:p w:rsidR="00220845" w:rsidRPr="009857B9" w:rsidRDefault="00220845" w:rsidP="00220845">
            <w:r w:rsidRPr="009857B9">
              <w:t>1) порядка проведения контрольных мероприятий;</w:t>
            </w:r>
          </w:p>
          <w:p w:rsidR="00220845" w:rsidRPr="009857B9" w:rsidRDefault="00220845" w:rsidP="00220845">
            <w:r w:rsidRPr="009857B9">
              <w:t>2) периодичности проведения контрольных мероприятий;</w:t>
            </w:r>
          </w:p>
          <w:p w:rsidR="00220845" w:rsidRPr="009857B9" w:rsidRDefault="00220845" w:rsidP="00220845">
            <w:r w:rsidRPr="009857B9">
              <w:t>3) порядка принятия решений по итогам контрольных мероприятий;</w:t>
            </w:r>
          </w:p>
          <w:p w:rsidR="00220845" w:rsidRPr="009857B9" w:rsidRDefault="00220845" w:rsidP="00220845">
            <w:r w:rsidRPr="009857B9">
              <w:t>4) порядка обжалования решений Контрольного органа.</w:t>
            </w:r>
          </w:p>
          <w:p w:rsidR="00220845" w:rsidRPr="009857B9" w:rsidRDefault="00220845" w:rsidP="00220845">
            <w:pPr>
              <w:ind w:firstLine="708"/>
            </w:pPr>
            <w:r w:rsidRPr="009857B9">
              <w:t>Муниципальные инспекторы осуществляют консультирование контролируемых лиц и их представителей:</w:t>
            </w:r>
          </w:p>
          <w:p w:rsidR="00220845" w:rsidRPr="009857B9" w:rsidRDefault="00220845" w:rsidP="00220845">
            <w:pPr>
              <w:jc w:val="both"/>
            </w:pPr>
            <w:r w:rsidRPr="009857B9"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05472" w:rsidRPr="009857B9" w:rsidRDefault="00220845" w:rsidP="00220845">
            <w:pPr>
              <w:jc w:val="both"/>
            </w:pPr>
            <w:r w:rsidRPr="009857B9">
              <w:t xml:space="preserve">2) посредством размещения на </w:t>
            </w:r>
            <w:hyperlink r:id="rId8" w:history="1">
              <w:r w:rsidRPr="009857B9">
                <w:rPr>
                  <w:rStyle w:val="aff"/>
                  <w:color w:val="auto"/>
                </w:rPr>
                <w:t>официальном сайте</w:t>
              </w:r>
            </w:hyperlink>
            <w:r w:rsidRPr="009857B9"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9857B9" w:rsidRDefault="00E05472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C4" w:rsidRDefault="002B2E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Уполномоченный специалист администрации Краснослободского муниципального района </w:t>
            </w:r>
          </w:p>
          <w:p w:rsidR="002B2E36" w:rsidRDefault="002B2E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472" w:rsidRPr="009857B9" w:rsidRDefault="00FA1C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Краснослободск, ул. Интернациональная</w:t>
            </w:r>
            <w:r w:rsidR="00E05472" w:rsidRPr="009857B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д.64</w:t>
            </w:r>
          </w:p>
          <w:p w:rsidR="00E05472" w:rsidRPr="009857B9" w:rsidRDefault="00FA1C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312</w:t>
            </w:r>
            <w:r w:rsidR="00E05472" w:rsidRPr="009857B9">
              <w:rPr>
                <w:rFonts w:ascii="Times New Roman" w:hAnsi="Times New Roman" w:cs="Times New Roman"/>
              </w:rPr>
              <w:t xml:space="preserve">, </w:t>
            </w:r>
          </w:p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 xml:space="preserve">тел.: </w:t>
            </w:r>
            <w:r w:rsidR="00FA1C0D">
              <w:rPr>
                <w:rFonts w:ascii="Times New Roman" w:hAnsi="Times New Roman" w:cs="Times New Roman"/>
              </w:rPr>
              <w:t>8-83443-2-11-32.</w:t>
            </w:r>
          </w:p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Часы приема: пн-</w:t>
            </w:r>
            <w:r w:rsidR="00FA1C0D">
              <w:rPr>
                <w:rFonts w:ascii="Times New Roman" w:hAnsi="Times New Roman" w:cs="Times New Roman"/>
              </w:rPr>
              <w:t>пт.</w:t>
            </w:r>
            <w:r w:rsidRPr="009857B9">
              <w:rPr>
                <w:rFonts w:ascii="Times New Roman" w:hAnsi="Times New Roman" w:cs="Times New Roman"/>
              </w:rPr>
              <w:t xml:space="preserve"> с </w:t>
            </w:r>
            <w:r w:rsidR="00FA1C0D">
              <w:rPr>
                <w:rFonts w:ascii="Times New Roman" w:hAnsi="Times New Roman" w:cs="Times New Roman"/>
              </w:rPr>
              <w:t>8</w:t>
            </w:r>
            <w:r w:rsidRPr="009857B9">
              <w:rPr>
                <w:rFonts w:ascii="Times New Roman" w:hAnsi="Times New Roman" w:cs="Times New Roman"/>
              </w:rPr>
              <w:t>:00</w:t>
            </w:r>
          </w:p>
          <w:p w:rsidR="00E05472" w:rsidRPr="009857B9" w:rsidRDefault="00FA1C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17:0</w:t>
            </w:r>
            <w:r w:rsidR="00E05472" w:rsidRPr="009857B9">
              <w:rPr>
                <w:rFonts w:ascii="Times New Roman" w:hAnsi="Times New Roman" w:cs="Times New Roman"/>
              </w:rPr>
              <w:t xml:space="preserve">0, </w:t>
            </w:r>
          </w:p>
          <w:p w:rsidR="00E05472" w:rsidRPr="009857B9" w:rsidRDefault="00E05472">
            <w:pPr>
              <w:pStyle w:val="ConsPlusNormal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 xml:space="preserve">обед с </w:t>
            </w:r>
            <w:r w:rsidR="00FA1C0D">
              <w:rPr>
                <w:rFonts w:ascii="Times New Roman" w:hAnsi="Times New Roman" w:cs="Times New Roman"/>
              </w:rPr>
              <w:t>13</w:t>
            </w:r>
            <w:r w:rsidRPr="009857B9">
              <w:rPr>
                <w:rFonts w:ascii="Times New Roman" w:hAnsi="Times New Roman" w:cs="Times New Roman"/>
              </w:rPr>
              <w:t xml:space="preserve">:00 до </w:t>
            </w:r>
            <w:r w:rsidR="00FA1C0D">
              <w:rPr>
                <w:rFonts w:ascii="Times New Roman" w:hAnsi="Times New Roman" w:cs="Times New Roman"/>
              </w:rPr>
              <w:t>14:</w:t>
            </w:r>
            <w:r w:rsidRPr="009857B9">
              <w:rPr>
                <w:rFonts w:ascii="Times New Roman" w:hAnsi="Times New Roman" w:cs="Times New Roman"/>
              </w:rPr>
              <w:t>0</w:t>
            </w:r>
            <w:r w:rsidR="00FA1C0D">
              <w:rPr>
                <w:rFonts w:ascii="Times New Roman" w:hAnsi="Times New Roman" w:cs="Times New Roman"/>
              </w:rPr>
              <w:t>0</w:t>
            </w:r>
          </w:p>
        </w:tc>
      </w:tr>
      <w:tr w:rsidR="00BB6D9B" w:rsidRPr="0098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B" w:rsidRPr="009857B9" w:rsidRDefault="00BB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B" w:rsidRPr="009857B9" w:rsidRDefault="00C10DE7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9857B9">
              <w:rPr>
                <w:rFonts w:ascii="Times New Roman" w:hAnsi="Times New Roman" w:cs="Times New Roman"/>
                <w:b/>
                <w:bCs/>
              </w:rPr>
              <w:t>Обобщение правоприменительной</w:t>
            </w:r>
            <w:r w:rsidR="00BB6D9B" w:rsidRPr="009857B9">
              <w:rPr>
                <w:rFonts w:ascii="Times New Roman" w:hAnsi="Times New Roman" w:cs="Times New Roman"/>
                <w:b/>
                <w:bCs/>
              </w:rPr>
              <w:t xml:space="preserve"> практики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6F" w:rsidRPr="009857B9" w:rsidRDefault="004F2D6F" w:rsidP="0052273B">
            <w:pPr>
              <w:overflowPunct w:val="0"/>
              <w:jc w:val="both"/>
              <w:textAlignment w:val="baseline"/>
            </w:pPr>
            <w:r w:rsidRPr="009857B9">
              <w:t xml:space="preserve">Обобщение правоприменительной практики осуществляется посредством подготовки доклада, содержащего результаты обобщения </w:t>
            </w:r>
            <w:r w:rsidRPr="009857B9">
              <w:lastRenderedPageBreak/>
              <w:t xml:space="preserve">правоприменительной практики по  осуществлению муниципального контроля.  Доклад размещается в срок до 1 февраля за предыдущий календарный год, на официальном сайте </w:t>
            </w:r>
            <w:r w:rsidR="0052273B">
              <w:t xml:space="preserve">администрации Краснослободского муниципального района Республики Мордовия </w:t>
            </w:r>
            <w:r w:rsidRPr="009857B9">
              <w:t>в информационно-телекоммуникационной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B" w:rsidRPr="009857B9" w:rsidRDefault="00B84B75" w:rsidP="004F2D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lastRenderedPageBreak/>
              <w:t>е</w:t>
            </w:r>
            <w:r w:rsidR="00BB6D9B" w:rsidRPr="009857B9">
              <w:rPr>
                <w:rFonts w:ascii="Times New Roman" w:hAnsi="Times New Roman" w:cs="Times New Roman"/>
              </w:rPr>
              <w:t>жегодно</w:t>
            </w:r>
            <w:r w:rsidRPr="009857B9">
              <w:rPr>
                <w:rFonts w:ascii="Times New Roman" w:hAnsi="Times New Roman" w:cs="Times New Roman"/>
              </w:rPr>
              <w:t xml:space="preserve"> до 1 </w:t>
            </w:r>
            <w:r w:rsidR="004F2D6F" w:rsidRPr="009857B9">
              <w:rPr>
                <w:rFonts w:ascii="Times New Roman" w:hAnsi="Times New Roman" w:cs="Times New Roman"/>
              </w:rPr>
              <w:t xml:space="preserve">февраля  </w:t>
            </w:r>
            <w:r w:rsidRPr="009857B9">
              <w:rPr>
                <w:rFonts w:ascii="Times New Roman" w:hAnsi="Times New Roman" w:cs="Times New Roman"/>
              </w:rPr>
              <w:t>года, следующего  за отчетным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B" w:rsidRPr="009857B9" w:rsidRDefault="002B2E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Уполномоченный специалист администрации Краснослободского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</w:tr>
      <w:tr w:rsidR="00BB6D9B" w:rsidRPr="0098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B" w:rsidRPr="009857B9" w:rsidRDefault="00BB6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7B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B" w:rsidRPr="009857B9" w:rsidRDefault="00BB6D9B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9857B9">
              <w:rPr>
                <w:rFonts w:ascii="Times New Roman" w:hAnsi="Times New Roman" w:cs="Times New Roman"/>
                <w:b/>
                <w:bCs/>
              </w:rPr>
              <w:t>Профилактически</w:t>
            </w:r>
            <w:r w:rsidR="007D6971" w:rsidRPr="009857B9">
              <w:rPr>
                <w:rFonts w:ascii="Times New Roman" w:hAnsi="Times New Roman" w:cs="Times New Roman"/>
                <w:b/>
                <w:bCs/>
              </w:rPr>
              <w:t>й</w:t>
            </w:r>
            <w:r w:rsidRPr="009857B9">
              <w:rPr>
                <w:rFonts w:ascii="Times New Roman" w:hAnsi="Times New Roman" w:cs="Times New Roman"/>
                <w:b/>
                <w:bCs/>
              </w:rPr>
              <w:t xml:space="preserve"> визит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71" w:rsidRPr="009857B9" w:rsidRDefault="007D6971" w:rsidP="007D6971">
            <w:pPr>
              <w:jc w:val="both"/>
            </w:pPr>
            <w:r w:rsidRPr="009857B9">
              <w:t>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      </w:r>
          </w:p>
          <w:p w:rsidR="007D6971" w:rsidRPr="009857B9" w:rsidRDefault="007D6971" w:rsidP="007D6971">
            <w:pPr>
              <w:ind w:firstLine="708"/>
              <w:jc w:val="both"/>
            </w:pPr>
            <w:r w:rsidRPr="009857B9">
              <w:t>Профилактический визит, в ходе которого осуществляется взаимодействие с контролируемыми лицами, проводятся только с согласия данных контролируемых лиц либо по их инициативе.</w:t>
            </w:r>
          </w:p>
          <w:p w:rsidR="007D6971" w:rsidRPr="009857B9" w:rsidRDefault="007D6971" w:rsidP="007D6971">
            <w:pPr>
              <w:ind w:firstLine="708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B" w:rsidRDefault="002C7D11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квартал- Март</w:t>
            </w:r>
          </w:p>
          <w:p w:rsidR="002C7D11" w:rsidRDefault="002C7D11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квартал- Июнь</w:t>
            </w:r>
          </w:p>
          <w:p w:rsidR="002C7D11" w:rsidRDefault="002C7D11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квартал- Август</w:t>
            </w:r>
          </w:p>
          <w:p w:rsidR="002C7D11" w:rsidRPr="009857B9" w:rsidRDefault="002C7D11">
            <w:pPr>
              <w:pStyle w:val="ConsPlusNormal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квартал- 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B" w:rsidRPr="009857B9" w:rsidRDefault="002B2E36" w:rsidP="00FA1C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специалист администрации Краснослободского муниципального района</w:t>
            </w:r>
          </w:p>
        </w:tc>
      </w:tr>
    </w:tbl>
    <w:p w:rsidR="00E05472" w:rsidRPr="002766FC" w:rsidRDefault="00E05472" w:rsidP="00FA1C0D">
      <w:pPr>
        <w:pStyle w:val="ConsPlusTitle"/>
        <w:outlineLvl w:val="1"/>
        <w:rPr>
          <w:rFonts w:ascii="Times New Roman" w:hAnsi="Times New Roman" w:cs="Times New Roman"/>
        </w:rPr>
        <w:sectPr w:rsidR="00E05472" w:rsidRPr="002766FC" w:rsidSect="00FA1C0D">
          <w:pgSz w:w="16838" w:h="11906" w:orient="landscape"/>
          <w:pgMar w:top="284" w:right="1134" w:bottom="850" w:left="1134" w:header="708" w:footer="708" w:gutter="0"/>
          <w:cols w:space="708"/>
          <w:noEndnote/>
        </w:sectPr>
      </w:pPr>
    </w:p>
    <w:p w:rsidR="00E05472" w:rsidRPr="002766FC" w:rsidRDefault="00E05472" w:rsidP="00FA1C0D">
      <w:pPr>
        <w:pStyle w:val="ConsPlusTitle"/>
        <w:outlineLvl w:val="1"/>
        <w:rPr>
          <w:rFonts w:ascii="Times New Roman" w:hAnsi="Times New Roman" w:cs="Times New Roman"/>
        </w:rPr>
      </w:pPr>
    </w:p>
    <w:p w:rsidR="00E05472" w:rsidRPr="002766FC" w:rsidRDefault="00E0547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05472" w:rsidRPr="002766FC" w:rsidRDefault="00E0547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766FC">
        <w:rPr>
          <w:rFonts w:ascii="Times New Roman" w:hAnsi="Times New Roman" w:cs="Times New Roman"/>
        </w:rPr>
        <w:t>Раздел IV. ПОКАЗАТЕЛИ РЕЗУЛЬТАТИВНОСТИ И ЭФФЕКТИВНОСТИ</w:t>
      </w:r>
    </w:p>
    <w:p w:rsidR="00E05472" w:rsidRPr="002766FC" w:rsidRDefault="00E0547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766FC">
        <w:rPr>
          <w:rFonts w:ascii="Times New Roman" w:hAnsi="Times New Roman" w:cs="Times New Roman"/>
        </w:rPr>
        <w:t xml:space="preserve"> ПРОГРАММЫ ПРОФИЛАКТИКИ НА 2025 ГОД</w:t>
      </w:r>
    </w:p>
    <w:p w:rsidR="00E05472" w:rsidRPr="002766FC" w:rsidRDefault="00E05472">
      <w:pPr>
        <w:pStyle w:val="ConsPlusNormal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261"/>
      </w:tblGrid>
      <w:tr w:rsidR="00E05472" w:rsidRPr="00276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2766FC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2766FC" w:rsidRDefault="00E05472">
            <w:pPr>
              <w:jc w:val="center"/>
            </w:pPr>
            <w:r w:rsidRPr="002766FC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2766FC" w:rsidRDefault="00E05472">
            <w:pPr>
              <w:jc w:val="center"/>
            </w:pPr>
            <w:r w:rsidRPr="002766FC">
              <w:t>Целевой показатель</w:t>
            </w:r>
            <w:r w:rsidR="001C1820">
              <w:t>,</w:t>
            </w:r>
            <w:r w:rsidR="001C1820" w:rsidRPr="002766FC">
              <w:t xml:space="preserve"> %</w:t>
            </w:r>
          </w:p>
        </w:tc>
      </w:tr>
      <w:tr w:rsidR="00E05472" w:rsidRPr="00276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2766FC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2766FC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2766FC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>3</w:t>
            </w:r>
          </w:p>
        </w:tc>
      </w:tr>
      <w:tr w:rsidR="00E05472" w:rsidRPr="00276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2766FC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72" w:rsidRPr="002766FC" w:rsidRDefault="00E05472">
            <w:pPr>
              <w:pStyle w:val="ConsPlusNormal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72" w:rsidRPr="002766FC" w:rsidRDefault="00E60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E05472" w:rsidRPr="002766FC">
              <w:rPr>
                <w:rFonts w:ascii="Times New Roman" w:hAnsi="Times New Roman" w:cs="Times New Roman"/>
              </w:rPr>
              <w:t>%</w:t>
            </w:r>
          </w:p>
        </w:tc>
      </w:tr>
      <w:tr w:rsidR="00E05472" w:rsidRPr="00276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2766FC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72" w:rsidRPr="002766FC" w:rsidRDefault="00E05472">
            <w:pPr>
              <w:pStyle w:val="ConsPlusNormal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 xml:space="preserve"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72" w:rsidRPr="002766FC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>не менее 50%</w:t>
            </w:r>
          </w:p>
        </w:tc>
      </w:tr>
      <w:tr w:rsidR="00E05472" w:rsidRPr="00276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2" w:rsidRPr="002766FC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72" w:rsidRPr="002766FC" w:rsidRDefault="00E05472">
            <w:pPr>
              <w:pStyle w:val="ConsPlusNormal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72" w:rsidRPr="002766FC" w:rsidRDefault="00E054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6FC"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E05472" w:rsidRPr="002766FC" w:rsidRDefault="00E05472"/>
    <w:p w:rsidR="00E05472" w:rsidRPr="002766FC" w:rsidRDefault="00E05472"/>
    <w:p w:rsidR="00E05472" w:rsidRPr="002766FC" w:rsidRDefault="00E05472">
      <w:pPr>
        <w:ind w:firstLine="708"/>
        <w:jc w:val="both"/>
      </w:pPr>
    </w:p>
    <w:sectPr w:rsidR="00E05472" w:rsidRPr="002766FC" w:rsidSect="00FA1C0D">
      <w:pgSz w:w="11905" w:h="16838"/>
      <w:pgMar w:top="0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7E" w:rsidRDefault="0022357E">
      <w:r>
        <w:rPr>
          <w:rFonts w:ascii=" Calibri" w:hAnsi=" Calibri" w:cs=" Calibri"/>
          <w:sz w:val="22"/>
          <w:szCs w:val="22"/>
        </w:rPr>
        <w:separator/>
      </w:r>
    </w:p>
  </w:endnote>
  <w:endnote w:type="continuationSeparator" w:id="0">
    <w:p w:rsidR="0022357E" w:rsidRDefault="0022357E">
      <w:r>
        <w:rPr>
          <w:rFonts w:ascii=" Calibri" w:hAnsi=" Calibri" w:cs=" 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 Symbo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Wingding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7E" w:rsidRDefault="0022357E">
      <w:r>
        <w:rPr>
          <w:rFonts w:ascii=" Calibri" w:hAnsi=" Calibri" w:cs=" Calibri"/>
          <w:sz w:val="22"/>
          <w:szCs w:val="22"/>
        </w:rPr>
        <w:separator/>
      </w:r>
    </w:p>
  </w:footnote>
  <w:footnote w:type="continuationSeparator" w:id="0">
    <w:p w:rsidR="0022357E" w:rsidRDefault="0022357E">
      <w:r>
        <w:rPr>
          <w:rFonts w:ascii=" Calibri" w:hAnsi=" Calibri" w:cs=" Calibr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00000000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 Symbol" w:hAnsi=" Symbol"/>
        <w:sz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 Courier New" w:hAnsi=" Courier New"/>
        <w:sz w:val="20"/>
      </w:rPr>
    </w:lvl>
    <w:lvl w:ilvl="2" w:tplc="FFFFFFFF">
      <w:start w:val="1"/>
      <w:numFmt w:val="bullet"/>
      <w:lvlText w:val="*"/>
      <w:lvlJc w:val="left"/>
      <w:pPr>
        <w:ind w:left="2160" w:hanging="360"/>
      </w:pPr>
      <w:rPr>
        <w:rFonts w:ascii=" Wingdings" w:hAnsi=" Wingdings"/>
        <w:sz w:val="20"/>
      </w:rPr>
    </w:lvl>
    <w:lvl w:ilvl="3" w:tplc="FFFFFFFF">
      <w:start w:val="1"/>
      <w:numFmt w:val="bullet"/>
      <w:lvlText w:val="*"/>
      <w:lvlJc w:val="left"/>
      <w:pPr>
        <w:ind w:left="2880" w:hanging="360"/>
      </w:pPr>
      <w:rPr>
        <w:rFonts w:ascii=" Symbol" w:hAnsi=" Symbol"/>
        <w:sz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 Courier New" w:hAnsi=" Courier New"/>
        <w:sz w:val="20"/>
      </w:rPr>
    </w:lvl>
    <w:lvl w:ilvl="5" w:tplc="FFFFFFFF">
      <w:start w:val="1"/>
      <w:numFmt w:val="bullet"/>
      <w:lvlText w:val="*"/>
      <w:lvlJc w:val="left"/>
      <w:pPr>
        <w:ind w:left="4320" w:hanging="360"/>
      </w:pPr>
      <w:rPr>
        <w:rFonts w:ascii=" Wingdings" w:hAnsi=" Wingdings"/>
        <w:sz w:val="20"/>
      </w:rPr>
    </w:lvl>
    <w:lvl w:ilvl="6" w:tplc="FFFFFFFF">
      <w:start w:val="1"/>
      <w:numFmt w:val="bullet"/>
      <w:lvlText w:val="*"/>
      <w:lvlJc w:val="left"/>
      <w:pPr>
        <w:ind w:left="5040" w:hanging="360"/>
      </w:pPr>
      <w:rPr>
        <w:rFonts w:ascii=" Symbol" w:hAnsi=" Symbol"/>
        <w:sz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 Courier New" w:hAnsi=" Courier New"/>
        <w:sz w:val="20"/>
      </w:rPr>
    </w:lvl>
    <w:lvl w:ilvl="8" w:tplc="FFFFFFFF">
      <w:start w:val="1"/>
      <w:numFmt w:val="bullet"/>
      <w:lvlText w:val="*"/>
      <w:lvlJc w:val="left"/>
      <w:pPr>
        <w:ind w:left="6480" w:hanging="360"/>
      </w:pPr>
      <w:rPr>
        <w:rFonts w:ascii=" Wingdings" w:hAnsi=" Wingdings"/>
        <w:sz w:val="20"/>
      </w:rPr>
    </w:lvl>
  </w:abstractNum>
  <w:abstractNum w:abstractNumId="1" w15:restartNumberingAfterBreak="0">
    <w:nsid w:val="14650A1E"/>
    <w:multiLevelType w:val="hybridMultilevel"/>
    <w:tmpl w:val="91D66C9C"/>
    <w:lvl w:ilvl="0" w:tplc="1352986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87649B"/>
    <w:multiLevelType w:val="hybridMultilevel"/>
    <w:tmpl w:val="7E8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6D6B66"/>
    <w:multiLevelType w:val="hybridMultilevel"/>
    <w:tmpl w:val="E726189A"/>
    <w:lvl w:ilvl="0" w:tplc="417489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747744F2"/>
    <w:multiLevelType w:val="hybridMultilevel"/>
    <w:tmpl w:val="CF3CDE98"/>
    <w:lvl w:ilvl="0" w:tplc="07ACBE8E">
      <w:start w:val="1"/>
      <w:numFmt w:val="decimal"/>
      <w:lvlText w:val="%1."/>
      <w:lvlJc w:val="left"/>
      <w:pPr>
        <w:ind w:left="28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52"/>
    <w:rsid w:val="00052F1E"/>
    <w:rsid w:val="000558A5"/>
    <w:rsid w:val="000809FA"/>
    <w:rsid w:val="000A1752"/>
    <w:rsid w:val="00166D1A"/>
    <w:rsid w:val="00172E1C"/>
    <w:rsid w:val="00174D36"/>
    <w:rsid w:val="00191C33"/>
    <w:rsid w:val="001A1886"/>
    <w:rsid w:val="001B74D0"/>
    <w:rsid w:val="001C1820"/>
    <w:rsid w:val="001C3343"/>
    <w:rsid w:val="00220845"/>
    <w:rsid w:val="0022357E"/>
    <w:rsid w:val="00244349"/>
    <w:rsid w:val="002766FC"/>
    <w:rsid w:val="002B2E36"/>
    <w:rsid w:val="002C7D11"/>
    <w:rsid w:val="00330692"/>
    <w:rsid w:val="00386097"/>
    <w:rsid w:val="003A189F"/>
    <w:rsid w:val="004B4D5E"/>
    <w:rsid w:val="004F2D6F"/>
    <w:rsid w:val="004F2E82"/>
    <w:rsid w:val="0052273B"/>
    <w:rsid w:val="005C7229"/>
    <w:rsid w:val="005F10CC"/>
    <w:rsid w:val="00613EDB"/>
    <w:rsid w:val="00617ECC"/>
    <w:rsid w:val="0062744B"/>
    <w:rsid w:val="00651BDD"/>
    <w:rsid w:val="006A7B87"/>
    <w:rsid w:val="0073522F"/>
    <w:rsid w:val="00754B65"/>
    <w:rsid w:val="007A3AAD"/>
    <w:rsid w:val="007D6971"/>
    <w:rsid w:val="007F5282"/>
    <w:rsid w:val="008037FD"/>
    <w:rsid w:val="00893813"/>
    <w:rsid w:val="008C65DC"/>
    <w:rsid w:val="008D2333"/>
    <w:rsid w:val="009857B9"/>
    <w:rsid w:val="009D023F"/>
    <w:rsid w:val="009D293A"/>
    <w:rsid w:val="00A0749A"/>
    <w:rsid w:val="00A15442"/>
    <w:rsid w:val="00A50689"/>
    <w:rsid w:val="00AB51D1"/>
    <w:rsid w:val="00AC3339"/>
    <w:rsid w:val="00AE0B49"/>
    <w:rsid w:val="00AE41D7"/>
    <w:rsid w:val="00AF63BA"/>
    <w:rsid w:val="00AF7671"/>
    <w:rsid w:val="00B40828"/>
    <w:rsid w:val="00B57F08"/>
    <w:rsid w:val="00B830C4"/>
    <w:rsid w:val="00B84B75"/>
    <w:rsid w:val="00BA0DE5"/>
    <w:rsid w:val="00BA3C92"/>
    <w:rsid w:val="00BB6D9B"/>
    <w:rsid w:val="00BD6E28"/>
    <w:rsid w:val="00C102F5"/>
    <w:rsid w:val="00C10DE7"/>
    <w:rsid w:val="00C17672"/>
    <w:rsid w:val="00C22F1A"/>
    <w:rsid w:val="00C31DDE"/>
    <w:rsid w:val="00C3714F"/>
    <w:rsid w:val="00C4311C"/>
    <w:rsid w:val="00C536C9"/>
    <w:rsid w:val="00C62D2A"/>
    <w:rsid w:val="00C97765"/>
    <w:rsid w:val="00CB657F"/>
    <w:rsid w:val="00D35281"/>
    <w:rsid w:val="00D47D5B"/>
    <w:rsid w:val="00D619F8"/>
    <w:rsid w:val="00DB7AEA"/>
    <w:rsid w:val="00DC54A2"/>
    <w:rsid w:val="00DD7089"/>
    <w:rsid w:val="00E05472"/>
    <w:rsid w:val="00E60780"/>
    <w:rsid w:val="00ED297C"/>
    <w:rsid w:val="00ED3DD4"/>
    <w:rsid w:val="00EE5062"/>
    <w:rsid w:val="00EF411F"/>
    <w:rsid w:val="00F05B5E"/>
    <w:rsid w:val="00F83217"/>
    <w:rsid w:val="00FA1C0D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6DE858-93F6-4CF2-95D1-B4CE6E92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 Calibri" w:eastAsia="Times New Roman" w:hAnsi=" Calibri" w:cs=" 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99"/>
    <w:locked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99"/>
    <w:locked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i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basedOn w:val="a0"/>
    <w:uiPriority w:val="99"/>
    <w:rPr>
      <w:rFonts w:cs="Times New Roman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cs="Times New Roman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Pr>
      <w:rFonts w:ascii=" Tahoma" w:hAnsi=" Tahoma" w:cs=" 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 Tahoma" w:hAnsi=" Tahoma" w:cs=" Tahoma"/>
      <w:sz w:val="16"/>
      <w:szCs w:val="16"/>
    </w:rPr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Pr>
      <w:rFonts w:cs="Times New Roman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Pr>
      <w:rFonts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Pr>
      <w:rFonts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paragraph" w:customStyle="1" w:styleId="s15">
    <w:name w:val="s_15"/>
    <w:basedOn w:val="a"/>
    <w:rsid w:val="00DB7AE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0">
    <w:name w:val="s_10"/>
    <w:basedOn w:val="a0"/>
    <w:rsid w:val="00DB7AEA"/>
    <w:rPr>
      <w:rFonts w:cs="Times New Roman"/>
    </w:rPr>
  </w:style>
  <w:style w:type="paragraph" w:customStyle="1" w:styleId="s9">
    <w:name w:val="s_9"/>
    <w:basedOn w:val="a"/>
    <w:rsid w:val="00DB7AE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1">
    <w:name w:val="s_1"/>
    <w:basedOn w:val="a"/>
    <w:rsid w:val="00DB7AEA"/>
    <w:pPr>
      <w:widowControl/>
      <w:autoSpaceDE/>
      <w:autoSpaceDN/>
      <w:adjustRightInd/>
      <w:spacing w:before="100" w:beforeAutospacing="1" w:after="100" w:afterAutospacing="1"/>
    </w:pPr>
  </w:style>
  <w:style w:type="character" w:styleId="afe">
    <w:name w:val="Book Title"/>
    <w:basedOn w:val="a0"/>
    <w:uiPriority w:val="33"/>
    <w:qFormat/>
    <w:rsid w:val="00CB657F"/>
    <w:rPr>
      <w:rFonts w:cs="Times New Roman"/>
      <w:b/>
      <w:bCs/>
      <w:i/>
      <w:iCs/>
      <w:spacing w:val="5"/>
    </w:rPr>
  </w:style>
  <w:style w:type="character" w:customStyle="1" w:styleId="aff">
    <w:name w:val="Гипертекстовая ссылка"/>
    <w:basedOn w:val="a0"/>
    <w:uiPriority w:val="99"/>
    <w:rsid w:val="00D619F8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520999/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E507-8CF0-4569-B392-12478002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 Андрей Сергеевич</dc:creator>
  <cp:keywords/>
  <dc:description/>
  <cp:lastModifiedBy>USER</cp:lastModifiedBy>
  <cp:revision>2</cp:revision>
  <cp:lastPrinted>2024-11-26T06:38:00Z</cp:lastPrinted>
  <dcterms:created xsi:type="dcterms:W3CDTF">2025-01-15T09:44:00Z</dcterms:created>
  <dcterms:modified xsi:type="dcterms:W3CDTF">2025-01-15T09:44:00Z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R7-Office/2024.1.1.375</vt:lpwstr>
  </property>
</Properties>
</file>