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61" w:rsidRPr="00A5560A" w:rsidRDefault="00D64C61" w:rsidP="006B7DCC">
      <w:pPr>
        <w:jc w:val="center"/>
        <w:rPr>
          <w:b/>
        </w:rPr>
      </w:pPr>
      <w:r>
        <w:rPr>
          <w:sz w:val="32"/>
          <w:szCs w:val="32"/>
        </w:rPr>
        <w:t xml:space="preserve">                                                                                             </w:t>
      </w:r>
    </w:p>
    <w:p w:rsidR="00D64C61" w:rsidRDefault="00D64C61" w:rsidP="006B7DCC">
      <w:pPr>
        <w:jc w:val="center"/>
      </w:pPr>
    </w:p>
    <w:p w:rsidR="00D64C61" w:rsidRDefault="00D64C61" w:rsidP="006B7DCC">
      <w:pPr>
        <w:jc w:val="center"/>
        <w:rPr>
          <w:b/>
          <w:sz w:val="28"/>
        </w:rPr>
      </w:pPr>
      <w:r w:rsidRPr="0036103B">
        <w:rPr>
          <w:b/>
          <w:sz w:val="28"/>
        </w:rPr>
        <w:t xml:space="preserve">АДМИНИСТРАЦИЯ </w:t>
      </w:r>
    </w:p>
    <w:p w:rsidR="00D64C61" w:rsidRPr="0036103B" w:rsidRDefault="00D64C61" w:rsidP="006B7DCC">
      <w:pPr>
        <w:jc w:val="center"/>
        <w:rPr>
          <w:b/>
          <w:sz w:val="28"/>
        </w:rPr>
      </w:pPr>
      <w:r w:rsidRPr="0036103B">
        <w:rPr>
          <w:b/>
          <w:sz w:val="28"/>
        </w:rPr>
        <w:t>КРАСНОСЛОБОДСКОГО МУНИЦИПАЛЬНОГО РАЙОНА</w:t>
      </w:r>
    </w:p>
    <w:p w:rsidR="00D64C61" w:rsidRPr="0036103B" w:rsidRDefault="00D64C61" w:rsidP="006B7DCC">
      <w:pPr>
        <w:jc w:val="center"/>
        <w:rPr>
          <w:b/>
          <w:sz w:val="28"/>
        </w:rPr>
      </w:pPr>
      <w:r>
        <w:rPr>
          <w:b/>
          <w:sz w:val="28"/>
        </w:rPr>
        <w:t>РЕСПУБЛИКИ</w:t>
      </w:r>
      <w:r w:rsidRPr="0036103B">
        <w:rPr>
          <w:b/>
          <w:sz w:val="28"/>
        </w:rPr>
        <w:t xml:space="preserve"> МОРДОВИЯ</w:t>
      </w:r>
    </w:p>
    <w:p w:rsidR="00D64C61" w:rsidRPr="0036103B" w:rsidRDefault="00D64C61" w:rsidP="006B7DCC">
      <w:pPr>
        <w:jc w:val="center"/>
        <w:rPr>
          <w:b/>
          <w:sz w:val="36"/>
        </w:rPr>
      </w:pPr>
    </w:p>
    <w:p w:rsidR="00D64C61" w:rsidRPr="0036103B" w:rsidRDefault="00D64C61" w:rsidP="006B7DCC">
      <w:pPr>
        <w:jc w:val="center"/>
        <w:rPr>
          <w:b/>
          <w:sz w:val="36"/>
        </w:rPr>
      </w:pPr>
      <w:r w:rsidRPr="0036103B">
        <w:rPr>
          <w:b/>
          <w:sz w:val="36"/>
        </w:rPr>
        <w:t>ПОСТАНОВЛЕНИЕ</w:t>
      </w:r>
    </w:p>
    <w:p w:rsidR="00D64C61" w:rsidRDefault="00D64C61" w:rsidP="006B7DCC">
      <w:pPr>
        <w:jc w:val="center"/>
        <w:rPr>
          <w:rFonts w:ascii="Courier New" w:hAnsi="Courier New"/>
          <w:b/>
          <w:sz w:val="36"/>
        </w:rPr>
      </w:pPr>
    </w:p>
    <w:p w:rsidR="00D64C61" w:rsidRPr="00C651C4" w:rsidRDefault="00D64C61" w:rsidP="006B7DCC">
      <w:pPr>
        <w:rPr>
          <w:sz w:val="28"/>
          <w:szCs w:val="28"/>
        </w:rPr>
      </w:pPr>
      <w:r w:rsidRPr="00C653AF">
        <w:t xml:space="preserve">от </w:t>
      </w:r>
      <w:r>
        <w:t>21.11.</w:t>
      </w:r>
      <w:smartTag w:uri="urn:schemas-microsoft-com:office:smarttags" w:element="metricconverter">
        <w:smartTagPr>
          <w:attr w:name="ProductID" w:val="2017 г"/>
        </w:smartTagPr>
        <w:r w:rsidRPr="00C653AF">
          <w:t>201</w:t>
        </w:r>
        <w:r>
          <w:t>7</w:t>
        </w:r>
        <w:r w:rsidRPr="00C653AF">
          <w:t xml:space="preserve"> г</w:t>
        </w:r>
      </w:smartTag>
      <w:r w:rsidRPr="00C653AF"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505D8C">
        <w:rPr>
          <w:sz w:val="28"/>
          <w:szCs w:val="28"/>
        </w:rPr>
        <w:t>№</w:t>
      </w:r>
      <w:r>
        <w:rPr>
          <w:sz w:val="28"/>
          <w:szCs w:val="28"/>
        </w:rPr>
        <w:t xml:space="preserve"> 410</w:t>
      </w:r>
    </w:p>
    <w:p w:rsidR="00D64C61" w:rsidRPr="00FC6E86" w:rsidRDefault="00D64C61" w:rsidP="006B7DCC">
      <w:pPr>
        <w:jc w:val="center"/>
        <w:rPr>
          <w:b/>
          <w:sz w:val="20"/>
          <w:szCs w:val="20"/>
        </w:rPr>
      </w:pPr>
      <w:r w:rsidRPr="00FC6E86">
        <w:rPr>
          <w:b/>
          <w:sz w:val="20"/>
          <w:szCs w:val="20"/>
        </w:rPr>
        <w:t>г. Краснослободск</w:t>
      </w:r>
    </w:p>
    <w:p w:rsidR="00D64C61" w:rsidRPr="00FC6E86" w:rsidRDefault="00D64C61" w:rsidP="006B7DCC">
      <w:pPr>
        <w:jc w:val="center"/>
        <w:rPr>
          <w:sz w:val="20"/>
          <w:szCs w:val="20"/>
        </w:rPr>
      </w:pPr>
    </w:p>
    <w:p w:rsidR="00D64C61" w:rsidRDefault="00D64C61" w:rsidP="006B7D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21C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ПРИЛОЖЕНИЕ К ПОСТАНОВЛЕНИЮ АДМИНИСТРАЦИИ  </w:t>
      </w:r>
      <w:r w:rsidRPr="007B2575">
        <w:rPr>
          <w:rFonts w:ascii="Times New Roman" w:hAnsi="Times New Roman" w:cs="Times New Roman"/>
          <w:b/>
          <w:sz w:val="24"/>
          <w:szCs w:val="24"/>
        </w:rPr>
        <w:t>КРАСНОСЛОБОДСК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МУНИЦИПАЛЬНОГО  РАЙОНА РЕСПУБЛИКИ МОРДОВИЯ ОТ 06 АПРЕЛЯ 2010 ГОДА №128  «ОБ УТВЕРЖДЕНИИ ПЕРЕЧНЯ МУНИЦИПАЛЬНОГО ИМУЩЕСТВА </w:t>
      </w:r>
      <w:r w:rsidRPr="007B2575">
        <w:rPr>
          <w:rFonts w:ascii="Times New Roman" w:hAnsi="Times New Roman" w:cs="Times New Roman"/>
          <w:b/>
          <w:sz w:val="24"/>
          <w:szCs w:val="24"/>
        </w:rPr>
        <w:t>КРАСНОСЛОБОДСК</w:t>
      </w:r>
      <w:r>
        <w:rPr>
          <w:rFonts w:ascii="Times New Roman" w:hAnsi="Times New Roman" w:cs="Times New Roman"/>
          <w:b/>
          <w:sz w:val="24"/>
          <w:szCs w:val="24"/>
        </w:rPr>
        <w:t>ОГО МУНИЦИПАЛЬНОГО  РАЙОНА ,ПРЕДНАЗНАЧЕННОГО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D64C61" w:rsidRPr="00644334" w:rsidRDefault="00D64C61" w:rsidP="006B7DC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C61" w:rsidRPr="00644334" w:rsidRDefault="00D64C61" w:rsidP="00FC6E8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644334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>
        <w:rPr>
          <w:rFonts w:ascii="Times New Roman" w:hAnsi="Times New Roman" w:cs="Times New Roman"/>
          <w:sz w:val="24"/>
          <w:szCs w:val="24"/>
        </w:rPr>
        <w:t>Уставом</w:t>
      </w:r>
      <w:r w:rsidRPr="005F20FC">
        <w:rPr>
          <w:rFonts w:ascii="Times New Roman" w:hAnsi="Times New Roman" w:cs="Times New Roman"/>
          <w:sz w:val="24"/>
          <w:szCs w:val="24"/>
        </w:rPr>
        <w:t xml:space="preserve"> </w:t>
      </w:r>
      <w:r w:rsidRPr="00644334">
        <w:rPr>
          <w:rFonts w:ascii="Times New Roman" w:hAnsi="Times New Roman" w:cs="Times New Roman"/>
          <w:sz w:val="24"/>
          <w:szCs w:val="24"/>
        </w:rPr>
        <w:t>Краснослободского муниципальног</w:t>
      </w:r>
      <w:r>
        <w:rPr>
          <w:rFonts w:ascii="Times New Roman" w:hAnsi="Times New Roman" w:cs="Times New Roman"/>
          <w:sz w:val="24"/>
          <w:szCs w:val="24"/>
        </w:rPr>
        <w:t>о района Республики Мордовия,  Приказом Министерства экономического развития Российской Федерации от 20.04.2016г. №264 «Об утверждении Порядка предоставления сведений об утвержденных перечнях государственного имущества и муниципального имущества ,указанных в части4 статьи 1 Федерального закона  «О развитии малого и среднего предпринимательства в Российской Федерации», П</w:t>
      </w:r>
      <w:r w:rsidRPr="00644334">
        <w:rPr>
          <w:rFonts w:ascii="Times New Roman" w:hAnsi="Times New Roman" w:cs="Times New Roman"/>
          <w:sz w:val="24"/>
          <w:szCs w:val="24"/>
        </w:rPr>
        <w:t>оложением об управлении муниципальной собственностью в Краснослободском муниципальном районе, утвержденного решением Совета депутатов Краснослободского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433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05F">
        <w:rPr>
          <w:rFonts w:ascii="Times New Roman" w:hAnsi="Times New Roman" w:cs="Times New Roman"/>
          <w:sz w:val="24"/>
          <w:szCs w:val="24"/>
        </w:rPr>
        <w:t>26.05.2017г. № 56</w:t>
      </w:r>
      <w:r w:rsidRPr="006443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44334">
        <w:rPr>
          <w:rFonts w:ascii="Times New Roman" w:hAnsi="Times New Roman" w:cs="Times New Roman"/>
          <w:sz w:val="24"/>
          <w:szCs w:val="24"/>
        </w:rPr>
        <w:t>Краснослободского муниципального района Республики Мордовия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5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 о с т а н о в л я е т</w:t>
      </w:r>
      <w:r w:rsidRPr="00644334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D64C61" w:rsidRPr="001B3909" w:rsidRDefault="00D64C61" w:rsidP="00FC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44334">
        <w:tab/>
      </w:r>
      <w:r w:rsidRPr="001B3909">
        <w:rPr>
          <w:rFonts w:ascii="Times New Roman" w:hAnsi="Times New Roman" w:cs="Times New Roman"/>
          <w:sz w:val="24"/>
          <w:szCs w:val="24"/>
        </w:rPr>
        <w:t>1. Внести изменения в приложение к постановлению администрации  Краснослободского муниципального  района Республики Мордовия от 06 апреля 2010 года №128«Об утверждении перечня муниципального имущества Краснослободского муниципального  района ,предназначенного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предпринимательства»,изложив его в новой редакции(приложение ).</w:t>
      </w:r>
    </w:p>
    <w:p w:rsidR="00D64C61" w:rsidRPr="00AE1AAD" w:rsidRDefault="00D64C61" w:rsidP="00FC6E86">
      <w:r>
        <w:t xml:space="preserve">  2</w:t>
      </w:r>
      <w:r w:rsidRPr="00AE1AAD">
        <w:t xml:space="preserve">. Контроль за </w:t>
      </w:r>
      <w:r>
        <w:t xml:space="preserve"> </w:t>
      </w:r>
      <w:r w:rsidRPr="00AE1AAD">
        <w:t xml:space="preserve">выполнением настоящего </w:t>
      </w:r>
      <w:r>
        <w:t>постановления</w:t>
      </w:r>
      <w:r w:rsidRPr="00AE1AAD">
        <w:t xml:space="preserve"> возложить на отдел по управлению муниципальным имуществом и земельным отношениям</w:t>
      </w:r>
      <w:r>
        <w:t xml:space="preserve"> администрации Краснослободского муниципального района Республики Мордовия</w:t>
      </w:r>
      <w:r w:rsidRPr="00AE1AAD">
        <w:t xml:space="preserve">.  </w:t>
      </w:r>
    </w:p>
    <w:p w:rsidR="00D64C61" w:rsidRDefault="00D64C61" w:rsidP="00FC6E86">
      <w:pPr>
        <w:rPr>
          <w:b/>
        </w:rPr>
      </w:pPr>
    </w:p>
    <w:p w:rsidR="00D64C61" w:rsidRDefault="00D64C61" w:rsidP="006B7DCC">
      <w:pPr>
        <w:ind w:left="426"/>
        <w:rPr>
          <w:b/>
        </w:rPr>
      </w:pPr>
    </w:p>
    <w:p w:rsidR="00D64C61" w:rsidRDefault="00D64C61" w:rsidP="006B7DCC">
      <w:pPr>
        <w:ind w:left="426"/>
        <w:rPr>
          <w:b/>
        </w:rPr>
      </w:pPr>
    </w:p>
    <w:p w:rsidR="00D64C61" w:rsidRDefault="00D64C61" w:rsidP="006B7DCC">
      <w:pPr>
        <w:ind w:left="426"/>
        <w:rPr>
          <w:b/>
        </w:rPr>
      </w:pPr>
    </w:p>
    <w:p w:rsidR="00D64C61" w:rsidRDefault="00D64C61" w:rsidP="006B7DCC">
      <w:pPr>
        <w:ind w:left="426"/>
        <w:rPr>
          <w:b/>
        </w:rPr>
      </w:pPr>
      <w:r>
        <w:rPr>
          <w:b/>
        </w:rPr>
        <w:t>ИО Главы Краснослободского</w:t>
      </w:r>
    </w:p>
    <w:p w:rsidR="00D64C61" w:rsidRDefault="00D64C61" w:rsidP="006B7DCC">
      <w:pPr>
        <w:ind w:left="426"/>
        <w:rPr>
          <w:sz w:val="20"/>
          <w:szCs w:val="20"/>
        </w:rPr>
      </w:pPr>
      <w:r>
        <w:rPr>
          <w:b/>
        </w:rPr>
        <w:t>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А.Н. Горбылев </w:t>
      </w:r>
    </w:p>
    <w:p w:rsidR="00D64C61" w:rsidRDefault="00D64C61" w:rsidP="006B7DCC">
      <w:pPr>
        <w:ind w:left="426"/>
        <w:rPr>
          <w:sz w:val="20"/>
          <w:szCs w:val="20"/>
        </w:rPr>
      </w:pPr>
    </w:p>
    <w:p w:rsidR="00D64C61" w:rsidRDefault="00D64C61" w:rsidP="006B7DCC">
      <w:pPr>
        <w:rPr>
          <w:sz w:val="20"/>
          <w:szCs w:val="20"/>
        </w:rPr>
      </w:pPr>
    </w:p>
    <w:p w:rsidR="00D64C61" w:rsidRDefault="00D64C61" w:rsidP="006B7DCC">
      <w:pPr>
        <w:rPr>
          <w:sz w:val="20"/>
          <w:szCs w:val="20"/>
        </w:rPr>
      </w:pPr>
    </w:p>
    <w:p w:rsidR="00D64C61" w:rsidRDefault="00D64C61" w:rsidP="006B7DCC">
      <w:pPr>
        <w:rPr>
          <w:sz w:val="20"/>
          <w:szCs w:val="20"/>
        </w:rPr>
      </w:pPr>
    </w:p>
    <w:p w:rsidR="00D64C61" w:rsidRDefault="00D64C61" w:rsidP="006B7DCC">
      <w:pPr>
        <w:rPr>
          <w:sz w:val="20"/>
          <w:szCs w:val="20"/>
        </w:rPr>
      </w:pPr>
    </w:p>
    <w:p w:rsidR="00D64C61" w:rsidRDefault="00D64C61" w:rsidP="006B7DCC">
      <w:pPr>
        <w:rPr>
          <w:sz w:val="20"/>
          <w:szCs w:val="20"/>
        </w:rPr>
      </w:pPr>
    </w:p>
    <w:p w:rsidR="00D64C61" w:rsidRDefault="00D64C61" w:rsidP="006B7DCC">
      <w:pPr>
        <w:rPr>
          <w:sz w:val="20"/>
          <w:szCs w:val="20"/>
        </w:rPr>
      </w:pPr>
    </w:p>
    <w:p w:rsidR="00D64C61" w:rsidRDefault="00D64C61" w:rsidP="006B7DCC">
      <w:pPr>
        <w:ind w:firstLine="18"/>
        <w:rPr>
          <w:sz w:val="20"/>
          <w:szCs w:val="20"/>
        </w:rPr>
      </w:pPr>
    </w:p>
    <w:p w:rsidR="00D64C61" w:rsidRPr="00FC6E86" w:rsidRDefault="00D64C61" w:rsidP="006B7DCC">
      <w:pPr>
        <w:ind w:firstLine="18"/>
        <w:rPr>
          <w:i/>
          <w:sz w:val="20"/>
          <w:szCs w:val="20"/>
        </w:rPr>
      </w:pPr>
      <w:r w:rsidRPr="00FC6E86">
        <w:rPr>
          <w:i/>
          <w:sz w:val="20"/>
          <w:szCs w:val="20"/>
        </w:rPr>
        <w:t>Колушова Л.П.</w:t>
      </w:r>
    </w:p>
    <w:p w:rsidR="00D64C61" w:rsidRPr="00FC6E86" w:rsidRDefault="00D64C61" w:rsidP="006B7DCC">
      <w:pPr>
        <w:ind w:firstLine="18"/>
        <w:rPr>
          <w:i/>
          <w:sz w:val="20"/>
          <w:szCs w:val="20"/>
        </w:rPr>
      </w:pPr>
      <w:r w:rsidRPr="00FC6E86">
        <w:rPr>
          <w:i/>
          <w:sz w:val="20"/>
          <w:szCs w:val="20"/>
        </w:rPr>
        <w:t>2-11-32</w:t>
      </w:r>
    </w:p>
    <w:p w:rsidR="00D64C61" w:rsidRDefault="00D64C61" w:rsidP="005106D9">
      <w:pPr>
        <w:pStyle w:val="BodyText2"/>
        <w:spacing w:line="240" w:lineRule="auto"/>
        <w:jc w:val="right"/>
        <w:rPr>
          <w:b/>
          <w:sz w:val="22"/>
          <w:szCs w:val="22"/>
        </w:rPr>
      </w:pPr>
    </w:p>
    <w:p w:rsidR="00D64C61" w:rsidRDefault="00D64C61" w:rsidP="005106D9">
      <w:pPr>
        <w:pStyle w:val="BodyText2"/>
        <w:spacing w:line="240" w:lineRule="auto"/>
        <w:jc w:val="right"/>
        <w:rPr>
          <w:b/>
          <w:sz w:val="22"/>
          <w:szCs w:val="22"/>
        </w:rPr>
      </w:pPr>
    </w:p>
    <w:p w:rsidR="00D64C61" w:rsidRDefault="00D64C61" w:rsidP="005106D9">
      <w:pPr>
        <w:pStyle w:val="BodyText2"/>
        <w:spacing w:line="240" w:lineRule="auto"/>
        <w:jc w:val="right"/>
        <w:rPr>
          <w:b/>
          <w:sz w:val="22"/>
          <w:szCs w:val="22"/>
        </w:rPr>
      </w:pPr>
    </w:p>
    <w:p w:rsidR="00D64C61" w:rsidRDefault="00D64C61" w:rsidP="005106D9">
      <w:pPr>
        <w:pStyle w:val="BodyText2"/>
        <w:spacing w:line="240" w:lineRule="auto"/>
        <w:jc w:val="right"/>
        <w:rPr>
          <w:b/>
          <w:sz w:val="22"/>
          <w:szCs w:val="22"/>
        </w:rPr>
      </w:pPr>
    </w:p>
    <w:p w:rsidR="00D64C61" w:rsidRDefault="00D64C61" w:rsidP="005106D9">
      <w:pPr>
        <w:pStyle w:val="BodyText2"/>
        <w:spacing w:line="240" w:lineRule="auto"/>
        <w:jc w:val="right"/>
        <w:rPr>
          <w:b/>
          <w:sz w:val="22"/>
          <w:szCs w:val="22"/>
        </w:rPr>
      </w:pPr>
    </w:p>
    <w:p w:rsidR="00D64C61" w:rsidRPr="00FC6E86" w:rsidRDefault="00D64C61" w:rsidP="00FC6E86">
      <w:pPr>
        <w:pStyle w:val="BodyText2"/>
        <w:spacing w:line="240" w:lineRule="auto"/>
        <w:jc w:val="right"/>
        <w:rPr>
          <w:sz w:val="20"/>
        </w:rPr>
      </w:pPr>
      <w:r w:rsidRPr="00FC6E86">
        <w:rPr>
          <w:sz w:val="20"/>
        </w:rPr>
        <w:t xml:space="preserve">Приложение </w:t>
      </w:r>
    </w:p>
    <w:p w:rsidR="00D64C61" w:rsidRPr="00FC6E86" w:rsidRDefault="00D64C61" w:rsidP="00FC6E86">
      <w:pPr>
        <w:pStyle w:val="BodyText2"/>
        <w:spacing w:line="240" w:lineRule="auto"/>
        <w:jc w:val="right"/>
        <w:rPr>
          <w:sz w:val="20"/>
        </w:rPr>
      </w:pPr>
      <w:r w:rsidRPr="00FC6E86">
        <w:rPr>
          <w:sz w:val="20"/>
        </w:rPr>
        <w:t xml:space="preserve">к постановлению  администрации </w:t>
      </w:r>
    </w:p>
    <w:p w:rsidR="00D64C61" w:rsidRPr="00FC6E86" w:rsidRDefault="00D64C61" w:rsidP="00FC6E86">
      <w:pPr>
        <w:pStyle w:val="BodyText2"/>
        <w:spacing w:line="240" w:lineRule="auto"/>
        <w:jc w:val="right"/>
        <w:rPr>
          <w:sz w:val="20"/>
        </w:rPr>
      </w:pPr>
      <w:r w:rsidRPr="00FC6E86">
        <w:rPr>
          <w:sz w:val="20"/>
        </w:rPr>
        <w:t>Краснослободского муниципального района</w:t>
      </w:r>
    </w:p>
    <w:p w:rsidR="00D64C61" w:rsidRPr="00FC6E86" w:rsidRDefault="00D64C61" w:rsidP="00FC6E86">
      <w:pPr>
        <w:pStyle w:val="BodyText2"/>
        <w:spacing w:line="240" w:lineRule="auto"/>
        <w:jc w:val="right"/>
        <w:rPr>
          <w:sz w:val="20"/>
        </w:rPr>
      </w:pPr>
      <w:r w:rsidRPr="00FC6E86">
        <w:rPr>
          <w:sz w:val="20"/>
        </w:rPr>
        <w:t xml:space="preserve">                                                                                        от  21.11.2017г. № 410</w:t>
      </w:r>
    </w:p>
    <w:p w:rsidR="00D64C61" w:rsidRPr="00802D0C" w:rsidRDefault="00D64C61" w:rsidP="005106D9">
      <w:pPr>
        <w:pStyle w:val="BodyText2"/>
        <w:spacing w:line="240" w:lineRule="auto"/>
        <w:jc w:val="center"/>
        <w:rPr>
          <w:sz w:val="22"/>
          <w:szCs w:val="22"/>
        </w:rPr>
      </w:pPr>
    </w:p>
    <w:p w:rsidR="00D64C61" w:rsidRDefault="00D64C61" w:rsidP="005106D9">
      <w:pPr>
        <w:jc w:val="center"/>
        <w:rPr>
          <w:b/>
          <w:sz w:val="22"/>
          <w:szCs w:val="22"/>
        </w:rPr>
      </w:pPr>
      <w:r w:rsidRPr="00802D0C">
        <w:rPr>
          <w:b/>
          <w:sz w:val="22"/>
          <w:szCs w:val="22"/>
        </w:rPr>
        <w:t xml:space="preserve">Перечень </w:t>
      </w:r>
    </w:p>
    <w:p w:rsidR="00D64C61" w:rsidRPr="00802D0C" w:rsidRDefault="00D64C61" w:rsidP="005106D9">
      <w:pPr>
        <w:jc w:val="center"/>
        <w:rPr>
          <w:b/>
          <w:sz w:val="22"/>
          <w:szCs w:val="22"/>
        </w:rPr>
      </w:pPr>
      <w:r w:rsidRPr="00802D0C">
        <w:rPr>
          <w:b/>
          <w:sz w:val="22"/>
          <w:szCs w:val="22"/>
        </w:rPr>
        <w:t xml:space="preserve">муниципального </w:t>
      </w:r>
      <w:r>
        <w:rPr>
          <w:b/>
          <w:sz w:val="22"/>
          <w:szCs w:val="22"/>
        </w:rPr>
        <w:t xml:space="preserve">недвижимого </w:t>
      </w:r>
      <w:r w:rsidRPr="00802D0C">
        <w:rPr>
          <w:b/>
          <w:sz w:val="22"/>
          <w:szCs w:val="22"/>
        </w:rPr>
        <w:t xml:space="preserve">имущества, </w:t>
      </w:r>
      <w:r>
        <w:rPr>
          <w:b/>
        </w:rPr>
        <w:t>предназначенного для передачи во владение и(или)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64C61" w:rsidRDefault="00D64C61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6662"/>
      </w:tblGrid>
      <w:tr w:rsidR="00D64C61" w:rsidRPr="005106D9" w:rsidTr="00610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610AE5">
            <w:pPr>
              <w:pStyle w:val="a4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Наименование органа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C61" w:rsidRPr="005106D9" w:rsidRDefault="00D64C61" w:rsidP="00610AE5">
            <w:pPr>
              <w:pStyle w:val="empty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 Администрация Краснослободского муниципального района Республики Мордовия</w:t>
            </w:r>
          </w:p>
        </w:tc>
      </w:tr>
      <w:tr w:rsidR="00D64C61" w:rsidRPr="005106D9" w:rsidTr="00610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610AE5">
            <w:pPr>
              <w:pStyle w:val="a4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C61" w:rsidRPr="005106D9" w:rsidRDefault="00D64C61" w:rsidP="00610AE5">
            <w:pPr>
              <w:pStyle w:val="empty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 431260,Республика Мордовия ,Краснослободский район,г.Краснослободск,ул.Интернациональная,д.64</w:t>
            </w:r>
          </w:p>
          <w:p w:rsidR="00D64C61" w:rsidRPr="005106D9" w:rsidRDefault="00D64C61" w:rsidP="00610AE5">
            <w:pPr>
              <w:pStyle w:val="empty"/>
              <w:rPr>
                <w:sz w:val="20"/>
                <w:szCs w:val="20"/>
              </w:rPr>
            </w:pPr>
          </w:p>
        </w:tc>
      </w:tr>
      <w:tr w:rsidR="00D64C61" w:rsidRPr="005106D9" w:rsidTr="00610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610AE5">
            <w:pPr>
              <w:pStyle w:val="a4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Ответственное структурное подразделение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C61" w:rsidRPr="005106D9" w:rsidRDefault="00D64C61" w:rsidP="00610AE5">
            <w:pPr>
              <w:pStyle w:val="empty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 Отдел по управлению муниципальным имуществом и земельным отношениям администрации Краснослободского муниципального района Республики Мордовия</w:t>
            </w:r>
          </w:p>
          <w:p w:rsidR="00D64C61" w:rsidRPr="005106D9" w:rsidRDefault="00D64C61" w:rsidP="00610AE5">
            <w:pPr>
              <w:pStyle w:val="empty"/>
              <w:rPr>
                <w:sz w:val="20"/>
                <w:szCs w:val="20"/>
              </w:rPr>
            </w:pPr>
          </w:p>
        </w:tc>
      </w:tr>
      <w:tr w:rsidR="00D64C61" w:rsidRPr="005106D9" w:rsidTr="00610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610AE5">
            <w:pPr>
              <w:pStyle w:val="a4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Ф.И.О исполнителя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C61" w:rsidRPr="005106D9" w:rsidRDefault="00D64C61" w:rsidP="00610AE5">
            <w:pPr>
              <w:pStyle w:val="empty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 Колушова Любовь Павловна</w:t>
            </w:r>
          </w:p>
          <w:p w:rsidR="00D64C61" w:rsidRPr="005106D9" w:rsidRDefault="00D64C61" w:rsidP="00610AE5">
            <w:pPr>
              <w:pStyle w:val="empty"/>
              <w:rPr>
                <w:sz w:val="20"/>
                <w:szCs w:val="20"/>
              </w:rPr>
            </w:pPr>
          </w:p>
        </w:tc>
      </w:tr>
      <w:tr w:rsidR="00D64C61" w:rsidRPr="005106D9" w:rsidTr="00610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610AE5">
            <w:pPr>
              <w:pStyle w:val="a4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C61" w:rsidRPr="005106D9" w:rsidRDefault="00D64C61" w:rsidP="00610AE5">
            <w:pPr>
              <w:pStyle w:val="empty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 88344321132</w:t>
            </w:r>
          </w:p>
          <w:p w:rsidR="00D64C61" w:rsidRPr="005106D9" w:rsidRDefault="00D64C61" w:rsidP="00610AE5">
            <w:pPr>
              <w:pStyle w:val="empty"/>
              <w:rPr>
                <w:sz w:val="20"/>
                <w:szCs w:val="20"/>
              </w:rPr>
            </w:pPr>
          </w:p>
          <w:p w:rsidR="00D64C61" w:rsidRPr="005106D9" w:rsidRDefault="00D64C61" w:rsidP="00610AE5">
            <w:pPr>
              <w:pStyle w:val="empty"/>
              <w:rPr>
                <w:sz w:val="20"/>
                <w:szCs w:val="20"/>
              </w:rPr>
            </w:pPr>
          </w:p>
        </w:tc>
      </w:tr>
      <w:tr w:rsidR="00D64C61" w:rsidRPr="005106D9" w:rsidTr="00610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610AE5">
            <w:pPr>
              <w:pStyle w:val="a4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C61" w:rsidRPr="005106D9" w:rsidRDefault="00D64C61" w:rsidP="00610AE5">
            <w:pPr>
              <w:rPr>
                <w:rStyle w:val="a0"/>
                <w:rFonts w:cs="Times New Roman CYR"/>
                <w:color w:val="auto"/>
                <w:sz w:val="20"/>
                <w:szCs w:val="20"/>
                <w:lang w:val="en-US"/>
              </w:rPr>
            </w:pPr>
            <w:r w:rsidRPr="005106D9">
              <w:rPr>
                <w:rStyle w:val="a0"/>
                <w:rFonts w:cs="Times New Roman CYR"/>
                <w:color w:val="auto"/>
                <w:sz w:val="20"/>
                <w:szCs w:val="20"/>
              </w:rPr>
              <w:t> </w:t>
            </w:r>
            <w:r w:rsidRPr="005106D9">
              <w:rPr>
                <w:rStyle w:val="a0"/>
                <w:rFonts w:cs="Times New Roman CYR"/>
                <w:color w:val="auto"/>
                <w:sz w:val="20"/>
                <w:szCs w:val="20"/>
                <w:lang w:val="en-US"/>
              </w:rPr>
              <w:t>kolushovalp@e-mordovia.ru</w:t>
            </w:r>
          </w:p>
          <w:p w:rsidR="00D64C61" w:rsidRPr="005106D9" w:rsidRDefault="00D64C61" w:rsidP="00610AE5">
            <w:pPr>
              <w:rPr>
                <w:rStyle w:val="a0"/>
                <w:rFonts w:cs="Times New Roman CYR"/>
                <w:color w:val="auto"/>
                <w:sz w:val="20"/>
                <w:szCs w:val="20"/>
              </w:rPr>
            </w:pPr>
          </w:p>
          <w:p w:rsidR="00D64C61" w:rsidRPr="005106D9" w:rsidRDefault="00D64C61" w:rsidP="00610AE5">
            <w:pPr>
              <w:rPr>
                <w:rStyle w:val="a0"/>
                <w:rFonts w:cs="Times New Roman CYR"/>
                <w:color w:val="auto"/>
                <w:sz w:val="20"/>
                <w:szCs w:val="20"/>
              </w:rPr>
            </w:pPr>
          </w:p>
        </w:tc>
      </w:tr>
      <w:tr w:rsidR="00D64C61" w:rsidRPr="005106D9" w:rsidTr="00610AE5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610AE5">
            <w:pPr>
              <w:pStyle w:val="a4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D64C61" w:rsidRPr="005106D9" w:rsidRDefault="00D64C61" w:rsidP="00610AE5">
            <w:pPr>
              <w:rPr>
                <w:rStyle w:val="a0"/>
                <w:rFonts w:cs="Times New Roman CYR"/>
                <w:color w:val="auto"/>
                <w:sz w:val="20"/>
                <w:szCs w:val="20"/>
              </w:rPr>
            </w:pPr>
            <w:r w:rsidRPr="005106D9">
              <w:rPr>
                <w:rStyle w:val="a0"/>
                <w:rFonts w:cs="Times New Roman CYR"/>
                <w:color w:val="auto"/>
                <w:sz w:val="20"/>
                <w:szCs w:val="20"/>
              </w:rPr>
              <w:t> </w:t>
            </w:r>
            <w:hyperlink r:id="rId5" w:history="1">
              <w:r w:rsidRPr="005106D9">
                <w:rPr>
                  <w:spacing w:val="-8"/>
                  <w:sz w:val="20"/>
                  <w:szCs w:val="20"/>
                  <w:lang w:val="en-US"/>
                </w:rPr>
                <w:t>http</w:t>
              </w:r>
              <w:r w:rsidRPr="005106D9">
                <w:rPr>
                  <w:spacing w:val="-8"/>
                  <w:sz w:val="20"/>
                  <w:szCs w:val="20"/>
                </w:rPr>
                <w:t>://</w:t>
              </w:r>
              <w:r w:rsidRPr="005106D9">
                <w:rPr>
                  <w:spacing w:val="-8"/>
                  <w:sz w:val="20"/>
                  <w:szCs w:val="20"/>
                  <w:lang w:val="en-US"/>
                </w:rPr>
                <w:t>krasnoslobodsk</w:t>
              </w:r>
              <w:r w:rsidRPr="005106D9">
                <w:rPr>
                  <w:spacing w:val="-8"/>
                  <w:sz w:val="20"/>
                  <w:szCs w:val="20"/>
                </w:rPr>
                <w:t>.</w:t>
              </w:r>
              <w:r w:rsidRPr="005106D9">
                <w:rPr>
                  <w:spacing w:val="-8"/>
                  <w:sz w:val="20"/>
                  <w:szCs w:val="20"/>
                  <w:lang w:val="en-US"/>
                </w:rPr>
                <w:t>e</w:t>
              </w:r>
              <w:r w:rsidRPr="005106D9">
                <w:rPr>
                  <w:spacing w:val="-8"/>
                  <w:sz w:val="20"/>
                  <w:szCs w:val="20"/>
                </w:rPr>
                <w:t>-</w:t>
              </w:r>
              <w:r w:rsidRPr="005106D9">
                <w:rPr>
                  <w:spacing w:val="-8"/>
                  <w:sz w:val="20"/>
                  <w:szCs w:val="20"/>
                  <w:lang w:val="en-US"/>
                </w:rPr>
                <w:t>mordovia</w:t>
              </w:r>
              <w:r w:rsidRPr="005106D9">
                <w:rPr>
                  <w:spacing w:val="-8"/>
                  <w:sz w:val="20"/>
                  <w:szCs w:val="20"/>
                </w:rPr>
                <w:t>.</w:t>
              </w:r>
              <w:r w:rsidRPr="005106D9">
                <w:rPr>
                  <w:spacing w:val="-8"/>
                  <w:sz w:val="20"/>
                  <w:szCs w:val="20"/>
                  <w:lang w:val="en-US"/>
                </w:rPr>
                <w:t>ru</w:t>
              </w:r>
            </w:hyperlink>
          </w:p>
          <w:p w:rsidR="00D64C61" w:rsidRPr="005106D9" w:rsidRDefault="00D64C61" w:rsidP="00610AE5">
            <w:pPr>
              <w:rPr>
                <w:rStyle w:val="a0"/>
                <w:rFonts w:cs="Times New Roman CYR"/>
                <w:color w:val="auto"/>
                <w:sz w:val="20"/>
                <w:szCs w:val="20"/>
              </w:rPr>
            </w:pPr>
          </w:p>
        </w:tc>
      </w:tr>
    </w:tbl>
    <w:p w:rsidR="00D64C61" w:rsidRPr="005106D9" w:rsidRDefault="00D64C61">
      <w:pPr>
        <w:ind w:firstLine="0"/>
        <w:jc w:val="left"/>
        <w:rPr>
          <w:sz w:val="20"/>
          <w:szCs w:val="20"/>
        </w:rPr>
        <w:sectPr w:rsidR="00D64C61" w:rsidRPr="005106D9" w:rsidSect="00FC6E86">
          <w:pgSz w:w="11900" w:h="16800"/>
          <w:pgMar w:top="284" w:right="800" w:bottom="426" w:left="800" w:header="720" w:footer="720" w:gutter="0"/>
          <w:cols w:space="720"/>
          <w:noEndnote/>
        </w:sectPr>
      </w:pPr>
    </w:p>
    <w:tbl>
      <w:tblPr>
        <w:tblW w:w="156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773"/>
        <w:gridCol w:w="1702"/>
        <w:gridCol w:w="1291"/>
        <w:gridCol w:w="1594"/>
        <w:gridCol w:w="1885"/>
        <w:gridCol w:w="900"/>
        <w:gridCol w:w="1276"/>
        <w:gridCol w:w="992"/>
        <w:gridCol w:w="726"/>
        <w:gridCol w:w="1125"/>
        <w:gridCol w:w="915"/>
        <w:gridCol w:w="14"/>
        <w:gridCol w:w="976"/>
        <w:gridCol w:w="7"/>
        <w:gridCol w:w="797"/>
        <w:gridCol w:w="7"/>
      </w:tblGrid>
      <w:tr w:rsidR="00D64C61" w:rsidRPr="005106D9" w:rsidTr="002771EB">
        <w:trPr>
          <w:gridAfter w:val="1"/>
          <w:wAfter w:w="7" w:type="dxa"/>
        </w:trPr>
        <w:tc>
          <w:tcPr>
            <w:tcW w:w="644" w:type="dxa"/>
            <w:vMerge w:val="restart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N п/п</w:t>
            </w:r>
          </w:p>
        </w:tc>
        <w:tc>
          <w:tcPr>
            <w:tcW w:w="773" w:type="dxa"/>
            <w:vMerge w:val="restart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Номер в реестре имущества</w:t>
            </w:r>
            <w:hyperlink w:anchor="sub_2111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*(1)</w:t>
              </w:r>
            </w:hyperlink>
          </w:p>
        </w:tc>
        <w:tc>
          <w:tcPr>
            <w:tcW w:w="1702" w:type="dxa"/>
            <w:vMerge w:val="restart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Адрес (местоположение) объекта</w:t>
            </w:r>
            <w:hyperlink w:anchor="sub_2112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*(2)</w:t>
              </w:r>
            </w:hyperlink>
          </w:p>
        </w:tc>
        <w:tc>
          <w:tcPr>
            <w:tcW w:w="12498" w:type="dxa"/>
            <w:gridSpan w:val="13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Структурированный адрес объекта</w:t>
            </w:r>
          </w:p>
        </w:tc>
      </w:tr>
      <w:tr w:rsidR="00D64C61" w:rsidRPr="005106D9" w:rsidTr="002771EB">
        <w:tc>
          <w:tcPr>
            <w:tcW w:w="644" w:type="dxa"/>
            <w:vMerge/>
          </w:tcPr>
          <w:p w:rsidR="00D64C61" w:rsidRPr="005106D9" w:rsidRDefault="00D64C61" w:rsidP="00CA5D0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D64C61" w:rsidRPr="005106D9" w:rsidRDefault="00D64C61" w:rsidP="00CA5D0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D64C61" w:rsidRPr="005106D9" w:rsidRDefault="00D64C61" w:rsidP="00CA5D0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91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Наименование субъекта Российской Федерации</w:t>
            </w:r>
            <w:hyperlink w:anchor="sub_2113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*(3)</w:t>
              </w:r>
            </w:hyperlink>
          </w:p>
        </w:tc>
        <w:tc>
          <w:tcPr>
            <w:tcW w:w="1594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Наименование муниципального района/ городского округа/ внутригородского округа территории города федерального значения</w:t>
            </w:r>
          </w:p>
        </w:tc>
        <w:tc>
          <w:tcPr>
            <w:tcW w:w="1885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Наименование городского поселения/ сельского поселения/ внутригородского района городского округа</w:t>
            </w:r>
          </w:p>
        </w:tc>
        <w:tc>
          <w:tcPr>
            <w:tcW w:w="900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Вид населенного пункта</w:t>
            </w:r>
          </w:p>
        </w:tc>
        <w:tc>
          <w:tcPr>
            <w:tcW w:w="1276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726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1125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929" w:type="dxa"/>
            <w:gridSpan w:val="2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983" w:type="dxa"/>
            <w:gridSpan w:val="2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Номер дома (включая литеру)</w:t>
            </w:r>
            <w:hyperlink w:anchor="sub_2114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*(4)</w:t>
              </w:r>
            </w:hyperlink>
          </w:p>
        </w:tc>
        <w:tc>
          <w:tcPr>
            <w:tcW w:w="804" w:type="dxa"/>
            <w:gridSpan w:val="2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Тип и номер корпуса, строения, владения</w:t>
            </w:r>
            <w:hyperlink w:anchor="sub_2115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*(5)</w:t>
              </w:r>
            </w:hyperlink>
          </w:p>
        </w:tc>
      </w:tr>
      <w:tr w:rsidR="00D64C61" w:rsidRPr="005106D9" w:rsidTr="002771EB">
        <w:tc>
          <w:tcPr>
            <w:tcW w:w="644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5</w:t>
            </w:r>
          </w:p>
        </w:tc>
        <w:tc>
          <w:tcPr>
            <w:tcW w:w="1885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9</w:t>
            </w:r>
          </w:p>
        </w:tc>
        <w:tc>
          <w:tcPr>
            <w:tcW w:w="726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10</w:t>
            </w:r>
          </w:p>
        </w:tc>
        <w:tc>
          <w:tcPr>
            <w:tcW w:w="1125" w:type="dxa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11</w:t>
            </w:r>
          </w:p>
        </w:tc>
        <w:tc>
          <w:tcPr>
            <w:tcW w:w="929" w:type="dxa"/>
            <w:gridSpan w:val="2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12</w:t>
            </w:r>
          </w:p>
        </w:tc>
        <w:tc>
          <w:tcPr>
            <w:tcW w:w="983" w:type="dxa"/>
            <w:gridSpan w:val="2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13</w:t>
            </w:r>
          </w:p>
        </w:tc>
        <w:tc>
          <w:tcPr>
            <w:tcW w:w="804" w:type="dxa"/>
            <w:gridSpan w:val="2"/>
          </w:tcPr>
          <w:p w:rsidR="00D64C61" w:rsidRPr="005106D9" w:rsidRDefault="00D64C61" w:rsidP="00CA5D0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14</w:t>
            </w:r>
          </w:p>
        </w:tc>
      </w:tr>
      <w:tr w:rsidR="00D64C61" w:rsidRPr="005106D9" w:rsidTr="002771EB">
        <w:trPr>
          <w:gridAfter w:val="1"/>
          <w:wAfter w:w="7" w:type="dxa"/>
          <w:trHeight w:val="525"/>
        </w:trPr>
        <w:tc>
          <w:tcPr>
            <w:tcW w:w="644" w:type="dxa"/>
          </w:tcPr>
          <w:p w:rsidR="00D64C61" w:rsidRPr="005106D9" w:rsidRDefault="00D64C61" w:rsidP="00CA5D05">
            <w:pPr>
              <w:rPr>
                <w:sz w:val="20"/>
                <w:szCs w:val="20"/>
              </w:rPr>
            </w:pPr>
          </w:p>
          <w:p w:rsidR="00D64C61" w:rsidRPr="005106D9" w:rsidRDefault="00D64C61" w:rsidP="00CA5D0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</w:t>
            </w:r>
          </w:p>
        </w:tc>
        <w:tc>
          <w:tcPr>
            <w:tcW w:w="773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  <w:lang w:val="en-US"/>
              </w:rPr>
            </w:pPr>
            <w:r w:rsidRPr="005106D9"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1702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РМ,г.Краснослободск, Советская пл.,д2</w:t>
            </w:r>
          </w:p>
        </w:tc>
        <w:tc>
          <w:tcPr>
            <w:tcW w:w="1291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594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Краснослободский район</w:t>
            </w:r>
          </w:p>
        </w:tc>
        <w:tc>
          <w:tcPr>
            <w:tcW w:w="188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Краснослободское городское поселение</w:t>
            </w:r>
          </w:p>
        </w:tc>
        <w:tc>
          <w:tcPr>
            <w:tcW w:w="90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г.Краснослободск</w:t>
            </w:r>
          </w:p>
        </w:tc>
        <w:tc>
          <w:tcPr>
            <w:tcW w:w="992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</w:tr>
      <w:tr w:rsidR="00D64C61" w:rsidRPr="005106D9" w:rsidTr="002771EB">
        <w:trPr>
          <w:gridAfter w:val="1"/>
          <w:wAfter w:w="7" w:type="dxa"/>
          <w:trHeight w:val="525"/>
        </w:trPr>
        <w:tc>
          <w:tcPr>
            <w:tcW w:w="644" w:type="dxa"/>
          </w:tcPr>
          <w:p w:rsidR="00D64C61" w:rsidRPr="005106D9" w:rsidRDefault="00D64C61" w:rsidP="002771EB">
            <w:pPr>
              <w:ind w:left="-250" w:firstLine="97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22 2</w:t>
            </w:r>
          </w:p>
        </w:tc>
        <w:tc>
          <w:tcPr>
            <w:tcW w:w="773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57</w:t>
            </w:r>
          </w:p>
        </w:tc>
        <w:tc>
          <w:tcPr>
            <w:tcW w:w="1702" w:type="dxa"/>
          </w:tcPr>
          <w:p w:rsidR="00D64C61" w:rsidRPr="005106D9" w:rsidRDefault="00D64C61" w:rsidP="00945A0B">
            <w:pPr>
              <w:pStyle w:val="s1"/>
              <w:ind w:left="-359" w:firstLine="359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РМ,г.Краснослободск,ул.Кирова,д.2</w:t>
            </w:r>
          </w:p>
        </w:tc>
        <w:tc>
          <w:tcPr>
            <w:tcW w:w="1291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594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Краснослободский район</w:t>
            </w:r>
          </w:p>
        </w:tc>
        <w:tc>
          <w:tcPr>
            <w:tcW w:w="188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Краснослободское городское поселение</w:t>
            </w:r>
          </w:p>
        </w:tc>
        <w:tc>
          <w:tcPr>
            <w:tcW w:w="90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г.Краснослободск</w:t>
            </w:r>
          </w:p>
        </w:tc>
        <w:tc>
          <w:tcPr>
            <w:tcW w:w="992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</w:tr>
      <w:tr w:rsidR="00D64C61" w:rsidRPr="005106D9" w:rsidTr="002771EB">
        <w:trPr>
          <w:gridAfter w:val="1"/>
          <w:wAfter w:w="7" w:type="dxa"/>
          <w:trHeight w:val="525"/>
        </w:trPr>
        <w:tc>
          <w:tcPr>
            <w:tcW w:w="644" w:type="dxa"/>
          </w:tcPr>
          <w:p w:rsidR="00D64C61" w:rsidRPr="005106D9" w:rsidRDefault="00D64C61" w:rsidP="00CA5D05">
            <w:pPr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33</w:t>
            </w:r>
          </w:p>
        </w:tc>
        <w:tc>
          <w:tcPr>
            <w:tcW w:w="773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55</w:t>
            </w:r>
          </w:p>
        </w:tc>
        <w:tc>
          <w:tcPr>
            <w:tcW w:w="1702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РМ,г.Краснослободск,ул.Кирова,д.2</w:t>
            </w:r>
          </w:p>
        </w:tc>
        <w:tc>
          <w:tcPr>
            <w:tcW w:w="1291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594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Краснослободский район</w:t>
            </w:r>
          </w:p>
        </w:tc>
        <w:tc>
          <w:tcPr>
            <w:tcW w:w="188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Краснослободское городское поселение</w:t>
            </w:r>
          </w:p>
        </w:tc>
        <w:tc>
          <w:tcPr>
            <w:tcW w:w="90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г.Краснослободск</w:t>
            </w:r>
          </w:p>
        </w:tc>
        <w:tc>
          <w:tcPr>
            <w:tcW w:w="992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</w:tr>
      <w:tr w:rsidR="00D64C61" w:rsidRPr="005106D9" w:rsidTr="002771EB">
        <w:trPr>
          <w:gridAfter w:val="1"/>
          <w:wAfter w:w="7" w:type="dxa"/>
          <w:trHeight w:val="525"/>
        </w:trPr>
        <w:tc>
          <w:tcPr>
            <w:tcW w:w="644" w:type="dxa"/>
          </w:tcPr>
          <w:p w:rsidR="00D64C61" w:rsidRPr="005106D9" w:rsidRDefault="00D64C61" w:rsidP="00CA5D05">
            <w:pPr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34</w:t>
            </w:r>
          </w:p>
        </w:tc>
        <w:tc>
          <w:tcPr>
            <w:tcW w:w="773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56</w:t>
            </w:r>
          </w:p>
        </w:tc>
        <w:tc>
          <w:tcPr>
            <w:tcW w:w="1702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РМ,г.Краснослободск,ул.Кирова,д.2</w:t>
            </w:r>
          </w:p>
        </w:tc>
        <w:tc>
          <w:tcPr>
            <w:tcW w:w="1291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594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Краснослободский район</w:t>
            </w:r>
          </w:p>
        </w:tc>
        <w:tc>
          <w:tcPr>
            <w:tcW w:w="188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Краснослободское городское поселение</w:t>
            </w:r>
          </w:p>
        </w:tc>
        <w:tc>
          <w:tcPr>
            <w:tcW w:w="90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город</w:t>
            </w:r>
          </w:p>
        </w:tc>
        <w:tc>
          <w:tcPr>
            <w:tcW w:w="1276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г.Краснослободск</w:t>
            </w:r>
          </w:p>
        </w:tc>
        <w:tc>
          <w:tcPr>
            <w:tcW w:w="992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26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1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9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</w:t>
            </w:r>
          </w:p>
        </w:tc>
        <w:tc>
          <w:tcPr>
            <w:tcW w:w="804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</w:tr>
    </w:tbl>
    <w:p w:rsidR="00D64C61" w:rsidRDefault="00D64C61">
      <w:pPr>
        <w:rPr>
          <w:sz w:val="20"/>
          <w:szCs w:val="20"/>
        </w:rPr>
      </w:pPr>
    </w:p>
    <w:p w:rsidR="00D64C61" w:rsidRDefault="00D64C61">
      <w:pPr>
        <w:rPr>
          <w:sz w:val="20"/>
          <w:szCs w:val="20"/>
        </w:rPr>
      </w:pPr>
    </w:p>
    <w:p w:rsidR="00D64C61" w:rsidRDefault="00D64C61">
      <w:pPr>
        <w:rPr>
          <w:sz w:val="20"/>
          <w:szCs w:val="20"/>
        </w:rPr>
      </w:pPr>
    </w:p>
    <w:p w:rsidR="00D64C61" w:rsidRDefault="00D64C61">
      <w:pPr>
        <w:rPr>
          <w:sz w:val="20"/>
          <w:szCs w:val="20"/>
        </w:rPr>
      </w:pPr>
    </w:p>
    <w:p w:rsidR="00D64C61" w:rsidRDefault="00D64C61">
      <w:pPr>
        <w:rPr>
          <w:sz w:val="20"/>
          <w:szCs w:val="20"/>
        </w:rPr>
      </w:pPr>
    </w:p>
    <w:p w:rsidR="00D64C61" w:rsidRDefault="00D64C61">
      <w:pPr>
        <w:rPr>
          <w:sz w:val="20"/>
          <w:szCs w:val="20"/>
        </w:rPr>
      </w:pPr>
    </w:p>
    <w:p w:rsidR="00D64C61" w:rsidRDefault="00D64C61">
      <w:pPr>
        <w:rPr>
          <w:sz w:val="20"/>
          <w:szCs w:val="20"/>
        </w:rPr>
      </w:pPr>
    </w:p>
    <w:p w:rsidR="00D64C61" w:rsidRPr="005106D9" w:rsidRDefault="00D64C61">
      <w:pPr>
        <w:rPr>
          <w:sz w:val="20"/>
          <w:szCs w:val="20"/>
        </w:rPr>
      </w:pPr>
    </w:p>
    <w:p w:rsidR="00D64C61" w:rsidRPr="005106D9" w:rsidRDefault="00D64C61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20"/>
        <w:gridCol w:w="960"/>
        <w:gridCol w:w="1400"/>
        <w:gridCol w:w="40"/>
        <w:gridCol w:w="1640"/>
        <w:gridCol w:w="2790"/>
        <w:gridCol w:w="10"/>
        <w:gridCol w:w="1790"/>
        <w:gridCol w:w="30"/>
        <w:gridCol w:w="1960"/>
        <w:gridCol w:w="50"/>
        <w:gridCol w:w="2615"/>
      </w:tblGrid>
      <w:tr w:rsidR="00D64C61" w:rsidRPr="005106D9" w:rsidTr="004234E5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Вид объекта недвижимости; движимое имущество</w:t>
            </w:r>
            <w:hyperlink w:anchor="sub_2116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*(6)</w:t>
              </w:r>
            </w:hyperlink>
          </w:p>
        </w:tc>
        <w:tc>
          <w:tcPr>
            <w:tcW w:w="133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Сведения о недвижимом имуществе или его части</w:t>
            </w:r>
          </w:p>
        </w:tc>
      </w:tr>
      <w:tr w:rsidR="00D64C61" w:rsidRPr="005106D9" w:rsidTr="004234E5"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Кадастровый номер</w:t>
            </w:r>
            <w:hyperlink w:anchor="sub_2117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*(7)</w:t>
              </w:r>
            </w:hyperlink>
          </w:p>
        </w:tc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  <w:hyperlink w:anchor="sub_2118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*(8)</w:t>
              </w:r>
            </w:hyperlink>
          </w:p>
        </w:tc>
        <w:tc>
          <w:tcPr>
            <w:tcW w:w="6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Основная характеристика объекта недвижимости</w:t>
            </w:r>
            <w:hyperlink w:anchor="sub_2119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*(9)</w:t>
              </w:r>
            </w:hyperlink>
          </w:p>
        </w:tc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Наименование объекта учета</w:t>
            </w:r>
            <w:hyperlink w:anchor="sub_2120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*(10)</w:t>
              </w:r>
            </w:hyperlink>
          </w:p>
        </w:tc>
      </w:tr>
      <w:tr w:rsidR="00D64C61" w:rsidRPr="005106D9" w:rsidTr="004234E5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для объектов незавершенного строительства)</w:t>
            </w:r>
          </w:p>
        </w:tc>
        <w:tc>
          <w:tcPr>
            <w:tcW w:w="18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Фактическое значение/ Проектируемое значение (для объектов незавершенного строительства)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66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</w:tr>
      <w:tr w:rsidR="00D64C61" w:rsidRPr="005106D9" w:rsidTr="004234E5">
        <w:trPr>
          <w:trHeight w:val="276"/>
        </w:trPr>
        <w:tc>
          <w:tcPr>
            <w:tcW w:w="19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Номер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0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</w:tr>
      <w:tr w:rsidR="00D64C61" w:rsidRPr="005106D9" w:rsidTr="004234E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17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18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19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21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22</w:t>
            </w:r>
          </w:p>
        </w:tc>
      </w:tr>
      <w:tr w:rsidR="00D64C61" w:rsidRPr="005106D9" w:rsidTr="00423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98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здание</w:t>
            </w:r>
          </w:p>
        </w:tc>
        <w:tc>
          <w:tcPr>
            <w:tcW w:w="96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13:14:0101077:28</w:t>
            </w:r>
          </w:p>
        </w:tc>
        <w:tc>
          <w:tcPr>
            <w:tcW w:w="164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641,9</w:t>
            </w:r>
          </w:p>
        </w:tc>
        <w:tc>
          <w:tcPr>
            <w:tcW w:w="180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2040" w:type="dxa"/>
            <w:gridSpan w:val="3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кв.м</w:t>
            </w:r>
          </w:p>
        </w:tc>
        <w:tc>
          <w:tcPr>
            <w:tcW w:w="261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Здание</w:t>
            </w:r>
          </w:p>
        </w:tc>
      </w:tr>
      <w:tr w:rsidR="00D64C61" w:rsidRPr="005106D9" w:rsidTr="00423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98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6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64C61" w:rsidRPr="005106D9" w:rsidRDefault="00D64C61" w:rsidP="00945A0B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13:14:0101065:56</w:t>
            </w:r>
          </w:p>
        </w:tc>
        <w:tc>
          <w:tcPr>
            <w:tcW w:w="164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60,8</w:t>
            </w:r>
          </w:p>
        </w:tc>
        <w:tc>
          <w:tcPr>
            <w:tcW w:w="180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кв.м</w:t>
            </w:r>
          </w:p>
        </w:tc>
        <w:tc>
          <w:tcPr>
            <w:tcW w:w="261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нежилое помещение</w:t>
            </w:r>
          </w:p>
        </w:tc>
      </w:tr>
      <w:tr w:rsidR="00D64C61" w:rsidRPr="005106D9" w:rsidTr="00423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98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6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64C61" w:rsidRPr="005106D9" w:rsidRDefault="00D64C61" w:rsidP="00945A0B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13:14:0101065:56</w:t>
            </w:r>
          </w:p>
        </w:tc>
        <w:tc>
          <w:tcPr>
            <w:tcW w:w="164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31,4</w:t>
            </w:r>
          </w:p>
        </w:tc>
        <w:tc>
          <w:tcPr>
            <w:tcW w:w="180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кв.м</w:t>
            </w:r>
          </w:p>
        </w:tc>
        <w:tc>
          <w:tcPr>
            <w:tcW w:w="261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нежилое помещение</w:t>
            </w:r>
          </w:p>
        </w:tc>
      </w:tr>
      <w:tr w:rsidR="00D64C61" w:rsidRPr="005106D9" w:rsidTr="004234E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5"/>
        </w:trPr>
        <w:tc>
          <w:tcPr>
            <w:tcW w:w="198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96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</w:tcPr>
          <w:p w:rsidR="00D64C61" w:rsidRPr="005106D9" w:rsidRDefault="00D64C61" w:rsidP="00945A0B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13:14:0101065:54</w:t>
            </w:r>
          </w:p>
        </w:tc>
        <w:tc>
          <w:tcPr>
            <w:tcW w:w="164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2790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26,7</w:t>
            </w:r>
          </w:p>
        </w:tc>
        <w:tc>
          <w:tcPr>
            <w:tcW w:w="1800" w:type="dxa"/>
            <w:gridSpan w:val="2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gridSpan w:val="3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кв.м</w:t>
            </w:r>
          </w:p>
        </w:tc>
        <w:tc>
          <w:tcPr>
            <w:tcW w:w="2615" w:type="dxa"/>
          </w:tcPr>
          <w:p w:rsidR="00D64C61" w:rsidRPr="005106D9" w:rsidRDefault="00D64C61" w:rsidP="00610AE5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нежилое помещение</w:t>
            </w:r>
          </w:p>
        </w:tc>
      </w:tr>
    </w:tbl>
    <w:p w:rsidR="00D64C61" w:rsidRPr="005106D9" w:rsidRDefault="00D64C61">
      <w:pPr>
        <w:ind w:firstLine="0"/>
        <w:jc w:val="left"/>
        <w:rPr>
          <w:sz w:val="20"/>
          <w:szCs w:val="20"/>
        </w:rPr>
        <w:sectPr w:rsidR="00D64C61" w:rsidRPr="005106D9" w:rsidSect="00CA5D05">
          <w:pgSz w:w="16837" w:h="11905" w:orient="landscape"/>
          <w:pgMar w:top="1701" w:right="800" w:bottom="1440" w:left="800" w:header="720" w:footer="720" w:gutter="0"/>
          <w:cols w:space="720"/>
          <w:noEndnote/>
        </w:sect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850"/>
        <w:gridCol w:w="709"/>
        <w:gridCol w:w="850"/>
        <w:gridCol w:w="709"/>
        <w:gridCol w:w="1276"/>
        <w:gridCol w:w="992"/>
        <w:gridCol w:w="851"/>
        <w:gridCol w:w="708"/>
        <w:gridCol w:w="709"/>
        <w:gridCol w:w="709"/>
        <w:gridCol w:w="1417"/>
        <w:gridCol w:w="1560"/>
        <w:gridCol w:w="1134"/>
        <w:gridCol w:w="1134"/>
        <w:gridCol w:w="1134"/>
      </w:tblGrid>
      <w:tr w:rsidR="00D64C61" w:rsidRPr="005106D9" w:rsidTr="005106D9">
        <w:tc>
          <w:tcPr>
            <w:tcW w:w="5387" w:type="dxa"/>
            <w:gridSpan w:val="6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Сведения о движимом имуществе</w:t>
            </w:r>
            <w:hyperlink w:anchor="sub_2121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*(11)</w:t>
              </w:r>
            </w:hyperlink>
          </w:p>
        </w:tc>
        <w:tc>
          <w:tcPr>
            <w:tcW w:w="103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Сведения о праве аренды или безвозмездного пользования имуществом</w:t>
            </w:r>
            <w:hyperlink w:anchor="sub_2122" w:history="1">
              <w:r w:rsidRPr="005106D9">
                <w:rPr>
                  <w:rStyle w:val="a0"/>
                  <w:rFonts w:cs="Times New Roman CYR"/>
                  <w:sz w:val="20"/>
                  <w:szCs w:val="20"/>
                </w:rPr>
                <w:t>*(12)</w:t>
              </w:r>
            </w:hyperlink>
          </w:p>
        </w:tc>
      </w:tr>
      <w:tr w:rsidR="00D64C61" w:rsidRPr="005106D9" w:rsidTr="005106D9">
        <w:tc>
          <w:tcPr>
            <w:tcW w:w="5387" w:type="dxa"/>
            <w:gridSpan w:val="6"/>
            <w:vMerge/>
            <w:tcBorders>
              <w:top w:val="nil"/>
              <w:bottom w:val="single" w:sz="4" w:space="0" w:color="auto"/>
              <w:right w:val="nil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субъекта малого и среднего предпринимательства</w:t>
            </w:r>
          </w:p>
        </w:tc>
      </w:tr>
      <w:tr w:rsidR="00D64C61" w:rsidRPr="005106D9" w:rsidTr="005106D9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Документы основание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Правообладатель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Документы основание</w:t>
            </w:r>
          </w:p>
        </w:tc>
      </w:tr>
      <w:tr w:rsidR="00D64C61" w:rsidRPr="005106D9" w:rsidTr="005106D9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64C61" w:rsidRPr="005106D9" w:rsidRDefault="00D64C61" w:rsidP="004234E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ОГРН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ИНН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ОГРН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Дата окончания действия договора</w:t>
            </w:r>
          </w:p>
        </w:tc>
      </w:tr>
      <w:tr w:rsidR="00D64C61" w:rsidRPr="005106D9" w:rsidTr="005106D9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4C61" w:rsidRPr="005106D9" w:rsidRDefault="00D64C61" w:rsidP="004234E5">
            <w:pPr>
              <w:pStyle w:val="a3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38</w:t>
            </w:r>
          </w:p>
        </w:tc>
      </w:tr>
      <w:tr w:rsidR="00D64C61" w:rsidRPr="005106D9" w:rsidTr="0051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93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ООО «Глобал Поволжье»</w:t>
            </w:r>
          </w:p>
        </w:tc>
        <w:tc>
          <w:tcPr>
            <w:tcW w:w="1560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114131400080</w:t>
            </w:r>
          </w:p>
        </w:tc>
        <w:tc>
          <w:tcPr>
            <w:tcW w:w="1134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1314002025</w:t>
            </w:r>
          </w:p>
        </w:tc>
        <w:tc>
          <w:tcPr>
            <w:tcW w:w="1134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Договор аренды №15 от 06.10.2014</w:t>
            </w:r>
          </w:p>
        </w:tc>
        <w:tc>
          <w:tcPr>
            <w:tcW w:w="1134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06.10.2019</w:t>
            </w:r>
          </w:p>
        </w:tc>
      </w:tr>
      <w:tr w:rsidR="00D64C61" w:rsidRPr="005106D9" w:rsidTr="0051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93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ИП Карпушкин И.Н.</w:t>
            </w:r>
          </w:p>
        </w:tc>
        <w:tc>
          <w:tcPr>
            <w:tcW w:w="1560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311131426600012</w:t>
            </w:r>
          </w:p>
        </w:tc>
        <w:tc>
          <w:tcPr>
            <w:tcW w:w="1134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131400239703</w:t>
            </w:r>
          </w:p>
        </w:tc>
        <w:tc>
          <w:tcPr>
            <w:tcW w:w="1134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Договор аренды №18 от 01.12.2016</w:t>
            </w:r>
          </w:p>
        </w:tc>
        <w:tc>
          <w:tcPr>
            <w:tcW w:w="1134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01.12.2021</w:t>
            </w:r>
          </w:p>
        </w:tc>
      </w:tr>
      <w:tr w:rsidR="00D64C61" w:rsidRPr="005106D9" w:rsidTr="0051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93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ИП Карпушкин И.Н.</w:t>
            </w:r>
          </w:p>
        </w:tc>
        <w:tc>
          <w:tcPr>
            <w:tcW w:w="1560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311131426600012</w:t>
            </w:r>
          </w:p>
        </w:tc>
        <w:tc>
          <w:tcPr>
            <w:tcW w:w="1134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131400239703</w:t>
            </w:r>
          </w:p>
        </w:tc>
        <w:tc>
          <w:tcPr>
            <w:tcW w:w="1134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Договор аренды №18 от 01.12.2016</w:t>
            </w:r>
          </w:p>
        </w:tc>
        <w:tc>
          <w:tcPr>
            <w:tcW w:w="1134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01.12.2021</w:t>
            </w:r>
          </w:p>
        </w:tc>
      </w:tr>
      <w:tr w:rsidR="00D64C61" w:rsidRPr="005106D9" w:rsidTr="005106D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93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64C61" w:rsidRPr="005106D9" w:rsidRDefault="00D64C61" w:rsidP="004234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ИП Карпушкин И.Н.</w:t>
            </w:r>
          </w:p>
        </w:tc>
        <w:tc>
          <w:tcPr>
            <w:tcW w:w="1560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311131426600012</w:t>
            </w:r>
          </w:p>
        </w:tc>
        <w:tc>
          <w:tcPr>
            <w:tcW w:w="1134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131400239703</w:t>
            </w:r>
          </w:p>
        </w:tc>
        <w:tc>
          <w:tcPr>
            <w:tcW w:w="1134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Договор аренды №18 от 01.12.2016</w:t>
            </w:r>
          </w:p>
        </w:tc>
        <w:tc>
          <w:tcPr>
            <w:tcW w:w="1134" w:type="dxa"/>
          </w:tcPr>
          <w:p w:rsidR="00D64C61" w:rsidRPr="005106D9" w:rsidRDefault="00D64C61" w:rsidP="00610AE5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01.12.2021</w:t>
            </w:r>
          </w:p>
        </w:tc>
      </w:tr>
    </w:tbl>
    <w:p w:rsidR="00D64C61" w:rsidRPr="005106D9" w:rsidRDefault="00D64C61">
      <w:pPr>
        <w:ind w:firstLine="0"/>
        <w:jc w:val="left"/>
        <w:rPr>
          <w:sz w:val="20"/>
          <w:szCs w:val="20"/>
        </w:rPr>
        <w:sectPr w:rsidR="00D64C61" w:rsidRPr="005106D9" w:rsidSect="005106D9">
          <w:pgSz w:w="16840" w:h="11907" w:orient="landscape" w:code="9"/>
          <w:pgMar w:top="1440" w:right="799" w:bottom="1440" w:left="799" w:header="720" w:footer="720" w:gutter="0"/>
          <w:cols w:space="720"/>
          <w:noEndnote/>
        </w:sectPr>
      </w:pPr>
    </w:p>
    <w:p w:rsidR="00D64C61" w:rsidRPr="005106D9" w:rsidRDefault="00D64C61">
      <w:pPr>
        <w:rPr>
          <w:sz w:val="20"/>
          <w:szCs w:val="20"/>
        </w:rPr>
      </w:pPr>
    </w:p>
    <w:p w:rsidR="00D64C61" w:rsidRPr="005106D9" w:rsidRDefault="00D64C6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3"/>
        <w:gridCol w:w="3543"/>
        <w:gridCol w:w="3543"/>
        <w:gridCol w:w="1725"/>
        <w:gridCol w:w="1819"/>
      </w:tblGrid>
      <w:tr w:rsidR="00D64C61" w:rsidRPr="005106D9" w:rsidTr="00A00636">
        <w:trPr>
          <w:trHeight w:val="450"/>
        </w:trPr>
        <w:tc>
          <w:tcPr>
            <w:tcW w:w="3543" w:type="dxa"/>
            <w:vMerge w:val="restart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Указать одно из значений: в перечне (изменениях в перечни)</w:t>
            </w:r>
            <w:hyperlink r:id="rId6" w:anchor="/document/71389734/entry/2123" w:history="1">
              <w:r w:rsidRPr="005106D9">
                <w:rPr>
                  <w:rStyle w:val="Hyperlink"/>
                  <w:rFonts w:cs="Times New Roman CYR"/>
                  <w:sz w:val="20"/>
                  <w:szCs w:val="20"/>
                </w:rPr>
                <w:t>*(13)</w:t>
              </w:r>
            </w:hyperlink>
          </w:p>
        </w:tc>
        <w:tc>
          <w:tcPr>
            <w:tcW w:w="10630" w:type="dxa"/>
            <w:gridSpan w:val="4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hyperlink r:id="rId7" w:anchor="/document/71389734/entry/2124" w:history="1">
              <w:r w:rsidRPr="005106D9">
                <w:rPr>
                  <w:rStyle w:val="Hyperlink"/>
                  <w:rFonts w:cs="Times New Roman CYR"/>
                  <w:sz w:val="20"/>
                  <w:szCs w:val="20"/>
                </w:rPr>
                <w:t>*(14)</w:t>
              </w:r>
            </w:hyperlink>
          </w:p>
        </w:tc>
      </w:tr>
      <w:tr w:rsidR="00D64C61" w:rsidRPr="005106D9" w:rsidTr="00A00636">
        <w:trPr>
          <w:trHeight w:val="600"/>
        </w:trPr>
        <w:tc>
          <w:tcPr>
            <w:tcW w:w="3543" w:type="dxa"/>
            <w:vMerge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Merge w:val="restart"/>
          </w:tcPr>
          <w:p w:rsidR="00D64C61" w:rsidRPr="005106D9" w:rsidRDefault="00D64C61" w:rsidP="00A00636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Наименование органа, принявшего документ</w:t>
            </w:r>
          </w:p>
        </w:tc>
        <w:tc>
          <w:tcPr>
            <w:tcW w:w="3543" w:type="dxa"/>
            <w:vMerge w:val="restart"/>
          </w:tcPr>
          <w:p w:rsidR="00D64C61" w:rsidRPr="005106D9" w:rsidRDefault="00D64C61" w:rsidP="00A00636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Вид документа</w:t>
            </w:r>
          </w:p>
        </w:tc>
        <w:tc>
          <w:tcPr>
            <w:tcW w:w="3544" w:type="dxa"/>
            <w:gridSpan w:val="2"/>
          </w:tcPr>
          <w:p w:rsidR="00D64C61" w:rsidRPr="005106D9" w:rsidRDefault="00D64C61" w:rsidP="00A00636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Реквизиты документа</w:t>
            </w:r>
          </w:p>
        </w:tc>
      </w:tr>
      <w:tr w:rsidR="00D64C61" w:rsidRPr="005106D9" w:rsidTr="00A00636">
        <w:trPr>
          <w:trHeight w:val="539"/>
        </w:trPr>
        <w:tc>
          <w:tcPr>
            <w:tcW w:w="3543" w:type="dxa"/>
            <w:vMerge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64C61" w:rsidRPr="005106D9" w:rsidRDefault="00D64C61" w:rsidP="00A00636">
            <w:pPr>
              <w:pStyle w:val="s1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:rsidR="00D64C61" w:rsidRPr="005106D9" w:rsidRDefault="00D64C61" w:rsidP="00A00636">
            <w:pPr>
              <w:pStyle w:val="s1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</w:tcPr>
          <w:p w:rsidR="00D64C61" w:rsidRPr="005106D9" w:rsidRDefault="00D64C61" w:rsidP="00A00636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Дата</w:t>
            </w:r>
          </w:p>
        </w:tc>
        <w:tc>
          <w:tcPr>
            <w:tcW w:w="1819" w:type="dxa"/>
          </w:tcPr>
          <w:p w:rsidR="00D64C61" w:rsidRPr="005106D9" w:rsidRDefault="00D64C61" w:rsidP="00A00636">
            <w:pPr>
              <w:pStyle w:val="s1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Номер</w:t>
            </w:r>
          </w:p>
        </w:tc>
      </w:tr>
      <w:tr w:rsidR="00D64C61" w:rsidRPr="005106D9" w:rsidTr="00A00636">
        <w:tc>
          <w:tcPr>
            <w:tcW w:w="3543" w:type="dxa"/>
          </w:tcPr>
          <w:p w:rsidR="00D64C61" w:rsidRPr="005106D9" w:rsidRDefault="00D64C61" w:rsidP="00A00636">
            <w:pPr>
              <w:ind w:firstLine="0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39</w:t>
            </w:r>
          </w:p>
        </w:tc>
        <w:tc>
          <w:tcPr>
            <w:tcW w:w="3543" w:type="dxa"/>
          </w:tcPr>
          <w:p w:rsidR="00D64C61" w:rsidRPr="005106D9" w:rsidRDefault="00D64C61" w:rsidP="00A00636">
            <w:pPr>
              <w:ind w:firstLine="0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40</w:t>
            </w:r>
          </w:p>
        </w:tc>
        <w:tc>
          <w:tcPr>
            <w:tcW w:w="3543" w:type="dxa"/>
          </w:tcPr>
          <w:p w:rsidR="00D64C61" w:rsidRPr="005106D9" w:rsidRDefault="00D64C61" w:rsidP="00A00636">
            <w:pPr>
              <w:ind w:firstLine="0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41</w:t>
            </w:r>
          </w:p>
        </w:tc>
        <w:tc>
          <w:tcPr>
            <w:tcW w:w="1725" w:type="dxa"/>
          </w:tcPr>
          <w:p w:rsidR="00D64C61" w:rsidRPr="005106D9" w:rsidRDefault="00D64C61" w:rsidP="00A00636">
            <w:pPr>
              <w:ind w:firstLine="0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42</w:t>
            </w:r>
          </w:p>
        </w:tc>
        <w:tc>
          <w:tcPr>
            <w:tcW w:w="1819" w:type="dxa"/>
          </w:tcPr>
          <w:p w:rsidR="00D64C61" w:rsidRPr="005106D9" w:rsidRDefault="00D64C61" w:rsidP="00A00636">
            <w:pPr>
              <w:ind w:firstLine="0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43</w:t>
            </w:r>
          </w:p>
        </w:tc>
      </w:tr>
      <w:tr w:rsidR="00D64C61" w:rsidRPr="005106D9" w:rsidTr="00A00636">
        <w:tc>
          <w:tcPr>
            <w:tcW w:w="3543" w:type="dxa"/>
          </w:tcPr>
          <w:p w:rsidR="00D64C61" w:rsidRPr="005106D9" w:rsidRDefault="00D64C61" w:rsidP="00A00636">
            <w:pPr>
              <w:ind w:firstLine="0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да</w:t>
            </w:r>
          </w:p>
        </w:tc>
        <w:tc>
          <w:tcPr>
            <w:tcW w:w="3543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3543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25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№216</w:t>
            </w:r>
          </w:p>
        </w:tc>
        <w:tc>
          <w:tcPr>
            <w:tcW w:w="1819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29.06.2017</w:t>
            </w:r>
          </w:p>
        </w:tc>
      </w:tr>
      <w:tr w:rsidR="00D64C61" w:rsidRPr="005106D9" w:rsidTr="00A00636">
        <w:tc>
          <w:tcPr>
            <w:tcW w:w="3543" w:type="dxa"/>
          </w:tcPr>
          <w:p w:rsidR="00D64C61" w:rsidRPr="005106D9" w:rsidRDefault="00D64C61" w:rsidP="00A00636">
            <w:pPr>
              <w:ind w:firstLine="0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да</w:t>
            </w:r>
          </w:p>
        </w:tc>
        <w:tc>
          <w:tcPr>
            <w:tcW w:w="3543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3543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25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№216</w:t>
            </w:r>
          </w:p>
        </w:tc>
        <w:tc>
          <w:tcPr>
            <w:tcW w:w="1819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29.06.2017</w:t>
            </w:r>
          </w:p>
        </w:tc>
      </w:tr>
      <w:tr w:rsidR="00D64C61" w:rsidRPr="005106D9" w:rsidTr="00A00636">
        <w:tc>
          <w:tcPr>
            <w:tcW w:w="3543" w:type="dxa"/>
          </w:tcPr>
          <w:p w:rsidR="00D64C61" w:rsidRPr="005106D9" w:rsidRDefault="00D64C61" w:rsidP="00A00636">
            <w:pPr>
              <w:ind w:firstLine="0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да</w:t>
            </w:r>
          </w:p>
        </w:tc>
        <w:tc>
          <w:tcPr>
            <w:tcW w:w="3543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3543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25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№216</w:t>
            </w:r>
          </w:p>
        </w:tc>
        <w:tc>
          <w:tcPr>
            <w:tcW w:w="1819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29.06.2017</w:t>
            </w:r>
          </w:p>
        </w:tc>
      </w:tr>
      <w:tr w:rsidR="00D64C61" w:rsidRPr="005106D9" w:rsidTr="00A00636">
        <w:tc>
          <w:tcPr>
            <w:tcW w:w="3543" w:type="dxa"/>
          </w:tcPr>
          <w:p w:rsidR="00D64C61" w:rsidRPr="005106D9" w:rsidRDefault="00D64C61" w:rsidP="00A00636">
            <w:pPr>
              <w:ind w:firstLine="0"/>
              <w:jc w:val="center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да</w:t>
            </w:r>
          </w:p>
        </w:tc>
        <w:tc>
          <w:tcPr>
            <w:tcW w:w="3543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Администрация Краснослободского муниципального района Республики Мордовия</w:t>
            </w:r>
          </w:p>
        </w:tc>
        <w:tc>
          <w:tcPr>
            <w:tcW w:w="3543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1725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№216</w:t>
            </w:r>
          </w:p>
        </w:tc>
        <w:tc>
          <w:tcPr>
            <w:tcW w:w="1819" w:type="dxa"/>
          </w:tcPr>
          <w:p w:rsidR="00D64C61" w:rsidRPr="005106D9" w:rsidRDefault="00D64C61" w:rsidP="00A00636">
            <w:pPr>
              <w:ind w:firstLine="0"/>
              <w:rPr>
                <w:sz w:val="20"/>
                <w:szCs w:val="20"/>
              </w:rPr>
            </w:pPr>
            <w:r w:rsidRPr="005106D9">
              <w:rPr>
                <w:sz w:val="20"/>
                <w:szCs w:val="20"/>
              </w:rPr>
              <w:t>29.06.2017</w:t>
            </w:r>
          </w:p>
        </w:tc>
      </w:tr>
    </w:tbl>
    <w:p w:rsidR="00D64C61" w:rsidRPr="005106D9" w:rsidRDefault="00D64C61">
      <w:pPr>
        <w:rPr>
          <w:sz w:val="20"/>
          <w:szCs w:val="20"/>
        </w:rPr>
      </w:pPr>
    </w:p>
    <w:sectPr w:rsidR="00D64C61" w:rsidRPr="005106D9" w:rsidSect="004234E5">
      <w:pgSz w:w="16837" w:h="11905" w:orient="landscape"/>
      <w:pgMar w:top="799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4E5"/>
    <w:rsid w:val="000D2E94"/>
    <w:rsid w:val="001B3909"/>
    <w:rsid w:val="00274167"/>
    <w:rsid w:val="002771EB"/>
    <w:rsid w:val="00341D0C"/>
    <w:rsid w:val="0036103B"/>
    <w:rsid w:val="00421C38"/>
    <w:rsid w:val="004234E5"/>
    <w:rsid w:val="00460B85"/>
    <w:rsid w:val="00477135"/>
    <w:rsid w:val="00484358"/>
    <w:rsid w:val="004B1456"/>
    <w:rsid w:val="004B3DBD"/>
    <w:rsid w:val="00505D8C"/>
    <w:rsid w:val="005106D9"/>
    <w:rsid w:val="00577D7E"/>
    <w:rsid w:val="005954EF"/>
    <w:rsid w:val="005B0D30"/>
    <w:rsid w:val="005F20FC"/>
    <w:rsid w:val="00610AE5"/>
    <w:rsid w:val="00644334"/>
    <w:rsid w:val="006B09B4"/>
    <w:rsid w:val="006B7DCC"/>
    <w:rsid w:val="006D3208"/>
    <w:rsid w:val="00715C88"/>
    <w:rsid w:val="00742C8F"/>
    <w:rsid w:val="007662BF"/>
    <w:rsid w:val="007A51C4"/>
    <w:rsid w:val="007B2575"/>
    <w:rsid w:val="007B2628"/>
    <w:rsid w:val="007C04E2"/>
    <w:rsid w:val="00802D0C"/>
    <w:rsid w:val="00855FE9"/>
    <w:rsid w:val="00875EEA"/>
    <w:rsid w:val="00945A0B"/>
    <w:rsid w:val="00956CC4"/>
    <w:rsid w:val="0096317F"/>
    <w:rsid w:val="009B4F0F"/>
    <w:rsid w:val="00A00636"/>
    <w:rsid w:val="00A5560A"/>
    <w:rsid w:val="00A75944"/>
    <w:rsid w:val="00A86583"/>
    <w:rsid w:val="00AE1AAD"/>
    <w:rsid w:val="00B42686"/>
    <w:rsid w:val="00BA005F"/>
    <w:rsid w:val="00BA4683"/>
    <w:rsid w:val="00C0329F"/>
    <w:rsid w:val="00C045A6"/>
    <w:rsid w:val="00C0785A"/>
    <w:rsid w:val="00C30B50"/>
    <w:rsid w:val="00C651C4"/>
    <w:rsid w:val="00C653AF"/>
    <w:rsid w:val="00CA5D05"/>
    <w:rsid w:val="00CD52CF"/>
    <w:rsid w:val="00D173FF"/>
    <w:rsid w:val="00D17FCB"/>
    <w:rsid w:val="00D54B59"/>
    <w:rsid w:val="00D64C61"/>
    <w:rsid w:val="00E523E7"/>
    <w:rsid w:val="00FC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CB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FC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65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">
    <w:name w:val="Цветовое выделение"/>
    <w:uiPriority w:val="99"/>
    <w:rsid w:val="00D17FC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D17FCB"/>
    <w:rPr>
      <w:rFonts w:cs="Times New Roman"/>
      <w:color w:val="106BBE"/>
    </w:rPr>
  </w:style>
  <w:style w:type="paragraph" w:customStyle="1" w:styleId="a1">
    <w:name w:val="Текст (справка)"/>
    <w:basedOn w:val="Normal"/>
    <w:next w:val="Normal"/>
    <w:uiPriority w:val="99"/>
    <w:rsid w:val="00D17FCB"/>
    <w:pPr>
      <w:ind w:left="170" w:right="170" w:firstLine="0"/>
      <w:jc w:val="left"/>
    </w:pPr>
  </w:style>
  <w:style w:type="paragraph" w:customStyle="1" w:styleId="a2">
    <w:name w:val="Комментарий"/>
    <w:basedOn w:val="a1"/>
    <w:next w:val="Normal"/>
    <w:uiPriority w:val="99"/>
    <w:rsid w:val="00D17FC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3">
    <w:name w:val="Нормальный (таблица)"/>
    <w:basedOn w:val="Normal"/>
    <w:next w:val="Normal"/>
    <w:uiPriority w:val="99"/>
    <w:rsid w:val="00D17FCB"/>
    <w:pPr>
      <w:ind w:firstLine="0"/>
    </w:pPr>
  </w:style>
  <w:style w:type="paragraph" w:customStyle="1" w:styleId="a4">
    <w:name w:val="Прижатый влево"/>
    <w:basedOn w:val="Normal"/>
    <w:next w:val="Normal"/>
    <w:uiPriority w:val="99"/>
    <w:rsid w:val="00D17FCB"/>
    <w:pPr>
      <w:ind w:firstLine="0"/>
      <w:jc w:val="left"/>
    </w:pPr>
  </w:style>
  <w:style w:type="character" w:customStyle="1" w:styleId="a5">
    <w:name w:val="Цветовое выделение для Текст"/>
    <w:uiPriority w:val="99"/>
    <w:rsid w:val="00D17FCB"/>
    <w:rPr>
      <w:rFonts w:ascii="Times New Roman CYR" w:hAnsi="Times New Roman CYR"/>
    </w:rPr>
  </w:style>
  <w:style w:type="table" w:styleId="TableGrid">
    <w:name w:val="Table Grid"/>
    <w:basedOn w:val="TableNormal"/>
    <w:uiPriority w:val="99"/>
    <w:rsid w:val="00CA5D05"/>
    <w:pPr>
      <w:widowControl w:val="0"/>
      <w:autoSpaceDE w:val="0"/>
      <w:autoSpaceDN w:val="0"/>
      <w:adjustRightInd w:val="0"/>
      <w:ind w:firstLine="720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A5D05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CA5D0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empty">
    <w:name w:val="empty"/>
    <w:basedOn w:val="Normal"/>
    <w:uiPriority w:val="99"/>
    <w:rsid w:val="007B262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harChar">
    <w:name w:val="Char Char"/>
    <w:basedOn w:val="Normal"/>
    <w:uiPriority w:val="99"/>
    <w:rsid w:val="005106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106D9"/>
    <w:pPr>
      <w:widowControl/>
      <w:autoSpaceDE/>
      <w:autoSpaceDN/>
      <w:adjustRightInd/>
      <w:spacing w:line="360" w:lineRule="auto"/>
      <w:ind w:firstLine="0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B0D30"/>
    <w:rPr>
      <w:rFonts w:ascii="Times New Roman CYR" w:hAnsi="Times New Roman CYR" w:cs="Times New Roman CYR"/>
      <w:sz w:val="24"/>
      <w:szCs w:val="24"/>
    </w:rPr>
  </w:style>
  <w:style w:type="paragraph" w:customStyle="1" w:styleId="ConsPlusNormal">
    <w:name w:val="ConsPlusNormal"/>
    <w:uiPriority w:val="99"/>
    <w:rsid w:val="006B7D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harChar1">
    <w:name w:val="Char Char1"/>
    <w:basedOn w:val="Normal"/>
    <w:uiPriority w:val="99"/>
    <w:rsid w:val="006B7DCC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krasnoslobodsk.e-mordov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1262</Words>
  <Characters>7196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органа</dc:title>
  <dc:subject/>
  <dc:creator>НПП "Гарант-Сервис"</dc:creator>
  <cp:keywords/>
  <dc:description>Документ экспортирован из системы ГАРАНТ</dc:description>
  <cp:lastModifiedBy>Колушова</cp:lastModifiedBy>
  <cp:revision>2</cp:revision>
  <dcterms:created xsi:type="dcterms:W3CDTF">2017-11-22T09:00:00Z</dcterms:created>
  <dcterms:modified xsi:type="dcterms:W3CDTF">2017-11-22T09:00:00Z</dcterms:modified>
</cp:coreProperties>
</file>