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11" w:rsidRDefault="00072028" w:rsidP="003E30A2">
      <w:pPr>
        <w:pStyle w:val="a9"/>
        <w:shd w:val="clear" w:color="auto" w:fill="auto"/>
        <w:spacing w:before="0" w:after="543" w:line="230" w:lineRule="exact"/>
        <w:ind w:right="6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68580</wp:posOffset>
            </wp:positionV>
            <wp:extent cx="933450" cy="1143000"/>
            <wp:effectExtent l="0" t="0" r="0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D11" w:rsidRDefault="00373D11">
      <w:pPr>
        <w:pStyle w:val="124"/>
        <w:shd w:val="clear" w:color="auto" w:fill="auto"/>
        <w:spacing w:before="0" w:after="3" w:line="230" w:lineRule="exact"/>
        <w:ind w:left="40"/>
        <w:jc w:val="both"/>
      </w:pPr>
      <w:r>
        <w:rPr>
          <w:rStyle w:val="123"/>
          <w:b/>
          <w:bCs/>
          <w:color w:val="000000"/>
        </w:rPr>
        <w:t>ИНВЕСТИЦИОННЫЕ ВОЗМОЖНОСТИ МУНИЦИПАЛЬНОГО</w:t>
      </w:r>
      <w:r w:rsidR="00C82DB4">
        <w:rPr>
          <w:rStyle w:val="123"/>
          <w:b/>
          <w:bCs/>
          <w:color w:val="000000"/>
        </w:rPr>
        <w:t xml:space="preserve">      </w:t>
      </w:r>
    </w:p>
    <w:p w:rsidR="00373D11" w:rsidRDefault="00C82DB4" w:rsidP="00C82DB4">
      <w:pPr>
        <w:pStyle w:val="124"/>
        <w:shd w:val="clear" w:color="auto" w:fill="auto"/>
        <w:spacing w:before="0" w:after="0" w:line="230" w:lineRule="exact"/>
        <w:ind w:right="60"/>
        <w:jc w:val="left"/>
        <w:rPr>
          <w:rStyle w:val="123"/>
          <w:b/>
          <w:bCs/>
          <w:color w:val="000000"/>
        </w:rPr>
      </w:pPr>
      <w:r>
        <w:rPr>
          <w:rStyle w:val="123"/>
          <w:b/>
          <w:bCs/>
          <w:color w:val="000000"/>
        </w:rPr>
        <w:t xml:space="preserve">                                          </w:t>
      </w:r>
      <w:r w:rsidR="00373D11">
        <w:rPr>
          <w:rStyle w:val="123"/>
          <w:b/>
          <w:bCs/>
          <w:color w:val="000000"/>
        </w:rPr>
        <w:t>ОБРАЗОВАНИЯ</w:t>
      </w:r>
    </w:p>
    <w:p w:rsidR="001D624C" w:rsidRDefault="001D624C" w:rsidP="00C82DB4">
      <w:pPr>
        <w:pStyle w:val="124"/>
        <w:shd w:val="clear" w:color="auto" w:fill="auto"/>
        <w:spacing w:before="0" w:after="0" w:line="230" w:lineRule="exact"/>
        <w:ind w:right="60"/>
        <w:jc w:val="left"/>
      </w:pPr>
    </w:p>
    <w:p w:rsidR="00C82DB4" w:rsidRDefault="003E30A2" w:rsidP="00C82DB4">
      <w:pPr>
        <w:pStyle w:val="61"/>
        <w:shd w:val="clear" w:color="auto" w:fill="auto"/>
        <w:spacing w:before="0" w:after="980" w:line="200" w:lineRule="exact"/>
        <w:ind w:right="60" w:firstLine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Краснослободский муниципаль</w:t>
      </w:r>
      <w:r w:rsidR="001D624C" w:rsidRPr="001D624C">
        <w:rPr>
          <w:b/>
          <w:noProof/>
          <w:sz w:val="28"/>
          <w:szCs w:val="28"/>
        </w:rPr>
        <w:t xml:space="preserve">ный район </w:t>
      </w:r>
      <w:r w:rsidR="00C82DB4">
        <w:rPr>
          <w:b/>
          <w:noProof/>
          <w:sz w:val="28"/>
          <w:szCs w:val="28"/>
        </w:rPr>
        <w:t>Республики Мордов</w:t>
      </w:r>
      <w:r w:rsidR="005D72A7">
        <w:rPr>
          <w:b/>
          <w:noProof/>
          <w:sz w:val="28"/>
          <w:szCs w:val="28"/>
        </w:rPr>
        <w:t>ия</w:t>
      </w:r>
    </w:p>
    <w:p w:rsidR="00204437" w:rsidRPr="003E30A2" w:rsidRDefault="00204437" w:rsidP="00204437">
      <w:pPr>
        <w:pStyle w:val="14"/>
        <w:framePr w:w="9421" w:h="6706" w:hRule="exact" w:wrap="notBeside" w:vAnchor="text" w:hAnchor="page" w:x="1381" w:y="463"/>
        <w:shd w:val="clear" w:color="auto" w:fill="auto"/>
        <w:spacing w:line="230" w:lineRule="exact"/>
        <w:rPr>
          <w:b w:val="0"/>
        </w:rPr>
      </w:pPr>
      <w:r w:rsidRPr="003E30A2">
        <w:rPr>
          <w:rStyle w:val="ab"/>
          <w:b/>
          <w:bCs/>
          <w:color w:val="000000"/>
        </w:rPr>
        <w:t>Основные характеристики муниципального образования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204437" w:rsidRPr="00C82DB4" w:rsidTr="0020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43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Style w:val="SegoeUI3"/>
              </w:rPr>
            </w:pPr>
          </w:p>
          <w:p w:rsidR="00204437" w:rsidRPr="00C82DB4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C82DB4">
              <w:rPr>
                <w:rStyle w:val="SegoeUI3"/>
              </w:rPr>
              <w:t>Численность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443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left="700" w:firstLine="0"/>
              <w:jc w:val="left"/>
              <w:rPr>
                <w:rStyle w:val="SegoeUI3"/>
              </w:rPr>
            </w:pPr>
          </w:p>
          <w:p w:rsidR="00204437" w:rsidRPr="00C82DB4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left="700" w:firstLine="0"/>
              <w:jc w:val="left"/>
            </w:pPr>
            <w:r>
              <w:rPr>
                <w:rStyle w:val="SegoeUI3"/>
              </w:rPr>
              <w:t>22332</w:t>
            </w:r>
            <w:r w:rsidRPr="00C82DB4">
              <w:rPr>
                <w:rStyle w:val="SegoeUI3"/>
              </w:rPr>
              <w:t xml:space="preserve"> чел.</w:t>
            </w:r>
          </w:p>
        </w:tc>
      </w:tr>
      <w:tr w:rsidR="00204437" w:rsidRPr="00C82DB4" w:rsidTr="0020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43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rStyle w:val="SegoeUI3"/>
              </w:rPr>
            </w:pPr>
            <w:r w:rsidRPr="00C82DB4">
              <w:rPr>
                <w:rStyle w:val="SegoeUI3"/>
              </w:rPr>
              <w:t>Численность населения в соседних муниципальных образованиях</w:t>
            </w:r>
          </w:p>
          <w:p w:rsidR="00204437" w:rsidRPr="00490A5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rStyle w:val="SegoeUI3"/>
                <w:b w:val="0"/>
              </w:rPr>
            </w:pPr>
            <w:r w:rsidRPr="00490A57">
              <w:rPr>
                <w:rStyle w:val="SegoeUI3"/>
                <w:b w:val="0"/>
              </w:rPr>
              <w:t xml:space="preserve">Ельниковский муниципальный район </w:t>
            </w:r>
          </w:p>
          <w:p w:rsidR="00204437" w:rsidRPr="00490A5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rStyle w:val="SegoeUI3"/>
                <w:b w:val="0"/>
              </w:rPr>
            </w:pPr>
            <w:r w:rsidRPr="00490A57">
              <w:rPr>
                <w:rStyle w:val="SegoeUI3"/>
                <w:b w:val="0"/>
              </w:rPr>
              <w:t xml:space="preserve">Атюрьевский муниципальный район </w:t>
            </w:r>
          </w:p>
          <w:p w:rsidR="00204437" w:rsidRPr="00490A5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rFonts w:ascii="Segoe UI Semilight" w:hAnsi="Segoe UI Semilight" w:cs="Segoe UI Semilight"/>
                <w:i/>
              </w:rPr>
            </w:pPr>
            <w:r w:rsidRPr="00490A57">
              <w:rPr>
                <w:rFonts w:ascii="Segoe UI Semilight" w:hAnsi="Segoe UI Semilight" w:cs="Segoe UI Semilight"/>
                <w:i/>
              </w:rPr>
              <w:t>Старошайговский муниципальный р-н</w:t>
            </w:r>
          </w:p>
          <w:p w:rsidR="00204437" w:rsidRPr="00C82DB4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322" w:lineRule="exact"/>
              <w:ind w:left="120" w:firstLine="0"/>
              <w:jc w:val="left"/>
              <w:rPr>
                <w:rFonts w:ascii="Segoe UI Semilight" w:hAnsi="Segoe UI Semilight" w:cs="Segoe UI Semilight"/>
                <w:i/>
              </w:rPr>
            </w:pPr>
            <w:r>
              <w:rPr>
                <w:rFonts w:ascii="Segoe UI Semilight" w:hAnsi="Segoe UI Semilight" w:cs="Segoe UI Semilight"/>
                <w:i/>
              </w:rPr>
              <w:t>Ковылкинский муниципальный район 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4437" w:rsidRPr="0062354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left="700" w:firstLine="0"/>
              <w:jc w:val="left"/>
              <w:rPr>
                <w:rStyle w:val="SegoeUI3"/>
                <w:color w:val="auto"/>
              </w:rPr>
            </w:pPr>
          </w:p>
          <w:p w:rsidR="00204437" w:rsidRPr="0062354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left="700" w:firstLine="0"/>
              <w:jc w:val="left"/>
              <w:rPr>
                <w:rStyle w:val="SegoeUI3"/>
                <w:color w:val="auto"/>
              </w:rPr>
            </w:pPr>
          </w:p>
          <w:p w:rsidR="00204437" w:rsidRPr="0062354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left="700" w:firstLine="0"/>
              <w:jc w:val="left"/>
              <w:rPr>
                <w:rStyle w:val="SegoeUI3"/>
                <w:color w:val="auto"/>
              </w:rPr>
            </w:pPr>
          </w:p>
          <w:p w:rsidR="00204437" w:rsidRPr="00623547" w:rsidRDefault="00204437" w:rsidP="00204437">
            <w:pPr>
              <w:pStyle w:val="a9"/>
              <w:framePr w:w="9421" w:h="6706" w:hRule="exact" w:wrap="notBeside" w:vAnchor="text" w:hAnchor="page" w:x="1381" w:y="463"/>
              <w:numPr>
                <w:ilvl w:val="0"/>
                <w:numId w:val="27"/>
              </w:numPr>
              <w:shd w:val="clear" w:color="auto" w:fill="auto"/>
              <w:spacing w:before="0" w:after="0" w:line="220" w:lineRule="exact"/>
              <w:jc w:val="left"/>
              <w:rPr>
                <w:rStyle w:val="SegoeUI3"/>
                <w:color w:val="auto"/>
              </w:rPr>
            </w:pPr>
            <w:r w:rsidRPr="00623547">
              <w:rPr>
                <w:rStyle w:val="SegoeUI3"/>
                <w:color w:val="auto"/>
              </w:rPr>
              <w:t>чел.</w:t>
            </w:r>
          </w:p>
          <w:p w:rsidR="00204437" w:rsidRPr="0062354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SegoeUI3"/>
                <w:color w:val="auto"/>
              </w:rPr>
            </w:pPr>
          </w:p>
          <w:p w:rsidR="00204437" w:rsidRPr="00623547" w:rsidRDefault="00204437" w:rsidP="00204437">
            <w:pPr>
              <w:pStyle w:val="a9"/>
              <w:framePr w:w="9421" w:h="6706" w:hRule="exact" w:wrap="notBeside" w:vAnchor="text" w:hAnchor="page" w:x="1381" w:y="463"/>
              <w:numPr>
                <w:ilvl w:val="0"/>
                <w:numId w:val="29"/>
              </w:numPr>
              <w:shd w:val="clear" w:color="auto" w:fill="auto"/>
              <w:spacing w:before="0" w:after="0" w:line="220" w:lineRule="exact"/>
              <w:jc w:val="left"/>
              <w:rPr>
                <w:rStyle w:val="SegoeUI3"/>
                <w:color w:val="auto"/>
              </w:rPr>
            </w:pPr>
            <w:r w:rsidRPr="00623547">
              <w:rPr>
                <w:rStyle w:val="SegoeUI3"/>
                <w:color w:val="auto"/>
              </w:rPr>
              <w:t>чел.</w:t>
            </w:r>
          </w:p>
          <w:p w:rsidR="00204437" w:rsidRPr="0062354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SegoeUI3"/>
                <w:color w:val="auto"/>
              </w:rPr>
            </w:pPr>
            <w:r w:rsidRPr="00623547">
              <w:rPr>
                <w:rStyle w:val="SegoeUI3"/>
                <w:color w:val="auto"/>
              </w:rPr>
              <w:t xml:space="preserve">           11281 чел.</w:t>
            </w:r>
          </w:p>
          <w:p w:rsidR="00204437" w:rsidRPr="0062354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SegoeUI3"/>
                <w:color w:val="auto"/>
              </w:rPr>
            </w:pPr>
            <w:r w:rsidRPr="00623547">
              <w:rPr>
                <w:rStyle w:val="SegoeUI3"/>
                <w:color w:val="auto"/>
              </w:rPr>
              <w:t xml:space="preserve">         </w:t>
            </w:r>
          </w:p>
          <w:p w:rsidR="00204437" w:rsidRPr="0062354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SegoeUI3"/>
                <w:rFonts w:ascii="Times New Roman" w:hAnsi="Times New Roman" w:cs="Times New Roman"/>
                <w:i w:val="0"/>
                <w:iCs w:val="0"/>
                <w:color w:val="auto"/>
                <w:sz w:val="23"/>
                <w:szCs w:val="23"/>
              </w:rPr>
            </w:pPr>
            <w:r w:rsidRPr="00623547">
              <w:rPr>
                <w:rStyle w:val="SegoeUI3"/>
                <w:color w:val="auto"/>
              </w:rPr>
              <w:t xml:space="preserve">          36658 чел.</w:t>
            </w:r>
          </w:p>
          <w:p w:rsidR="00204437" w:rsidRPr="0062354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left="1420" w:firstLine="0"/>
              <w:jc w:val="left"/>
            </w:pPr>
          </w:p>
        </w:tc>
      </w:tr>
      <w:tr w:rsidR="00204437" w:rsidTr="0020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43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SegoeUI3"/>
              </w:rPr>
              <w:t>Средняя арендная ставка торговых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4437" w:rsidRPr="0062354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322" w:lineRule="exact"/>
              <w:ind w:firstLine="0"/>
              <w:jc w:val="left"/>
            </w:pPr>
            <w:r w:rsidRPr="00623547">
              <w:rPr>
                <w:rStyle w:val="SegoeUI3"/>
                <w:color w:val="auto"/>
              </w:rPr>
              <w:t xml:space="preserve">  4740 руб./м</w:t>
            </w:r>
            <w:r w:rsidRPr="00623547">
              <w:rPr>
                <w:rStyle w:val="SegoeUI3"/>
                <w:color w:val="auto"/>
                <w:vertAlign w:val="superscript"/>
              </w:rPr>
              <w:t>2</w:t>
            </w:r>
            <w:r w:rsidRPr="00623547">
              <w:rPr>
                <w:rStyle w:val="SegoeUI3"/>
                <w:color w:val="auto"/>
              </w:rPr>
              <w:t xml:space="preserve"> в год</w:t>
            </w:r>
          </w:p>
        </w:tc>
      </w:tr>
      <w:tr w:rsidR="00204437" w:rsidTr="0020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43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SegoeUI3"/>
              </w:rPr>
              <w:t>Средняя арендная ставка производственных и складских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4437" w:rsidRPr="0062354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322" w:lineRule="exact"/>
              <w:ind w:firstLine="0"/>
              <w:jc w:val="left"/>
            </w:pPr>
            <w:r w:rsidRPr="00623547">
              <w:rPr>
                <w:rStyle w:val="SegoeUI3"/>
                <w:color w:val="auto"/>
              </w:rPr>
              <w:t xml:space="preserve">  320 руб./м</w:t>
            </w:r>
            <w:r w:rsidRPr="00623547">
              <w:rPr>
                <w:rStyle w:val="SegoeUI3"/>
                <w:color w:val="auto"/>
                <w:vertAlign w:val="superscript"/>
              </w:rPr>
              <w:t>2</w:t>
            </w:r>
            <w:r w:rsidRPr="00623547">
              <w:rPr>
                <w:rStyle w:val="SegoeUI3"/>
                <w:color w:val="auto"/>
              </w:rPr>
              <w:t xml:space="preserve"> в год</w:t>
            </w:r>
          </w:p>
        </w:tc>
      </w:tr>
      <w:tr w:rsidR="00204437" w:rsidTr="0020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443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SegoeUI3"/>
              </w:rPr>
              <w:t>Средняя стоимость продажи земли под размещение производства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4437" w:rsidRPr="0062354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left="700" w:firstLine="0"/>
              <w:jc w:val="left"/>
              <w:rPr>
                <w:rStyle w:val="SegoeUI3"/>
                <w:color w:val="auto"/>
              </w:rPr>
            </w:pPr>
          </w:p>
          <w:p w:rsidR="00204437" w:rsidRPr="0062354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firstLine="0"/>
              <w:jc w:val="left"/>
            </w:pPr>
            <w:r w:rsidRPr="00623547">
              <w:rPr>
                <w:rStyle w:val="SegoeUI3"/>
                <w:color w:val="auto"/>
              </w:rPr>
              <w:t xml:space="preserve">    698  руб./м</w:t>
            </w:r>
            <w:r w:rsidRPr="00623547">
              <w:rPr>
                <w:rStyle w:val="SegoeUI3"/>
                <w:color w:val="auto"/>
                <w:vertAlign w:val="superscript"/>
              </w:rPr>
              <w:t>2</w:t>
            </w:r>
            <w:r w:rsidRPr="00623547">
              <w:rPr>
                <w:rStyle w:val="SegoeUI3"/>
                <w:color w:val="auto"/>
              </w:rPr>
              <w:t xml:space="preserve"> </w:t>
            </w:r>
          </w:p>
        </w:tc>
      </w:tr>
      <w:tr w:rsidR="00204437" w:rsidTr="00204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443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SegoeUI3"/>
              </w:rPr>
              <w:t>Среднемесячная заработная плата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437" w:rsidRPr="0062354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firstLine="0"/>
              <w:jc w:val="left"/>
              <w:rPr>
                <w:rStyle w:val="SegoeUI3"/>
                <w:color w:val="auto"/>
              </w:rPr>
            </w:pPr>
            <w:r w:rsidRPr="00623547">
              <w:rPr>
                <w:rStyle w:val="SegoeUI3"/>
                <w:color w:val="auto"/>
              </w:rPr>
              <w:t xml:space="preserve">     </w:t>
            </w:r>
          </w:p>
          <w:p w:rsidR="00204437" w:rsidRPr="00623547" w:rsidRDefault="00204437" w:rsidP="00204437">
            <w:pPr>
              <w:pStyle w:val="a9"/>
              <w:framePr w:w="9421" w:h="6706" w:hRule="exact" w:wrap="notBeside" w:vAnchor="text" w:hAnchor="page" w:x="1381" w:y="463"/>
              <w:shd w:val="clear" w:color="auto" w:fill="auto"/>
              <w:spacing w:before="0" w:after="0" w:line="220" w:lineRule="exact"/>
              <w:ind w:firstLine="0"/>
              <w:jc w:val="left"/>
            </w:pPr>
            <w:r w:rsidRPr="00623547">
              <w:rPr>
                <w:rStyle w:val="SegoeUI3"/>
                <w:color w:val="auto"/>
              </w:rPr>
              <w:t xml:space="preserve">    28485 руб.</w:t>
            </w:r>
          </w:p>
        </w:tc>
      </w:tr>
    </w:tbl>
    <w:p w:rsidR="00373D11" w:rsidRDefault="00373D11">
      <w:pPr>
        <w:rPr>
          <w:color w:val="auto"/>
          <w:sz w:val="2"/>
          <w:szCs w:val="2"/>
        </w:rPr>
      </w:pPr>
    </w:p>
    <w:p w:rsidR="007D14BC" w:rsidRDefault="007D14BC" w:rsidP="00C82DB4">
      <w:pPr>
        <w:pStyle w:val="124"/>
        <w:spacing w:before="0" w:after="0" w:line="230" w:lineRule="exact"/>
        <w:jc w:val="both"/>
        <w:rPr>
          <w:rFonts w:ascii="Times New Roman" w:hAnsi="Times New Roman" w:cs="Times New Roman"/>
        </w:rPr>
      </w:pPr>
    </w:p>
    <w:p w:rsidR="007D14BC" w:rsidRDefault="007D14BC" w:rsidP="00C82DB4">
      <w:pPr>
        <w:pStyle w:val="124"/>
        <w:spacing w:before="0" w:after="0" w:line="230" w:lineRule="exact"/>
        <w:jc w:val="both"/>
        <w:rPr>
          <w:rFonts w:ascii="Times New Roman" w:hAnsi="Times New Roman" w:cs="Times New Roman"/>
        </w:rPr>
      </w:pPr>
    </w:p>
    <w:p w:rsidR="007D14BC" w:rsidRDefault="007D14BC" w:rsidP="007D14BC">
      <w:pPr>
        <w:pStyle w:val="124"/>
        <w:spacing w:before="0" w:after="0" w:line="230" w:lineRule="exact"/>
        <w:ind w:left="40"/>
        <w:jc w:val="both"/>
        <w:rPr>
          <w:rFonts w:ascii="Times New Roman" w:hAnsi="Times New Roman" w:cs="Times New Roman"/>
        </w:rPr>
      </w:pPr>
    </w:p>
    <w:p w:rsidR="007D14BC" w:rsidRPr="007D14BC" w:rsidRDefault="007D14BC" w:rsidP="007D14BC">
      <w:pPr>
        <w:pStyle w:val="124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14BC">
        <w:rPr>
          <w:rFonts w:ascii="Times New Roman" w:hAnsi="Times New Roman" w:cs="Times New Roman"/>
          <w:sz w:val="24"/>
          <w:szCs w:val="24"/>
        </w:rPr>
        <w:t xml:space="preserve">С информацией о ключевых экономических и социальных показателях региона можно ознакомиться, перейдя по следующей ссылке: </w:t>
      </w:r>
      <w:hyperlink r:id="rId9" w:history="1">
        <w:r w:rsidR="00C82DB4" w:rsidRPr="00BA41F3">
          <w:rPr>
            <w:rStyle w:val="a3"/>
            <w:rFonts w:ascii="Times New Roman" w:hAnsi="Times New Roman"/>
            <w:b w:val="0"/>
            <w:sz w:val="24"/>
            <w:szCs w:val="24"/>
          </w:rPr>
          <w:t>http://krasnoslobodsk.e-mordovia.ru/</w:t>
        </w:r>
      </w:hyperlink>
    </w:p>
    <w:p w:rsidR="007D14BC" w:rsidRPr="007D14BC" w:rsidRDefault="007D14BC" w:rsidP="004A298B">
      <w:pPr>
        <w:pStyle w:val="14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373D11" w:rsidRDefault="00373D11" w:rsidP="007D14BC">
      <w:pPr>
        <w:pStyle w:val="1310"/>
        <w:shd w:val="clear" w:color="auto" w:fill="auto"/>
        <w:spacing w:before="0" w:line="240" w:lineRule="auto"/>
        <w:ind w:left="40" w:right="500"/>
        <w:jc w:val="left"/>
        <w:rPr>
          <w:rStyle w:val="1395pt"/>
          <w:rFonts w:ascii="Times New Roman" w:hAnsi="Times New Roman" w:cs="Times New Roman"/>
          <w:b/>
          <w:color w:val="000000"/>
          <w:sz w:val="24"/>
          <w:szCs w:val="24"/>
        </w:rPr>
      </w:pPr>
      <w:r w:rsidRPr="007D14BC">
        <w:rPr>
          <w:rStyle w:val="130"/>
          <w:rFonts w:ascii="Times New Roman" w:hAnsi="Times New Roman" w:cs="Times New Roman"/>
          <w:color w:val="000000"/>
          <w:sz w:val="24"/>
          <w:szCs w:val="24"/>
        </w:rPr>
        <w:t xml:space="preserve">Инвестиционный паспорт муниципального образования представлен на сайте </w:t>
      </w:r>
      <w:r w:rsidRPr="007D14BC">
        <w:rPr>
          <w:rStyle w:val="1395pt"/>
          <w:rFonts w:ascii="Times New Roman" w:hAnsi="Times New Roman" w:cs="Times New Roman"/>
          <w:color w:val="000000"/>
          <w:sz w:val="24"/>
          <w:szCs w:val="24"/>
        </w:rPr>
        <w:t xml:space="preserve">(указать </w:t>
      </w:r>
      <w:hyperlink r:id="rId10" w:history="1">
        <w:r w:rsidR="007737D1" w:rsidRPr="00BA41F3">
          <w:rPr>
            <w:rStyle w:val="a3"/>
            <w:rFonts w:ascii="Times New Roman" w:hAnsi="Times New Roman"/>
            <w:b/>
            <w:sz w:val="24"/>
            <w:szCs w:val="24"/>
          </w:rPr>
          <w:t>http://krasnoslobodsk.e-mordovia.ru/newsline/view/3709</w:t>
        </w:r>
      </w:hyperlink>
    </w:p>
    <w:p w:rsidR="007737D1" w:rsidRDefault="007737D1" w:rsidP="007D14BC">
      <w:pPr>
        <w:pStyle w:val="1310"/>
        <w:shd w:val="clear" w:color="auto" w:fill="auto"/>
        <w:spacing w:before="0" w:line="240" w:lineRule="auto"/>
        <w:ind w:left="40" w:right="50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298B" w:rsidRDefault="004A298B" w:rsidP="007D14BC">
      <w:pPr>
        <w:pStyle w:val="1310"/>
        <w:shd w:val="clear" w:color="auto" w:fill="auto"/>
        <w:spacing w:before="0" w:line="240" w:lineRule="auto"/>
        <w:ind w:left="40" w:right="50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«Описание социально-экономической ситуации в муниципальном образовании»</w:t>
      </w:r>
    </w:p>
    <w:p w:rsidR="004A298B" w:rsidRDefault="004A298B" w:rsidP="007D14BC">
      <w:pPr>
        <w:pStyle w:val="1310"/>
        <w:shd w:val="clear" w:color="auto" w:fill="auto"/>
        <w:spacing w:before="0" w:line="240" w:lineRule="auto"/>
        <w:ind w:left="40" w:right="50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51B1D">
        <w:rPr>
          <w:rFonts w:ascii="Times New Roman" w:hAnsi="Times New Roman" w:cs="Times New Roman"/>
          <w:b/>
          <w:sz w:val="24"/>
          <w:szCs w:val="24"/>
        </w:rPr>
        <w:t>Общие сведения о муниципальном образовании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298B" w:rsidRPr="007737D1" w:rsidRDefault="004A298B" w:rsidP="007D14BC">
      <w:pPr>
        <w:pStyle w:val="1310"/>
        <w:shd w:val="clear" w:color="auto" w:fill="auto"/>
        <w:spacing w:before="0" w:line="240" w:lineRule="auto"/>
        <w:ind w:left="40" w:right="50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51B1D" w:rsidRDefault="007737D1" w:rsidP="007E2FCF">
      <w:pPr>
        <w:ind w:firstLine="454"/>
        <w:jc w:val="both"/>
        <w:rPr>
          <w:rFonts w:ascii="Times New Roman" w:hAnsi="Times New Roman"/>
          <w:bCs/>
          <w:lang w:eastAsia="ar-SA"/>
        </w:rPr>
      </w:pPr>
      <w:r w:rsidRPr="00CF3631">
        <w:rPr>
          <w:rFonts w:ascii="Times New Roman" w:hAnsi="Times New Roman"/>
          <w:bCs/>
          <w:lang w:eastAsia="ar-SA"/>
        </w:rPr>
        <w:t>Краснослободский муниципальный район расположен в северо-западной части Республики Мордовия. Район граничит на севере с Ельниковским, востоке — Старошайговским, юге — Ковылкинским, западе — Атюрьевским районами, занимает территорию площадью 1 379 км</w:t>
      </w:r>
      <w:r w:rsidRPr="00CF3631">
        <w:rPr>
          <w:rFonts w:ascii="Times New Roman" w:hAnsi="Times New Roman"/>
          <w:bCs/>
          <w:vertAlign w:val="superscript"/>
          <w:lang w:eastAsia="ar-SA"/>
        </w:rPr>
        <w:t>2</w:t>
      </w:r>
      <w:r w:rsidRPr="00CF3631">
        <w:rPr>
          <w:rFonts w:ascii="Times New Roman" w:hAnsi="Times New Roman"/>
          <w:bCs/>
          <w:lang w:eastAsia="ar-SA"/>
        </w:rPr>
        <w:t xml:space="preserve">. </w:t>
      </w:r>
    </w:p>
    <w:p w:rsidR="00351B1D" w:rsidRDefault="00351B1D" w:rsidP="007E2FCF">
      <w:pPr>
        <w:ind w:firstLine="454"/>
        <w:jc w:val="both"/>
        <w:rPr>
          <w:rFonts w:ascii="Times New Roman" w:hAnsi="Times New Roman"/>
          <w:bCs/>
          <w:lang w:eastAsia="ar-SA"/>
        </w:rPr>
      </w:pPr>
      <w:r w:rsidRPr="00CF3631">
        <w:rPr>
          <w:rFonts w:ascii="Times New Roman" w:hAnsi="Times New Roman"/>
          <w:bCs/>
          <w:lang w:eastAsia="ar-SA"/>
        </w:rPr>
        <w:t>В состав Краснослободского</w:t>
      </w:r>
      <w:r w:rsidR="00992F8D">
        <w:rPr>
          <w:rFonts w:ascii="Times New Roman" w:hAnsi="Times New Roman"/>
          <w:bCs/>
          <w:lang w:eastAsia="ar-SA"/>
        </w:rPr>
        <w:t xml:space="preserve"> муниципального района входят 16</w:t>
      </w:r>
      <w:r w:rsidRPr="00CF3631">
        <w:rPr>
          <w:rFonts w:ascii="Times New Roman" w:hAnsi="Times New Roman"/>
          <w:bCs/>
          <w:lang w:eastAsia="ar-SA"/>
        </w:rPr>
        <w:t xml:space="preserve"> административных единиц. </w:t>
      </w:r>
    </w:p>
    <w:p w:rsidR="00351B1D" w:rsidRPr="00CF3631" w:rsidRDefault="00351B1D" w:rsidP="007E2FCF">
      <w:pPr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 xml:space="preserve">Расстояние </w:t>
      </w:r>
      <w:r w:rsidR="00623547">
        <w:rPr>
          <w:rFonts w:ascii="Times New Roman" w:hAnsi="Times New Roman"/>
          <w:bCs/>
          <w:lang w:eastAsia="ar-SA"/>
        </w:rPr>
        <w:t>от административного</w:t>
      </w:r>
      <w:r>
        <w:rPr>
          <w:rFonts w:ascii="Times New Roman" w:hAnsi="Times New Roman"/>
          <w:bCs/>
          <w:lang w:eastAsia="ar-SA"/>
        </w:rPr>
        <w:t xml:space="preserve"> центра региона г. Саранска составляет 105 км. </w:t>
      </w:r>
    </w:p>
    <w:p w:rsidR="00351B1D" w:rsidRPr="00CF3631" w:rsidRDefault="00351B1D" w:rsidP="007E2FCF">
      <w:pPr>
        <w:pStyle w:val="133"/>
        <w:ind w:firstLine="540"/>
        <w:rPr>
          <w:bCs/>
          <w:sz w:val="24"/>
          <w:szCs w:val="24"/>
        </w:rPr>
      </w:pPr>
      <w:r w:rsidRPr="00CF3631">
        <w:rPr>
          <w:sz w:val="24"/>
          <w:szCs w:val="24"/>
          <w:lang w:eastAsia="ar-SA"/>
        </w:rPr>
        <w:t xml:space="preserve">Экономика района </w:t>
      </w:r>
      <w:r w:rsidR="00623547" w:rsidRPr="00CF3631">
        <w:rPr>
          <w:sz w:val="24"/>
          <w:szCs w:val="24"/>
          <w:lang w:eastAsia="ar-SA"/>
        </w:rPr>
        <w:t>сочетает агропромышленный</w:t>
      </w:r>
      <w:r w:rsidRPr="00CF3631">
        <w:rPr>
          <w:sz w:val="24"/>
          <w:szCs w:val="24"/>
          <w:lang w:eastAsia="ar-SA"/>
        </w:rPr>
        <w:t xml:space="preserve"> и промышленный секторы. В структуре материального производства роль агропромышленного комплекса значительно превышает значение промышленного сектора. Агропромышленный сектор специализируется на </w:t>
      </w:r>
      <w:r w:rsidRPr="00CF3631">
        <w:rPr>
          <w:sz w:val="24"/>
          <w:szCs w:val="24"/>
          <w:lang w:eastAsia="ar-SA"/>
        </w:rPr>
        <w:lastRenderedPageBreak/>
        <w:t xml:space="preserve">производстве зерна, мяса и молока. В растениеводстве ведущая роль принадлежит зерновому хозяйству. </w:t>
      </w:r>
      <w:r w:rsidR="00992F8D">
        <w:rPr>
          <w:sz w:val="24"/>
          <w:szCs w:val="24"/>
          <w:lang w:eastAsia="ar-SA"/>
        </w:rPr>
        <w:t>За 2020</w:t>
      </w:r>
      <w:r w:rsidRPr="00CF3631">
        <w:rPr>
          <w:sz w:val="24"/>
          <w:szCs w:val="24"/>
          <w:lang w:eastAsia="ar-SA"/>
        </w:rPr>
        <w:t xml:space="preserve"> год </w:t>
      </w:r>
      <w:r w:rsidRPr="00CF3631">
        <w:rPr>
          <w:sz w:val="24"/>
          <w:szCs w:val="24"/>
        </w:rPr>
        <w:t>валовой сбор зерна</w:t>
      </w:r>
      <w:r w:rsidRPr="00CF3631">
        <w:rPr>
          <w:color w:val="FF0000"/>
          <w:sz w:val="24"/>
          <w:szCs w:val="24"/>
        </w:rPr>
        <w:t xml:space="preserve"> </w:t>
      </w:r>
      <w:r w:rsidRPr="00CF3631">
        <w:rPr>
          <w:sz w:val="24"/>
          <w:szCs w:val="24"/>
        </w:rPr>
        <w:t xml:space="preserve">по району составил </w:t>
      </w:r>
      <w:r w:rsidR="00992F8D">
        <w:rPr>
          <w:sz w:val="24"/>
          <w:szCs w:val="24"/>
        </w:rPr>
        <w:t>82,3</w:t>
      </w:r>
      <w:r w:rsidRPr="00CF3631">
        <w:rPr>
          <w:sz w:val="24"/>
          <w:szCs w:val="24"/>
        </w:rPr>
        <w:t xml:space="preserve"> тыс. тонн</w:t>
      </w:r>
      <w:r>
        <w:rPr>
          <w:sz w:val="24"/>
          <w:szCs w:val="24"/>
        </w:rPr>
        <w:t>.</w:t>
      </w:r>
      <w:r w:rsidRPr="00CF3631">
        <w:rPr>
          <w:sz w:val="24"/>
          <w:szCs w:val="24"/>
        </w:rPr>
        <w:t xml:space="preserve">  </w:t>
      </w:r>
    </w:p>
    <w:p w:rsidR="00351B1D" w:rsidRPr="00CF3631" w:rsidRDefault="00351B1D" w:rsidP="007E2FCF">
      <w:pPr>
        <w:ind w:firstLine="709"/>
        <w:jc w:val="both"/>
        <w:rPr>
          <w:rFonts w:ascii="Times New Roman" w:hAnsi="Times New Roman"/>
        </w:rPr>
      </w:pPr>
      <w:r w:rsidRPr="00CF3631">
        <w:rPr>
          <w:rFonts w:ascii="Times New Roman" w:hAnsi="Times New Roman"/>
          <w:lang w:eastAsia="ar-SA"/>
        </w:rPr>
        <w:t xml:space="preserve">Сельскохозяйственное производство занимает важную роль в экономике района. Выручка от реализации сельскохозяйственной продукции за </w:t>
      </w:r>
      <w:r>
        <w:rPr>
          <w:rFonts w:ascii="Times New Roman" w:hAnsi="Times New Roman"/>
          <w:lang w:eastAsia="ar-SA"/>
        </w:rPr>
        <w:t>20</w:t>
      </w:r>
      <w:r w:rsidR="00992F8D">
        <w:rPr>
          <w:rFonts w:ascii="Times New Roman" w:hAnsi="Times New Roman"/>
          <w:lang w:eastAsia="ar-SA"/>
        </w:rPr>
        <w:t>20</w:t>
      </w:r>
      <w:r w:rsidRPr="00CF3631">
        <w:rPr>
          <w:rFonts w:ascii="Times New Roman" w:hAnsi="Times New Roman"/>
          <w:lang w:eastAsia="ar-SA"/>
        </w:rPr>
        <w:t xml:space="preserve"> г. </w:t>
      </w:r>
      <w:r w:rsidR="00A85843" w:rsidRPr="00CF3631">
        <w:rPr>
          <w:rFonts w:ascii="Times New Roman" w:hAnsi="Times New Roman"/>
          <w:lang w:eastAsia="ar-SA"/>
        </w:rPr>
        <w:t>составила</w:t>
      </w:r>
      <w:r w:rsidRPr="00A85843">
        <w:rPr>
          <w:rFonts w:ascii="Times New Roman" w:hAnsi="Times New Roman"/>
          <w:color w:val="auto"/>
          <w:lang w:eastAsia="ar-SA"/>
        </w:rPr>
        <w:t xml:space="preserve"> </w:t>
      </w:r>
      <w:r w:rsidR="00A85843" w:rsidRPr="00A85843">
        <w:rPr>
          <w:rFonts w:ascii="Times New Roman" w:hAnsi="Times New Roman"/>
          <w:color w:val="auto"/>
          <w:lang w:eastAsia="ar-SA"/>
        </w:rPr>
        <w:t>1448,8</w:t>
      </w:r>
      <w:r w:rsidRPr="00A85843">
        <w:rPr>
          <w:rFonts w:ascii="Times New Roman" w:hAnsi="Times New Roman"/>
          <w:color w:val="auto"/>
          <w:lang w:eastAsia="ar-SA"/>
        </w:rPr>
        <w:t xml:space="preserve"> млн. руб. из нее по отрасли «растениеводство» - </w:t>
      </w:r>
      <w:r w:rsidR="00A85843" w:rsidRPr="00A85843">
        <w:rPr>
          <w:rFonts w:ascii="Times New Roman" w:hAnsi="Times New Roman"/>
          <w:color w:val="auto"/>
          <w:lang w:eastAsia="ar-SA"/>
        </w:rPr>
        <w:t>305,5</w:t>
      </w:r>
      <w:r w:rsidRPr="00A85843">
        <w:rPr>
          <w:rFonts w:ascii="Times New Roman" w:hAnsi="Times New Roman"/>
          <w:color w:val="auto"/>
          <w:lang w:eastAsia="ar-SA"/>
        </w:rPr>
        <w:t xml:space="preserve"> млн. рублей, «животноводство» - </w:t>
      </w:r>
      <w:r w:rsidR="00A85843" w:rsidRPr="00A85843">
        <w:rPr>
          <w:rFonts w:ascii="Times New Roman" w:hAnsi="Times New Roman"/>
          <w:color w:val="auto"/>
          <w:lang w:eastAsia="ar-SA"/>
        </w:rPr>
        <w:t xml:space="preserve">1403 </w:t>
      </w:r>
      <w:r w:rsidRPr="00A85843">
        <w:rPr>
          <w:rFonts w:ascii="Times New Roman" w:hAnsi="Times New Roman"/>
          <w:color w:val="auto"/>
          <w:lang w:eastAsia="ar-SA"/>
        </w:rPr>
        <w:t>млн.</w:t>
      </w:r>
      <w:r w:rsidRPr="00CF3631">
        <w:rPr>
          <w:rFonts w:ascii="Times New Roman" w:hAnsi="Times New Roman"/>
          <w:lang w:eastAsia="ar-SA"/>
        </w:rPr>
        <w:t xml:space="preserve"> рублей.</w:t>
      </w:r>
      <w:r w:rsidRPr="00CF3631">
        <w:rPr>
          <w:rFonts w:ascii="Times New Roman" w:hAnsi="Times New Roman"/>
          <w:color w:val="FF0000"/>
          <w:lang w:eastAsia="ar-SA"/>
        </w:rPr>
        <w:t xml:space="preserve"> </w:t>
      </w:r>
      <w:r w:rsidR="00992F8D">
        <w:rPr>
          <w:rFonts w:ascii="Times New Roman" w:hAnsi="Times New Roman"/>
        </w:rPr>
        <w:t>П</w:t>
      </w:r>
      <w:r w:rsidRPr="00CF3631">
        <w:rPr>
          <w:rFonts w:ascii="Times New Roman" w:hAnsi="Times New Roman"/>
        </w:rPr>
        <w:t xml:space="preserve">роизводством и </w:t>
      </w:r>
      <w:r w:rsidR="00992F8D">
        <w:rPr>
          <w:rFonts w:ascii="Times New Roman" w:hAnsi="Times New Roman"/>
        </w:rPr>
        <w:t>отгрузкой продукции в районе занимаются 6</w:t>
      </w:r>
      <w:r w:rsidRPr="00CF3631">
        <w:rPr>
          <w:rFonts w:ascii="Times New Roman" w:hAnsi="Times New Roman"/>
        </w:rPr>
        <w:t xml:space="preserve"> предприятий различных форм собственности, ими произведено и </w:t>
      </w:r>
      <w:r w:rsidR="00A85843" w:rsidRPr="00CF3631">
        <w:rPr>
          <w:rFonts w:ascii="Times New Roman" w:hAnsi="Times New Roman"/>
        </w:rPr>
        <w:t>отгружено продукции</w:t>
      </w:r>
      <w:r w:rsidRPr="00CF3631">
        <w:rPr>
          <w:rFonts w:ascii="Times New Roman" w:hAnsi="Times New Roman"/>
        </w:rPr>
        <w:t xml:space="preserve"> на </w:t>
      </w:r>
      <w:r w:rsidR="003D1076">
        <w:rPr>
          <w:rFonts w:ascii="Times New Roman" w:hAnsi="Times New Roman"/>
        </w:rPr>
        <w:t>522,2</w:t>
      </w:r>
      <w:r w:rsidRPr="00CF3631">
        <w:rPr>
          <w:rFonts w:ascii="Times New Roman" w:hAnsi="Times New Roman"/>
        </w:rPr>
        <w:t xml:space="preserve"> млн. рублей. Из них </w:t>
      </w:r>
      <w:r w:rsidR="003D1076">
        <w:rPr>
          <w:rFonts w:ascii="Times New Roman" w:hAnsi="Times New Roman"/>
        </w:rPr>
        <w:t>62</w:t>
      </w:r>
      <w:r w:rsidRPr="00CF3631">
        <w:rPr>
          <w:rFonts w:ascii="Times New Roman" w:hAnsi="Times New Roman"/>
        </w:rPr>
        <w:t xml:space="preserve"> процентов или   </w:t>
      </w:r>
      <w:r w:rsidR="003D1076">
        <w:rPr>
          <w:rFonts w:ascii="Times New Roman" w:hAnsi="Times New Roman"/>
        </w:rPr>
        <w:t>324,0</w:t>
      </w:r>
      <w:r w:rsidRPr="00CF3631">
        <w:rPr>
          <w:rFonts w:ascii="Times New Roman" w:hAnsi="Times New Roman"/>
        </w:rPr>
        <w:t xml:space="preserve"> млн. </w:t>
      </w:r>
      <w:r w:rsidR="00A85843" w:rsidRPr="00CF3631">
        <w:rPr>
          <w:rFonts w:ascii="Times New Roman" w:hAnsi="Times New Roman"/>
        </w:rPr>
        <w:t>рублей отгружено</w:t>
      </w:r>
      <w:r w:rsidRPr="00CF3631">
        <w:rPr>
          <w:rFonts w:ascii="Times New Roman" w:hAnsi="Times New Roman"/>
        </w:rPr>
        <w:t xml:space="preserve"> </w:t>
      </w:r>
      <w:r w:rsidR="00A85843" w:rsidRPr="00CF3631">
        <w:rPr>
          <w:rFonts w:ascii="Times New Roman" w:hAnsi="Times New Roman"/>
        </w:rPr>
        <w:t>продукции предприятиями</w:t>
      </w:r>
      <w:r>
        <w:rPr>
          <w:rFonts w:ascii="Times New Roman" w:hAnsi="Times New Roman"/>
        </w:rPr>
        <w:t xml:space="preserve"> малого бизнеса. По итогам 20</w:t>
      </w:r>
      <w:r w:rsidR="003D1076">
        <w:rPr>
          <w:rFonts w:ascii="Times New Roman" w:hAnsi="Times New Roman"/>
        </w:rPr>
        <w:t>20</w:t>
      </w:r>
      <w:r w:rsidRPr="00CF3631">
        <w:rPr>
          <w:rFonts w:ascii="Times New Roman" w:hAnsi="Times New Roman"/>
        </w:rPr>
        <w:t xml:space="preserve"> года все </w:t>
      </w:r>
      <w:r w:rsidR="00A85843" w:rsidRPr="00CF3631">
        <w:rPr>
          <w:rFonts w:ascii="Times New Roman" w:hAnsi="Times New Roman"/>
        </w:rPr>
        <w:t>предприятия малого</w:t>
      </w:r>
      <w:r w:rsidRPr="00CF3631">
        <w:rPr>
          <w:rFonts w:ascii="Times New Roman" w:hAnsi="Times New Roman"/>
        </w:rPr>
        <w:t xml:space="preserve"> бизнеса </w:t>
      </w:r>
      <w:r w:rsidR="003D1076">
        <w:rPr>
          <w:rFonts w:ascii="Times New Roman" w:hAnsi="Times New Roman"/>
        </w:rPr>
        <w:t xml:space="preserve">в связи с неблагоприятной эпидемиологической ситуацией незначительно </w:t>
      </w:r>
      <w:r w:rsidR="00A85843">
        <w:rPr>
          <w:rFonts w:ascii="Times New Roman" w:hAnsi="Times New Roman"/>
        </w:rPr>
        <w:t xml:space="preserve">снизили </w:t>
      </w:r>
      <w:r w:rsidR="00A85843" w:rsidRPr="00CF3631">
        <w:rPr>
          <w:rFonts w:ascii="Times New Roman" w:hAnsi="Times New Roman"/>
        </w:rPr>
        <w:t>объемы</w:t>
      </w:r>
      <w:r w:rsidRPr="00CF3631">
        <w:rPr>
          <w:rFonts w:ascii="Times New Roman" w:hAnsi="Times New Roman"/>
        </w:rPr>
        <w:t xml:space="preserve"> производства. </w:t>
      </w:r>
    </w:p>
    <w:p w:rsidR="00351B1D" w:rsidRPr="00CF3631" w:rsidRDefault="00351B1D" w:rsidP="007E2FCF">
      <w:pPr>
        <w:ind w:firstLine="454"/>
        <w:jc w:val="both"/>
        <w:rPr>
          <w:rFonts w:ascii="Times New Roman" w:hAnsi="Times New Roman"/>
          <w:lang w:eastAsia="ar-SA"/>
        </w:rPr>
      </w:pPr>
      <w:r w:rsidRPr="00CF3631">
        <w:rPr>
          <w:rFonts w:ascii="Times New Roman" w:hAnsi="Times New Roman"/>
          <w:lang w:eastAsia="ar-SA"/>
        </w:rPr>
        <w:t>Инженерная инфраструктура Краснослободского муниципального района достаточно развита и представлена системой водоснабжения, газификации, электрификации и сетью автомобильных дорог.</w:t>
      </w:r>
    </w:p>
    <w:p w:rsidR="00351B1D" w:rsidRPr="00CF3631" w:rsidRDefault="00351B1D" w:rsidP="007E2FCF">
      <w:pPr>
        <w:ind w:firstLine="454"/>
        <w:jc w:val="both"/>
        <w:rPr>
          <w:rFonts w:ascii="Times New Roman" w:hAnsi="Times New Roman"/>
          <w:lang w:eastAsia="ar-SA"/>
        </w:rPr>
      </w:pPr>
      <w:r w:rsidRPr="00CF3631">
        <w:rPr>
          <w:rFonts w:ascii="Times New Roman" w:hAnsi="Times New Roman"/>
          <w:lang w:eastAsia="ar-SA"/>
        </w:rPr>
        <w:t xml:space="preserve">Система образования включает в себя 4 общеобразовательных учреждений, реализующих программы дошкольного образования, 10 муниципальных учреждений общего образования, из них средних – </w:t>
      </w:r>
      <w:r w:rsidR="00A85843" w:rsidRPr="00CF3631">
        <w:rPr>
          <w:rFonts w:ascii="Times New Roman" w:hAnsi="Times New Roman"/>
          <w:lang w:eastAsia="ar-SA"/>
        </w:rPr>
        <w:t>8 и</w:t>
      </w:r>
      <w:r w:rsidRPr="00CF3631">
        <w:rPr>
          <w:rFonts w:ascii="Times New Roman" w:hAnsi="Times New Roman"/>
          <w:lang w:eastAsia="ar-SA"/>
        </w:rPr>
        <w:t xml:space="preserve"> 2 </w:t>
      </w:r>
      <w:r w:rsidR="00A85843" w:rsidRPr="00CF3631">
        <w:rPr>
          <w:rFonts w:ascii="Times New Roman" w:hAnsi="Times New Roman"/>
          <w:lang w:eastAsia="ar-SA"/>
        </w:rPr>
        <w:t>основные школы</w:t>
      </w:r>
      <w:r w:rsidRPr="00CF3631">
        <w:rPr>
          <w:rFonts w:ascii="Times New Roman" w:hAnsi="Times New Roman"/>
          <w:lang w:eastAsia="ar-SA"/>
        </w:rPr>
        <w:t xml:space="preserve">, а также 4 учреждения дополнительного образования.  </w:t>
      </w:r>
    </w:p>
    <w:p w:rsidR="00351B1D" w:rsidRPr="00824F75" w:rsidRDefault="00351B1D" w:rsidP="007E2FCF">
      <w:pPr>
        <w:pStyle w:val="312"/>
        <w:spacing w:after="0"/>
        <w:rPr>
          <w:rFonts w:ascii="Nimbus Roman No9 L" w:hAnsi="Nimbus Roman No9 L" w:cs="Nimbus Roman No9 L"/>
          <w:spacing w:val="-1"/>
          <w:sz w:val="24"/>
          <w:szCs w:val="24"/>
        </w:rPr>
      </w:pPr>
      <w:r w:rsidRPr="00824F75">
        <w:rPr>
          <w:rFonts w:ascii="Nimbus Roman No9 L" w:hAnsi="Nimbus Roman No9 L" w:cs="Nimbus Roman No9 L"/>
          <w:sz w:val="24"/>
          <w:szCs w:val="24"/>
        </w:rPr>
        <w:t xml:space="preserve">Систему </w:t>
      </w:r>
      <w:r w:rsidR="00310E24" w:rsidRPr="00824F75">
        <w:rPr>
          <w:rFonts w:ascii="Nimbus Roman No9 L" w:hAnsi="Nimbus Roman No9 L" w:cs="Nimbus Roman No9 L"/>
          <w:sz w:val="24"/>
          <w:szCs w:val="24"/>
        </w:rPr>
        <w:t>здравоохранения представляют</w:t>
      </w:r>
      <w:r w:rsidRPr="00824F75">
        <w:rPr>
          <w:rFonts w:ascii="Nimbus Roman No9 L" w:hAnsi="Nimbus Roman No9 L" w:cs="Nimbus Roman No9 L"/>
          <w:sz w:val="24"/>
          <w:szCs w:val="24"/>
        </w:rPr>
        <w:t xml:space="preserve">: одна больница – ГБУЗ </w:t>
      </w:r>
      <w:r w:rsidR="00A85843" w:rsidRPr="00824F75">
        <w:rPr>
          <w:rFonts w:ascii="Nimbus Roman No9 L" w:hAnsi="Nimbus Roman No9 L" w:cs="Nimbus Roman No9 L"/>
          <w:sz w:val="24"/>
          <w:szCs w:val="24"/>
        </w:rPr>
        <w:t>РМ «</w:t>
      </w:r>
      <w:r w:rsidRPr="00824F75">
        <w:rPr>
          <w:rFonts w:ascii="Nimbus Roman No9 L" w:hAnsi="Nimbus Roman No9 L" w:cs="Nimbus Roman No9 L"/>
          <w:sz w:val="24"/>
          <w:szCs w:val="24"/>
        </w:rPr>
        <w:t xml:space="preserve">Краснослободская МБ», 29 фельдшерско-акушерских пунктов, три амбулатории, поликлиника в г. Краснослободск на 475 посещений в смену, стоматологическая поликлиника на 150 посещений в </w:t>
      </w:r>
      <w:r w:rsidR="00A85843" w:rsidRPr="00824F75">
        <w:rPr>
          <w:rFonts w:ascii="Nimbus Roman No9 L" w:hAnsi="Nimbus Roman No9 L" w:cs="Nimbus Roman No9 L"/>
          <w:sz w:val="24"/>
          <w:szCs w:val="24"/>
        </w:rPr>
        <w:t>смену, дневной</w:t>
      </w:r>
      <w:r w:rsidRPr="00824F75">
        <w:rPr>
          <w:rFonts w:ascii="Nimbus Roman No9 L" w:hAnsi="Nimbus Roman No9 L" w:cs="Nimbus Roman No9 L"/>
          <w:sz w:val="24"/>
          <w:szCs w:val="24"/>
        </w:rPr>
        <w:t xml:space="preserve"> стационар при </w:t>
      </w:r>
      <w:r w:rsidR="00A85843" w:rsidRPr="00824F75">
        <w:rPr>
          <w:rFonts w:ascii="Nimbus Roman No9 L" w:hAnsi="Nimbus Roman No9 L" w:cs="Nimbus Roman No9 L"/>
          <w:sz w:val="24"/>
          <w:szCs w:val="24"/>
        </w:rPr>
        <w:t>поликлинике на</w:t>
      </w:r>
      <w:r w:rsidRPr="00824F75">
        <w:rPr>
          <w:rFonts w:ascii="Nimbus Roman No9 L" w:hAnsi="Nimbus Roman No9 L" w:cs="Nimbus Roman No9 L"/>
          <w:sz w:val="24"/>
          <w:szCs w:val="24"/>
        </w:rPr>
        <w:t xml:space="preserve"> </w:t>
      </w:r>
      <w:r w:rsidR="003D1076">
        <w:rPr>
          <w:rFonts w:ascii="Nimbus Roman No9 L" w:hAnsi="Nimbus Roman No9 L" w:cs="Nimbus Roman No9 L"/>
          <w:sz w:val="24"/>
          <w:szCs w:val="24"/>
        </w:rPr>
        <w:t>32 койки</w:t>
      </w:r>
      <w:r w:rsidRPr="00824F75">
        <w:rPr>
          <w:rFonts w:ascii="Nimbus Roman No9 L" w:hAnsi="Nimbus Roman No9 L" w:cs="Nimbus Roman No9 L"/>
          <w:sz w:val="24"/>
          <w:szCs w:val="24"/>
        </w:rPr>
        <w:t xml:space="preserve">, отделение скорой медицинской помощи, круглосуточный стационар </w:t>
      </w:r>
      <w:r w:rsidR="00A85843" w:rsidRPr="00824F75">
        <w:rPr>
          <w:rFonts w:ascii="Nimbus Roman No9 L" w:hAnsi="Nimbus Roman No9 L" w:cs="Nimbus Roman No9 L"/>
          <w:sz w:val="24"/>
          <w:szCs w:val="24"/>
        </w:rPr>
        <w:t>на 198</w:t>
      </w:r>
      <w:r w:rsidR="003D1076">
        <w:rPr>
          <w:rFonts w:ascii="Nimbus Roman No9 L" w:hAnsi="Nimbus Roman No9 L" w:cs="Nimbus Roman No9 L"/>
          <w:sz w:val="24"/>
          <w:szCs w:val="24"/>
        </w:rPr>
        <w:t xml:space="preserve"> коек</w:t>
      </w:r>
      <w:r w:rsidRPr="00824F75">
        <w:rPr>
          <w:rFonts w:ascii="Nimbus Roman No9 L" w:hAnsi="Nimbus Roman No9 L" w:cs="Nimbus Roman No9 L"/>
          <w:sz w:val="24"/>
          <w:szCs w:val="24"/>
        </w:rPr>
        <w:t xml:space="preserve">. </w:t>
      </w:r>
      <w:r w:rsidRPr="00824F75">
        <w:rPr>
          <w:rFonts w:ascii="Nimbus Roman No9 L" w:hAnsi="Nimbus Roman No9 L" w:cs="Nimbus Roman No9 L"/>
          <w:spacing w:val="-1"/>
          <w:sz w:val="24"/>
          <w:szCs w:val="24"/>
        </w:rPr>
        <w:t xml:space="preserve"> </w:t>
      </w:r>
      <w:r w:rsidRPr="00824F75">
        <w:rPr>
          <w:rFonts w:ascii="Times New Roman" w:hAnsi="Times New Roman"/>
          <w:sz w:val="24"/>
          <w:szCs w:val="24"/>
          <w:lang w:eastAsia="ar-SA"/>
        </w:rPr>
        <w:t xml:space="preserve">Учреждения здравоохранения </w:t>
      </w:r>
      <w:r w:rsidR="00310E24" w:rsidRPr="00824F75">
        <w:rPr>
          <w:rFonts w:ascii="Times New Roman" w:hAnsi="Times New Roman"/>
          <w:sz w:val="24"/>
          <w:szCs w:val="24"/>
          <w:lang w:eastAsia="ar-SA"/>
        </w:rPr>
        <w:t>являются республиканской</w:t>
      </w:r>
      <w:r w:rsidRPr="00824F75">
        <w:rPr>
          <w:rFonts w:ascii="Times New Roman" w:hAnsi="Times New Roman"/>
          <w:sz w:val="24"/>
          <w:szCs w:val="24"/>
          <w:lang w:eastAsia="ar-SA"/>
        </w:rPr>
        <w:t xml:space="preserve"> собственностью. </w:t>
      </w:r>
      <w:r w:rsidRPr="00824F75">
        <w:rPr>
          <w:rFonts w:ascii="Times New Roman" w:hAnsi="Times New Roman" w:cs="Times New Roman"/>
          <w:sz w:val="24"/>
          <w:szCs w:val="24"/>
        </w:rPr>
        <w:t xml:space="preserve">Все </w:t>
      </w:r>
      <w:r w:rsidR="00310E24" w:rsidRPr="00824F75">
        <w:rPr>
          <w:rFonts w:ascii="Times New Roman" w:hAnsi="Times New Roman" w:cs="Times New Roman"/>
          <w:sz w:val="24"/>
          <w:szCs w:val="24"/>
        </w:rPr>
        <w:t>врачи и</w:t>
      </w:r>
      <w:r w:rsidRPr="00824F75">
        <w:rPr>
          <w:rFonts w:ascii="Times New Roman" w:hAnsi="Times New Roman" w:cs="Times New Roman"/>
          <w:sz w:val="24"/>
          <w:szCs w:val="24"/>
        </w:rPr>
        <w:t xml:space="preserve"> средние медицинские работники имеют сертификат специалиста. </w:t>
      </w:r>
    </w:p>
    <w:p w:rsidR="00E73CA1" w:rsidRDefault="00E73CA1" w:rsidP="00E73CA1">
      <w:pPr>
        <w:ind w:firstLine="454"/>
        <w:jc w:val="both"/>
        <w:rPr>
          <w:rFonts w:ascii="Times New Roman" w:hAnsi="Times New Roman"/>
          <w:lang w:eastAsia="ar-SA"/>
        </w:rPr>
      </w:pPr>
      <w:r w:rsidRPr="00E73CA1">
        <w:rPr>
          <w:rFonts w:ascii="Times New Roman" w:hAnsi="Times New Roman"/>
          <w:lang w:eastAsia="ar-SA"/>
        </w:rPr>
        <w:t>В районе функционирует муниципальное бюджетное учреждение «Центр культуры» Краснослободского муниципального района, в состав которого входят 21 структурное подразделение: районный Дворец культуры, 17 сельских домов культуры и клубов, краеведческий музей и 2 учреждения дополнительного образования детей (детская школа искусств (музыкальная) и детская школа искусств (художественная).</w:t>
      </w:r>
    </w:p>
    <w:p w:rsidR="00351B1D" w:rsidRDefault="00E73CA1" w:rsidP="00E73CA1">
      <w:pPr>
        <w:ind w:firstLine="45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Р</w:t>
      </w:r>
      <w:r w:rsidR="00351B1D" w:rsidRPr="00CF3631">
        <w:rPr>
          <w:rFonts w:ascii="Times New Roman" w:hAnsi="Times New Roman"/>
          <w:lang w:eastAsia="ar-SA"/>
        </w:rPr>
        <w:t xml:space="preserve">азвита сеть спортивных сооружений. Всего их </w:t>
      </w:r>
      <w:r>
        <w:rPr>
          <w:rFonts w:ascii="Times New Roman" w:hAnsi="Times New Roman"/>
          <w:lang w:eastAsia="ar-SA"/>
        </w:rPr>
        <w:t>54</w:t>
      </w:r>
      <w:r w:rsidR="00351B1D" w:rsidRPr="00CF3631">
        <w:rPr>
          <w:rFonts w:ascii="Times New Roman" w:hAnsi="Times New Roman"/>
          <w:lang w:eastAsia="ar-SA"/>
        </w:rPr>
        <w:t xml:space="preserve"> единиц</w:t>
      </w:r>
      <w:r>
        <w:rPr>
          <w:rFonts w:ascii="Times New Roman" w:hAnsi="Times New Roman"/>
          <w:lang w:eastAsia="ar-SA"/>
        </w:rPr>
        <w:t>ы</w:t>
      </w:r>
      <w:r w:rsidR="00351B1D" w:rsidRPr="00CF3631">
        <w:rPr>
          <w:rFonts w:ascii="Times New Roman" w:hAnsi="Times New Roman"/>
          <w:lang w:eastAsia="ar-SA"/>
        </w:rPr>
        <w:t xml:space="preserve">, из них </w:t>
      </w:r>
      <w:r>
        <w:rPr>
          <w:rFonts w:ascii="Times New Roman" w:hAnsi="Times New Roman"/>
          <w:lang w:eastAsia="ar-SA"/>
        </w:rPr>
        <w:t>22 спортивных</w:t>
      </w:r>
      <w:r w:rsidR="00351B1D">
        <w:rPr>
          <w:rFonts w:ascii="Times New Roman" w:hAnsi="Times New Roman"/>
          <w:lang w:eastAsia="ar-SA"/>
        </w:rPr>
        <w:t xml:space="preserve"> зал</w:t>
      </w:r>
      <w:r>
        <w:rPr>
          <w:rFonts w:ascii="Times New Roman" w:hAnsi="Times New Roman"/>
          <w:lang w:eastAsia="ar-SA"/>
        </w:rPr>
        <w:t>а и 32 плоскостных сооружения</w:t>
      </w:r>
      <w:r w:rsidR="00351B1D" w:rsidRPr="00CF3631">
        <w:rPr>
          <w:rFonts w:ascii="Times New Roman" w:hAnsi="Times New Roman"/>
          <w:lang w:eastAsia="ar-SA"/>
        </w:rPr>
        <w:t>. Функционирует детская-юношеская спортивная школа</w:t>
      </w:r>
      <w:r w:rsidR="00351B1D">
        <w:rPr>
          <w:rFonts w:ascii="Times New Roman" w:hAnsi="Times New Roman"/>
          <w:lang w:eastAsia="ar-SA"/>
        </w:rPr>
        <w:t xml:space="preserve"> имени П.Г.Болотникова, имеется стадион с искусственным покрытием. В 2019 году </w:t>
      </w:r>
      <w:r>
        <w:rPr>
          <w:rFonts w:ascii="Times New Roman" w:hAnsi="Times New Roman"/>
          <w:lang w:eastAsia="ar-SA"/>
        </w:rPr>
        <w:t>начато</w:t>
      </w:r>
      <w:r w:rsidR="00351B1D">
        <w:rPr>
          <w:rFonts w:ascii="Times New Roman" w:hAnsi="Times New Roman"/>
          <w:lang w:eastAsia="ar-SA"/>
        </w:rPr>
        <w:t xml:space="preserve"> строительство «Единого спортивного комплекса в д. Бобылевские Выселки»</w:t>
      </w:r>
      <w:r w:rsidR="000916A8">
        <w:rPr>
          <w:rFonts w:ascii="Times New Roman" w:hAnsi="Times New Roman"/>
          <w:lang w:eastAsia="ar-SA"/>
        </w:rPr>
        <w:t>,</w:t>
      </w:r>
      <w:r w:rsidR="00351B1D">
        <w:rPr>
          <w:rFonts w:ascii="Times New Roman" w:hAnsi="Times New Roman"/>
          <w:lang w:eastAsia="ar-SA"/>
        </w:rPr>
        <w:t xml:space="preserve"> и </w:t>
      </w:r>
      <w:r w:rsidR="000916A8">
        <w:rPr>
          <w:rFonts w:ascii="Times New Roman" w:hAnsi="Times New Roman"/>
          <w:lang w:eastAsia="ar-SA"/>
        </w:rPr>
        <w:t>построено плоскостное сооружение</w:t>
      </w:r>
      <w:r w:rsidR="00351B1D">
        <w:rPr>
          <w:rFonts w:ascii="Times New Roman" w:hAnsi="Times New Roman"/>
          <w:lang w:eastAsia="ar-SA"/>
        </w:rPr>
        <w:t xml:space="preserve"> </w:t>
      </w:r>
      <w:r w:rsidR="00310E24">
        <w:rPr>
          <w:rFonts w:ascii="Times New Roman" w:hAnsi="Times New Roman"/>
          <w:lang w:eastAsia="ar-SA"/>
        </w:rPr>
        <w:t>в Красноподгорном</w:t>
      </w:r>
      <w:r w:rsidR="00351B1D">
        <w:rPr>
          <w:rFonts w:ascii="Times New Roman" w:hAnsi="Times New Roman"/>
          <w:lang w:eastAsia="ar-SA"/>
        </w:rPr>
        <w:t xml:space="preserve"> сельском поселении на принципах муниципального частного партнерства.</w:t>
      </w:r>
    </w:p>
    <w:p w:rsidR="00351B1D" w:rsidRDefault="00351B1D" w:rsidP="007E2FCF">
      <w:pPr>
        <w:ind w:firstLine="454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lang w:eastAsia="ar-SA"/>
        </w:rPr>
        <w:t>Муниципальное образование имеет официальный сайт в сети Интернат:</w:t>
      </w:r>
      <w:r w:rsidRPr="007D14BC">
        <w:rPr>
          <w:rFonts w:ascii="Times New Roman" w:hAnsi="Times New Roman" w:cs="Times New Roman"/>
        </w:rPr>
        <w:t xml:space="preserve"> </w:t>
      </w:r>
      <w:hyperlink r:id="rId11" w:history="1">
        <w:r w:rsidRPr="001F40D8">
          <w:rPr>
            <w:rStyle w:val="a3"/>
            <w:rFonts w:ascii="Times New Roman" w:hAnsi="Times New Roman"/>
          </w:rPr>
          <w:t>http://krasnoslobodsk.e-mordovia.ru/</w:t>
        </w:r>
      </w:hyperlink>
    </w:p>
    <w:p w:rsidR="00351B1D" w:rsidRDefault="00351B1D" w:rsidP="007E2FCF">
      <w:pPr>
        <w:pStyle w:val="1310"/>
        <w:shd w:val="clear" w:color="auto" w:fill="auto"/>
        <w:spacing w:before="0" w:line="240" w:lineRule="auto"/>
        <w:ind w:right="50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51B1D" w:rsidRPr="00230A58" w:rsidRDefault="00351B1D" w:rsidP="00230A58">
      <w:pPr>
        <w:pStyle w:val="1310"/>
        <w:shd w:val="clear" w:color="auto" w:fill="auto"/>
        <w:spacing w:before="0" w:line="240" w:lineRule="auto"/>
        <w:ind w:left="40" w:right="50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характеристика муниципального образования.</w:t>
      </w:r>
    </w:p>
    <w:p w:rsidR="007737D1" w:rsidRDefault="007737D1" w:rsidP="007E2FCF">
      <w:pPr>
        <w:ind w:firstLine="454"/>
        <w:jc w:val="both"/>
        <w:rPr>
          <w:rFonts w:ascii="Times New Roman" w:hAnsi="Times New Roman"/>
          <w:bCs/>
          <w:lang w:eastAsia="ar-SA"/>
        </w:rPr>
      </w:pPr>
      <w:r w:rsidRPr="00CF3631">
        <w:rPr>
          <w:rFonts w:ascii="Times New Roman" w:hAnsi="Times New Roman"/>
          <w:bCs/>
          <w:lang w:eastAsia="ar-SA"/>
        </w:rPr>
        <w:t xml:space="preserve">Численность населения по состоянию на </w:t>
      </w:r>
      <w:r w:rsidR="00CF3631">
        <w:rPr>
          <w:rFonts w:ascii="Times New Roman" w:hAnsi="Times New Roman"/>
          <w:bCs/>
          <w:lang w:eastAsia="ar-SA"/>
        </w:rPr>
        <w:t>1 января 20</w:t>
      </w:r>
      <w:r w:rsidR="00000D63">
        <w:rPr>
          <w:rFonts w:ascii="Times New Roman" w:hAnsi="Times New Roman"/>
          <w:bCs/>
          <w:lang w:eastAsia="ar-SA"/>
        </w:rPr>
        <w:t>20</w:t>
      </w:r>
      <w:r w:rsidRPr="00CF3631">
        <w:rPr>
          <w:rFonts w:ascii="Times New Roman" w:hAnsi="Times New Roman"/>
          <w:bCs/>
          <w:lang w:eastAsia="ar-SA"/>
        </w:rPr>
        <w:t xml:space="preserve"> года составляет </w:t>
      </w:r>
      <w:r w:rsidR="00000D63">
        <w:rPr>
          <w:rFonts w:ascii="Times New Roman" w:hAnsi="Times New Roman"/>
          <w:bCs/>
          <w:lang w:eastAsia="ar-SA"/>
        </w:rPr>
        <w:t>22332</w:t>
      </w:r>
      <w:r w:rsidRPr="00CF3631">
        <w:rPr>
          <w:rFonts w:ascii="Times New Roman" w:hAnsi="Times New Roman"/>
          <w:bCs/>
          <w:lang w:eastAsia="ar-SA"/>
        </w:rPr>
        <w:t xml:space="preserve"> чел., из них 13</w:t>
      </w:r>
      <w:r w:rsidR="00000D63">
        <w:rPr>
          <w:rFonts w:ascii="Times New Roman" w:hAnsi="Times New Roman"/>
          <w:bCs/>
          <w:lang w:eastAsia="ar-SA"/>
        </w:rPr>
        <w:t>179</w:t>
      </w:r>
      <w:r w:rsidRPr="00CF3631">
        <w:rPr>
          <w:rFonts w:ascii="Times New Roman" w:hAnsi="Times New Roman"/>
          <w:bCs/>
          <w:lang w:eastAsia="ar-SA"/>
        </w:rPr>
        <w:t xml:space="preserve"> сельских жителей и </w:t>
      </w:r>
      <w:r w:rsidR="00000D63">
        <w:rPr>
          <w:rFonts w:ascii="Times New Roman" w:hAnsi="Times New Roman"/>
          <w:bCs/>
          <w:lang w:eastAsia="ar-SA"/>
        </w:rPr>
        <w:t>9153</w:t>
      </w:r>
      <w:r w:rsidRPr="00CF3631">
        <w:rPr>
          <w:rFonts w:ascii="Times New Roman" w:hAnsi="Times New Roman"/>
          <w:bCs/>
          <w:lang w:eastAsia="ar-SA"/>
        </w:rPr>
        <w:t xml:space="preserve"> городские. </w:t>
      </w:r>
      <w:r w:rsidR="004A298B">
        <w:rPr>
          <w:rFonts w:ascii="Times New Roman" w:hAnsi="Times New Roman"/>
          <w:bCs/>
          <w:lang w:eastAsia="ar-SA"/>
        </w:rPr>
        <w:t xml:space="preserve">Численность населения в трудоспособном возрасте </w:t>
      </w:r>
      <w:r w:rsidR="00000D63">
        <w:rPr>
          <w:rFonts w:ascii="Times New Roman" w:hAnsi="Times New Roman"/>
          <w:bCs/>
          <w:lang w:eastAsia="ar-SA"/>
        </w:rPr>
        <w:t>составляет 11961 чел.</w:t>
      </w:r>
    </w:p>
    <w:p w:rsidR="00351B1D" w:rsidRDefault="00351B1D" w:rsidP="007E2FCF">
      <w:pPr>
        <w:ind w:firstLine="454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Численность населения в соседних близлежащих районах:</w:t>
      </w:r>
    </w:p>
    <w:p w:rsidR="00351B1D" w:rsidRPr="00CD5798" w:rsidRDefault="00351B1D" w:rsidP="007E2FCF">
      <w:pPr>
        <w:jc w:val="both"/>
        <w:rPr>
          <w:rFonts w:ascii="Times New Roman" w:hAnsi="Times New Roman"/>
          <w:bCs/>
          <w:color w:val="auto"/>
          <w:lang w:eastAsia="ar-SA"/>
        </w:rPr>
      </w:pPr>
      <w:r w:rsidRPr="00CD5798">
        <w:rPr>
          <w:rFonts w:ascii="Times New Roman" w:hAnsi="Times New Roman"/>
          <w:bCs/>
          <w:color w:val="auto"/>
          <w:lang w:eastAsia="ar-SA"/>
        </w:rPr>
        <w:t>Ельни</w:t>
      </w:r>
      <w:r w:rsidR="00CD5798" w:rsidRPr="00CD5798">
        <w:rPr>
          <w:rFonts w:ascii="Times New Roman" w:hAnsi="Times New Roman"/>
          <w:bCs/>
          <w:color w:val="auto"/>
          <w:lang w:eastAsia="ar-SA"/>
        </w:rPr>
        <w:t>ковский муниципальный район 9276</w:t>
      </w:r>
      <w:r w:rsidRPr="00CD5798">
        <w:rPr>
          <w:rFonts w:ascii="Times New Roman" w:hAnsi="Times New Roman"/>
          <w:bCs/>
          <w:color w:val="auto"/>
          <w:lang w:eastAsia="ar-SA"/>
        </w:rPr>
        <w:t xml:space="preserve"> чел.</w:t>
      </w:r>
    </w:p>
    <w:p w:rsidR="00351B1D" w:rsidRPr="00CD5798" w:rsidRDefault="00351B1D" w:rsidP="007E2FCF">
      <w:pPr>
        <w:jc w:val="both"/>
        <w:rPr>
          <w:rFonts w:ascii="Times New Roman" w:hAnsi="Times New Roman"/>
          <w:bCs/>
          <w:color w:val="auto"/>
          <w:lang w:eastAsia="ar-SA"/>
        </w:rPr>
      </w:pPr>
      <w:r w:rsidRPr="00CD5798">
        <w:rPr>
          <w:rFonts w:ascii="Times New Roman" w:hAnsi="Times New Roman"/>
          <w:bCs/>
          <w:color w:val="auto"/>
          <w:lang w:eastAsia="ar-SA"/>
        </w:rPr>
        <w:t xml:space="preserve">Ковылкинский муниципальный район – </w:t>
      </w:r>
      <w:r w:rsidR="00CD5798" w:rsidRPr="00CD5798">
        <w:rPr>
          <w:rFonts w:ascii="Times New Roman" w:hAnsi="Times New Roman"/>
          <w:bCs/>
          <w:color w:val="auto"/>
          <w:lang w:eastAsia="ar-SA"/>
        </w:rPr>
        <w:t>36658</w:t>
      </w:r>
      <w:r w:rsidRPr="00CD5798">
        <w:rPr>
          <w:rFonts w:ascii="Times New Roman" w:hAnsi="Times New Roman"/>
          <w:bCs/>
          <w:color w:val="auto"/>
          <w:lang w:eastAsia="ar-SA"/>
        </w:rPr>
        <w:t xml:space="preserve"> чел.</w:t>
      </w:r>
    </w:p>
    <w:p w:rsidR="00351B1D" w:rsidRPr="00CD5798" w:rsidRDefault="00351B1D" w:rsidP="007E2FCF">
      <w:pPr>
        <w:jc w:val="both"/>
        <w:rPr>
          <w:rFonts w:ascii="Times New Roman" w:hAnsi="Times New Roman"/>
          <w:bCs/>
          <w:color w:val="auto"/>
          <w:lang w:eastAsia="ar-SA"/>
        </w:rPr>
      </w:pPr>
      <w:r w:rsidRPr="00CD5798">
        <w:rPr>
          <w:rFonts w:ascii="Times New Roman" w:hAnsi="Times New Roman"/>
          <w:bCs/>
          <w:color w:val="auto"/>
          <w:lang w:eastAsia="ar-SA"/>
        </w:rPr>
        <w:t xml:space="preserve">Атюрьевский муниципальный район – </w:t>
      </w:r>
      <w:r w:rsidR="00CD5798" w:rsidRPr="00CD5798">
        <w:rPr>
          <w:rFonts w:ascii="Times New Roman" w:hAnsi="Times New Roman"/>
          <w:bCs/>
          <w:color w:val="auto"/>
          <w:lang w:eastAsia="ar-SA"/>
        </w:rPr>
        <w:t>7458</w:t>
      </w:r>
      <w:r w:rsidRPr="00CD5798">
        <w:rPr>
          <w:rFonts w:ascii="Times New Roman" w:hAnsi="Times New Roman"/>
          <w:bCs/>
          <w:color w:val="auto"/>
          <w:lang w:eastAsia="ar-SA"/>
        </w:rPr>
        <w:t xml:space="preserve"> чел.</w:t>
      </w:r>
    </w:p>
    <w:p w:rsidR="001E5337" w:rsidRPr="00CD5798" w:rsidRDefault="00351B1D" w:rsidP="007E2FCF">
      <w:pPr>
        <w:jc w:val="both"/>
        <w:rPr>
          <w:rFonts w:ascii="Times New Roman" w:hAnsi="Times New Roman"/>
          <w:bCs/>
          <w:color w:val="auto"/>
          <w:lang w:eastAsia="ar-SA"/>
        </w:rPr>
      </w:pPr>
      <w:r w:rsidRPr="00CD5798">
        <w:rPr>
          <w:rFonts w:ascii="Times New Roman" w:hAnsi="Times New Roman"/>
          <w:bCs/>
          <w:color w:val="auto"/>
          <w:lang w:eastAsia="ar-SA"/>
        </w:rPr>
        <w:t xml:space="preserve">Старошайгоский муниципальный район – </w:t>
      </w:r>
      <w:r w:rsidR="00CD5798" w:rsidRPr="00CD5798">
        <w:rPr>
          <w:rFonts w:ascii="Times New Roman" w:hAnsi="Times New Roman"/>
          <w:bCs/>
          <w:color w:val="auto"/>
          <w:lang w:eastAsia="ar-SA"/>
        </w:rPr>
        <w:t>11281</w:t>
      </w:r>
      <w:r w:rsidRPr="00CD5798">
        <w:rPr>
          <w:rFonts w:ascii="Times New Roman" w:hAnsi="Times New Roman"/>
          <w:bCs/>
          <w:color w:val="auto"/>
          <w:lang w:eastAsia="ar-SA"/>
        </w:rPr>
        <w:t xml:space="preserve"> чел.</w:t>
      </w:r>
      <w:r w:rsidR="001E5337" w:rsidRPr="00CD5798">
        <w:rPr>
          <w:rFonts w:ascii="Times New Roman" w:hAnsi="Times New Roman" w:cs="Times New Roman"/>
          <w:b/>
          <w:color w:val="auto"/>
        </w:rPr>
        <w:t>.</w:t>
      </w:r>
    </w:p>
    <w:p w:rsidR="001E5337" w:rsidRPr="00351B1D" w:rsidRDefault="001E5337" w:rsidP="007E2FCF">
      <w:pPr>
        <w:jc w:val="both"/>
        <w:rPr>
          <w:rFonts w:ascii="Times New Roman" w:hAnsi="Times New Roman" w:cs="Times New Roman"/>
        </w:rPr>
      </w:pPr>
      <w:r w:rsidRPr="00351B1D">
        <w:rPr>
          <w:rFonts w:ascii="Times New Roman" w:hAnsi="Times New Roman" w:cs="Times New Roman"/>
        </w:rPr>
        <w:t>Расстояние от административного центра Краснослободского муниципального района до административных центров соседних районов составляет:</w:t>
      </w:r>
    </w:p>
    <w:p w:rsidR="001E5337" w:rsidRPr="002D0A23" w:rsidRDefault="001E5337" w:rsidP="007E2FCF">
      <w:pPr>
        <w:jc w:val="both"/>
        <w:rPr>
          <w:rFonts w:ascii="Times New Roman" w:hAnsi="Times New Roman" w:cs="Times New Roman"/>
        </w:rPr>
      </w:pPr>
      <w:r w:rsidRPr="00351B1D">
        <w:rPr>
          <w:rFonts w:ascii="Times New Roman" w:hAnsi="Times New Roman" w:cs="Times New Roman"/>
        </w:rPr>
        <w:t xml:space="preserve">г. Ковылкино, Ковылкинского муниципального района </w:t>
      </w:r>
      <w:r w:rsidRPr="002D0A23">
        <w:rPr>
          <w:rFonts w:ascii="Times New Roman" w:hAnsi="Times New Roman" w:cs="Times New Roman"/>
        </w:rPr>
        <w:t xml:space="preserve">-   </w:t>
      </w:r>
      <w:r w:rsidR="002D0A23" w:rsidRPr="002D0A23">
        <w:rPr>
          <w:rFonts w:ascii="Times New Roman" w:hAnsi="Times New Roman" w:cs="Times New Roman"/>
        </w:rPr>
        <w:t>54</w:t>
      </w:r>
      <w:r w:rsidRPr="002D0A23">
        <w:rPr>
          <w:rFonts w:ascii="Times New Roman" w:hAnsi="Times New Roman" w:cs="Times New Roman"/>
        </w:rPr>
        <w:t xml:space="preserve"> км;</w:t>
      </w:r>
    </w:p>
    <w:p w:rsidR="001E5337" w:rsidRPr="002D0A23" w:rsidRDefault="001E5337" w:rsidP="007E2FCF">
      <w:pPr>
        <w:jc w:val="both"/>
        <w:rPr>
          <w:rFonts w:ascii="Times New Roman" w:hAnsi="Times New Roman" w:cs="Times New Roman"/>
        </w:rPr>
      </w:pPr>
      <w:r w:rsidRPr="002D0A23">
        <w:rPr>
          <w:rFonts w:ascii="Times New Roman" w:hAnsi="Times New Roman" w:cs="Times New Roman"/>
        </w:rPr>
        <w:t xml:space="preserve">с. Ельники, Ельниковского муниципального района  - </w:t>
      </w:r>
      <w:r w:rsidR="002D0A23" w:rsidRPr="002D0A23">
        <w:rPr>
          <w:rFonts w:ascii="Times New Roman" w:hAnsi="Times New Roman" w:cs="Times New Roman"/>
        </w:rPr>
        <w:t>31</w:t>
      </w:r>
      <w:r w:rsidRPr="002D0A23">
        <w:rPr>
          <w:rFonts w:ascii="Times New Roman" w:hAnsi="Times New Roman" w:cs="Times New Roman"/>
        </w:rPr>
        <w:t xml:space="preserve"> км;</w:t>
      </w:r>
    </w:p>
    <w:p w:rsidR="001E5337" w:rsidRPr="002D0A23" w:rsidRDefault="001E5337" w:rsidP="007E2FCF">
      <w:pPr>
        <w:jc w:val="both"/>
        <w:rPr>
          <w:rFonts w:ascii="Times New Roman" w:hAnsi="Times New Roman" w:cs="Times New Roman"/>
        </w:rPr>
      </w:pPr>
      <w:r w:rsidRPr="002D0A23">
        <w:rPr>
          <w:rFonts w:ascii="Times New Roman" w:hAnsi="Times New Roman" w:cs="Times New Roman"/>
        </w:rPr>
        <w:t xml:space="preserve">с. Атюрьево, Атюрьевского муниципального района – </w:t>
      </w:r>
      <w:r w:rsidR="002D0A23" w:rsidRPr="002D0A23">
        <w:rPr>
          <w:rFonts w:ascii="Times New Roman" w:hAnsi="Times New Roman" w:cs="Times New Roman"/>
        </w:rPr>
        <w:t>35</w:t>
      </w:r>
      <w:r w:rsidRPr="002D0A23">
        <w:rPr>
          <w:rFonts w:ascii="Times New Roman" w:hAnsi="Times New Roman" w:cs="Times New Roman"/>
        </w:rPr>
        <w:t xml:space="preserve"> км;</w:t>
      </w:r>
    </w:p>
    <w:p w:rsidR="007D14BC" w:rsidRDefault="001E5337" w:rsidP="007E2FCF">
      <w:pPr>
        <w:jc w:val="both"/>
        <w:rPr>
          <w:rFonts w:ascii="Times New Roman" w:hAnsi="Times New Roman" w:cs="Times New Roman"/>
        </w:rPr>
      </w:pPr>
      <w:r w:rsidRPr="002D0A23">
        <w:rPr>
          <w:rFonts w:ascii="Times New Roman" w:hAnsi="Times New Roman" w:cs="Times New Roman"/>
        </w:rPr>
        <w:t xml:space="preserve">с. Старое Шайгово, Старошайговского муниципального района – </w:t>
      </w:r>
      <w:r w:rsidR="002D0A23" w:rsidRPr="002D0A23">
        <w:rPr>
          <w:rFonts w:ascii="Times New Roman" w:hAnsi="Times New Roman" w:cs="Times New Roman"/>
        </w:rPr>
        <w:t>54</w:t>
      </w:r>
      <w:r w:rsidRPr="002D0A23">
        <w:rPr>
          <w:rFonts w:ascii="Times New Roman" w:hAnsi="Times New Roman" w:cs="Times New Roman"/>
        </w:rPr>
        <w:t xml:space="preserve"> км.</w:t>
      </w:r>
    </w:p>
    <w:p w:rsidR="00D50C63" w:rsidRDefault="00D50C63" w:rsidP="007E2FCF">
      <w:pPr>
        <w:jc w:val="both"/>
        <w:rPr>
          <w:rFonts w:ascii="Times New Roman" w:hAnsi="Times New Roman" w:cs="Times New Roman"/>
        </w:rPr>
      </w:pPr>
    </w:p>
    <w:p w:rsidR="00351B1D" w:rsidRPr="00CD5798" w:rsidRDefault="00351B1D" w:rsidP="007E2FCF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CD5798">
        <w:rPr>
          <w:rFonts w:ascii="Times New Roman" w:hAnsi="Times New Roman" w:cs="Times New Roman"/>
          <w:color w:val="auto"/>
        </w:rPr>
        <w:t>Средняя арендная ставка торговых помещений в г. Краснослободске составляет:</w:t>
      </w:r>
      <w:r w:rsidR="00D50C63" w:rsidRPr="00CD5798">
        <w:rPr>
          <w:rFonts w:ascii="Times New Roman" w:hAnsi="Times New Roman" w:cs="Times New Roman"/>
          <w:color w:val="auto"/>
        </w:rPr>
        <w:t xml:space="preserve"> </w:t>
      </w:r>
      <w:r w:rsidR="00CD5798" w:rsidRPr="00CD5798">
        <w:rPr>
          <w:rFonts w:ascii="Times New Roman" w:hAnsi="Times New Roman" w:cs="Times New Roman"/>
          <w:color w:val="auto"/>
        </w:rPr>
        <w:t>4740</w:t>
      </w:r>
      <w:r w:rsidR="00D50C63" w:rsidRPr="00CD5798">
        <w:rPr>
          <w:rFonts w:ascii="Times New Roman" w:hAnsi="Times New Roman" w:cs="Times New Roman"/>
          <w:color w:val="auto"/>
        </w:rPr>
        <w:t xml:space="preserve"> рубля за 1 кв.метр</w:t>
      </w:r>
      <w:r w:rsidR="002D0A23" w:rsidRPr="00CD5798">
        <w:rPr>
          <w:rFonts w:ascii="Times New Roman" w:hAnsi="Times New Roman" w:cs="Times New Roman"/>
          <w:color w:val="auto"/>
        </w:rPr>
        <w:t xml:space="preserve"> в год</w:t>
      </w:r>
      <w:r w:rsidR="00D50C63" w:rsidRPr="00CD5798">
        <w:rPr>
          <w:rFonts w:ascii="Times New Roman" w:hAnsi="Times New Roman" w:cs="Times New Roman"/>
          <w:color w:val="auto"/>
        </w:rPr>
        <w:t>, в сельских поселениях ниже.</w:t>
      </w:r>
    </w:p>
    <w:p w:rsidR="00D50C63" w:rsidRPr="00CD5798" w:rsidRDefault="00D50C63" w:rsidP="007E2FCF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CD5798">
        <w:rPr>
          <w:rFonts w:ascii="Times New Roman" w:hAnsi="Times New Roman" w:cs="Times New Roman"/>
          <w:color w:val="auto"/>
        </w:rPr>
        <w:lastRenderedPageBreak/>
        <w:t xml:space="preserve">Средняя арендная ставка производственных и складских помещений – </w:t>
      </w:r>
      <w:r w:rsidR="00CD5798" w:rsidRPr="00CD5798">
        <w:rPr>
          <w:rFonts w:ascii="Times New Roman" w:hAnsi="Times New Roman" w:cs="Times New Roman"/>
          <w:color w:val="auto"/>
        </w:rPr>
        <w:t>32</w:t>
      </w:r>
      <w:r w:rsidR="002D0A23" w:rsidRPr="00CD5798">
        <w:rPr>
          <w:rFonts w:ascii="Times New Roman" w:hAnsi="Times New Roman" w:cs="Times New Roman"/>
          <w:color w:val="auto"/>
        </w:rPr>
        <w:t>0</w:t>
      </w:r>
      <w:r w:rsidRPr="00CD5798">
        <w:rPr>
          <w:rFonts w:ascii="Times New Roman" w:hAnsi="Times New Roman" w:cs="Times New Roman"/>
          <w:color w:val="auto"/>
        </w:rPr>
        <w:t xml:space="preserve"> руб. за 1 кв.м.</w:t>
      </w:r>
      <w:r w:rsidR="006D759A" w:rsidRPr="00CD5798">
        <w:rPr>
          <w:rFonts w:ascii="Times New Roman" w:hAnsi="Times New Roman" w:cs="Times New Roman"/>
          <w:color w:val="auto"/>
        </w:rPr>
        <w:t>в год.</w:t>
      </w:r>
    </w:p>
    <w:p w:rsidR="00D50C63" w:rsidRPr="00CD5798" w:rsidRDefault="00D50C63" w:rsidP="007E2FCF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CD5798">
        <w:rPr>
          <w:rFonts w:ascii="Times New Roman" w:hAnsi="Times New Roman" w:cs="Times New Roman"/>
          <w:color w:val="auto"/>
        </w:rPr>
        <w:t xml:space="preserve">Средняя стоимость продажи земли под размещение производства -    </w:t>
      </w:r>
      <w:r w:rsidR="00CD5798" w:rsidRPr="00CD5798">
        <w:rPr>
          <w:rFonts w:ascii="Times New Roman" w:hAnsi="Times New Roman" w:cs="Times New Roman"/>
          <w:color w:val="auto"/>
        </w:rPr>
        <w:t>698</w:t>
      </w:r>
      <w:r w:rsidR="002D0A23" w:rsidRPr="00CD5798">
        <w:rPr>
          <w:rFonts w:ascii="Times New Roman" w:hAnsi="Times New Roman" w:cs="Times New Roman"/>
          <w:color w:val="auto"/>
        </w:rPr>
        <w:t xml:space="preserve"> рублей за 1 кв.м. </w:t>
      </w:r>
    </w:p>
    <w:p w:rsidR="00D50C63" w:rsidRPr="00D50C63" w:rsidRDefault="00D50C63" w:rsidP="007E2FCF">
      <w:pPr>
        <w:ind w:firstLine="709"/>
        <w:jc w:val="both"/>
        <w:rPr>
          <w:rFonts w:ascii="Times New Roman" w:hAnsi="Times New Roman" w:cs="Times New Roman"/>
          <w:bCs/>
        </w:rPr>
      </w:pPr>
      <w:r w:rsidRPr="00CD5798">
        <w:rPr>
          <w:rFonts w:ascii="Times New Roman" w:hAnsi="Times New Roman" w:cs="Times New Roman"/>
          <w:bCs/>
          <w:color w:val="auto"/>
        </w:rPr>
        <w:t>По итогам 20</w:t>
      </w:r>
      <w:r w:rsidR="00000D63" w:rsidRPr="00CD5798">
        <w:rPr>
          <w:rFonts w:ascii="Times New Roman" w:hAnsi="Times New Roman" w:cs="Times New Roman"/>
          <w:bCs/>
          <w:color w:val="auto"/>
        </w:rPr>
        <w:t>20</w:t>
      </w:r>
      <w:r w:rsidRPr="00CD5798">
        <w:rPr>
          <w:rFonts w:ascii="Times New Roman" w:hAnsi="Times New Roman" w:cs="Times New Roman"/>
          <w:bCs/>
          <w:color w:val="auto"/>
        </w:rPr>
        <w:t xml:space="preserve"> года район занимает </w:t>
      </w:r>
      <w:r w:rsidR="00000D63" w:rsidRPr="00CD5798">
        <w:rPr>
          <w:rFonts w:ascii="Times New Roman" w:hAnsi="Times New Roman" w:cs="Times New Roman"/>
          <w:bCs/>
          <w:color w:val="auto"/>
        </w:rPr>
        <w:t>9</w:t>
      </w:r>
      <w:r w:rsidRPr="00CD5798">
        <w:rPr>
          <w:rFonts w:ascii="Times New Roman" w:hAnsi="Times New Roman" w:cs="Times New Roman"/>
          <w:bCs/>
          <w:color w:val="auto"/>
        </w:rPr>
        <w:t xml:space="preserve"> место среди районов республики по уровню</w:t>
      </w:r>
      <w:r w:rsidRPr="00D50C63">
        <w:rPr>
          <w:rFonts w:ascii="Times New Roman" w:hAnsi="Times New Roman" w:cs="Times New Roman"/>
          <w:bCs/>
        </w:rPr>
        <w:t xml:space="preserve"> среднемесячной начисленной заработной платы, она составила </w:t>
      </w:r>
      <w:r w:rsidR="00000D63">
        <w:rPr>
          <w:rFonts w:ascii="Times New Roman" w:hAnsi="Times New Roman" w:cs="Times New Roman"/>
          <w:bCs/>
        </w:rPr>
        <w:t>28485 рублей</w:t>
      </w:r>
      <w:r w:rsidRPr="00D50C63">
        <w:rPr>
          <w:rFonts w:ascii="Times New Roman" w:hAnsi="Times New Roman" w:cs="Times New Roman"/>
          <w:bCs/>
        </w:rPr>
        <w:t xml:space="preserve">. </w:t>
      </w:r>
    </w:p>
    <w:p w:rsidR="00D50C63" w:rsidRDefault="00000D63" w:rsidP="007E2FCF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</w:t>
      </w:r>
      <w:r w:rsidR="00D50C63" w:rsidRPr="00D50C63">
        <w:rPr>
          <w:rFonts w:ascii="Times New Roman" w:hAnsi="Times New Roman" w:cs="Times New Roman"/>
          <w:bCs/>
        </w:rPr>
        <w:t xml:space="preserve">изкий уровень среднемесячной заработной платы на промышленных предприятиях района </w:t>
      </w:r>
      <w:r w:rsidR="00CD5798" w:rsidRPr="00D50C63">
        <w:rPr>
          <w:rFonts w:ascii="Times New Roman" w:hAnsi="Times New Roman" w:cs="Times New Roman"/>
          <w:bCs/>
        </w:rPr>
        <w:t>(23816</w:t>
      </w:r>
      <w:r>
        <w:rPr>
          <w:rFonts w:ascii="Times New Roman" w:hAnsi="Times New Roman" w:cs="Times New Roman"/>
          <w:bCs/>
        </w:rPr>
        <w:t xml:space="preserve"> руб.</w:t>
      </w:r>
      <w:r w:rsidR="00D50C63" w:rsidRPr="00D50C63">
        <w:rPr>
          <w:rFonts w:ascii="Times New Roman" w:hAnsi="Times New Roman" w:cs="Times New Roman"/>
          <w:bCs/>
        </w:rPr>
        <w:t>) Ниже, чем средняя заработная плата по району  в сельском хозяйстве -</w:t>
      </w:r>
      <w:r>
        <w:rPr>
          <w:rFonts w:ascii="Times New Roman" w:hAnsi="Times New Roman" w:cs="Times New Roman"/>
          <w:bCs/>
        </w:rPr>
        <w:t>26655 рублей</w:t>
      </w:r>
      <w:r w:rsidR="00D50C63" w:rsidRPr="00D50C63">
        <w:rPr>
          <w:rFonts w:ascii="Times New Roman" w:hAnsi="Times New Roman" w:cs="Times New Roman"/>
          <w:bCs/>
        </w:rPr>
        <w:t>.</w:t>
      </w:r>
    </w:p>
    <w:p w:rsidR="00CC1A0E" w:rsidRDefault="00CC1A0E" w:rsidP="007E2FCF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 20</w:t>
      </w:r>
      <w:r w:rsidR="006B7E79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год ГКУ РМ «ЦЗН Краснослободский» оказал содействие в трудоустройстве </w:t>
      </w:r>
      <w:r w:rsidR="006B7E79">
        <w:rPr>
          <w:rFonts w:ascii="Times New Roman" w:hAnsi="Times New Roman" w:cs="Times New Roman"/>
          <w:bCs/>
        </w:rPr>
        <w:t>277</w:t>
      </w:r>
      <w:r>
        <w:rPr>
          <w:rFonts w:ascii="Times New Roman" w:hAnsi="Times New Roman" w:cs="Times New Roman"/>
          <w:bCs/>
        </w:rPr>
        <w:t xml:space="preserve"> безработны</w:t>
      </w:r>
      <w:r w:rsidR="006B7E79"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 xml:space="preserve"> граждан</w:t>
      </w:r>
      <w:r w:rsidR="006B7E79">
        <w:rPr>
          <w:rFonts w:ascii="Times New Roman" w:hAnsi="Times New Roman" w:cs="Times New Roman"/>
          <w:bCs/>
        </w:rPr>
        <w:t>ам</w:t>
      </w:r>
      <w:r>
        <w:rPr>
          <w:rFonts w:ascii="Times New Roman" w:hAnsi="Times New Roman" w:cs="Times New Roman"/>
          <w:bCs/>
        </w:rPr>
        <w:t>, на 1 января 20</w:t>
      </w:r>
      <w:r w:rsidR="006B7E79"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  <w:bCs/>
        </w:rPr>
        <w:t xml:space="preserve"> года заявлено от работодателей </w:t>
      </w:r>
      <w:r w:rsidR="006B7E79">
        <w:rPr>
          <w:rFonts w:ascii="Times New Roman" w:hAnsi="Times New Roman" w:cs="Times New Roman"/>
          <w:bCs/>
        </w:rPr>
        <w:t>1331</w:t>
      </w:r>
      <w:r>
        <w:rPr>
          <w:rFonts w:ascii="Times New Roman" w:hAnsi="Times New Roman" w:cs="Times New Roman"/>
          <w:bCs/>
        </w:rPr>
        <w:t xml:space="preserve"> вакансий. </w:t>
      </w:r>
    </w:p>
    <w:p w:rsidR="00CC1A0E" w:rsidRPr="00D50C63" w:rsidRDefault="00CC1A0E" w:rsidP="007E2FC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A42301">
        <w:rPr>
          <w:rFonts w:ascii="Times New Roman" w:hAnsi="Times New Roman" w:cs="Times New Roman"/>
          <w:bCs/>
        </w:rPr>
        <w:t>оличество зарегистрированных без</w:t>
      </w:r>
      <w:r>
        <w:rPr>
          <w:rFonts w:ascii="Times New Roman" w:hAnsi="Times New Roman" w:cs="Times New Roman"/>
          <w:bCs/>
        </w:rPr>
        <w:t xml:space="preserve">работных граждан на конец года составил </w:t>
      </w:r>
      <w:r w:rsidR="006B7E79">
        <w:rPr>
          <w:rFonts w:ascii="Times New Roman" w:hAnsi="Times New Roman" w:cs="Times New Roman"/>
          <w:bCs/>
        </w:rPr>
        <w:t>183</w:t>
      </w:r>
      <w:r>
        <w:rPr>
          <w:rFonts w:ascii="Times New Roman" w:hAnsi="Times New Roman" w:cs="Times New Roman"/>
          <w:bCs/>
        </w:rPr>
        <w:t xml:space="preserve"> челов</w:t>
      </w:r>
      <w:r w:rsidR="003B0F79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>к</w:t>
      </w:r>
      <w:r w:rsidR="006B7E79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, уровень безработ</w:t>
      </w:r>
      <w:r w:rsidR="00A42301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цы </w:t>
      </w:r>
      <w:r w:rsidR="006B7E79">
        <w:rPr>
          <w:rFonts w:ascii="Times New Roman" w:hAnsi="Times New Roman" w:cs="Times New Roman"/>
          <w:bCs/>
        </w:rPr>
        <w:t>1,3</w:t>
      </w:r>
      <w:r>
        <w:rPr>
          <w:rFonts w:ascii="Times New Roman" w:hAnsi="Times New Roman" w:cs="Times New Roman"/>
          <w:bCs/>
        </w:rPr>
        <w:t xml:space="preserve">%, коэффициент напряженности на рынке труда района </w:t>
      </w:r>
      <w:r w:rsidR="006B7E79">
        <w:rPr>
          <w:rFonts w:ascii="Times New Roman" w:hAnsi="Times New Roman" w:cs="Times New Roman"/>
          <w:bCs/>
        </w:rPr>
        <w:t>1,9</w:t>
      </w:r>
      <w:r w:rsidR="003B0F79">
        <w:rPr>
          <w:rFonts w:ascii="Times New Roman" w:hAnsi="Times New Roman" w:cs="Times New Roman"/>
          <w:bCs/>
        </w:rPr>
        <w:t>.</w:t>
      </w:r>
    </w:p>
    <w:p w:rsidR="00D50C63" w:rsidRPr="00DD5567" w:rsidRDefault="00D50C63" w:rsidP="007E2FCF">
      <w:pPr>
        <w:jc w:val="both"/>
        <w:rPr>
          <w:rStyle w:val="130"/>
          <w:rFonts w:ascii="Times New Roman" w:hAnsi="Times New Roman" w:cs="Times New Roman"/>
          <w:sz w:val="24"/>
          <w:szCs w:val="24"/>
        </w:rPr>
      </w:pPr>
      <w:r w:rsidRPr="00DD5567">
        <w:rPr>
          <w:rStyle w:val="130"/>
          <w:rFonts w:ascii="Times New Roman" w:hAnsi="Times New Roman" w:cs="Times New Roman"/>
          <w:sz w:val="24"/>
          <w:szCs w:val="24"/>
        </w:rPr>
        <w:t xml:space="preserve">Система профессионального </w:t>
      </w:r>
      <w:r w:rsidR="00A42301" w:rsidRPr="00DD5567">
        <w:rPr>
          <w:rStyle w:val="130"/>
          <w:rFonts w:ascii="Times New Roman" w:hAnsi="Times New Roman" w:cs="Times New Roman"/>
          <w:sz w:val="24"/>
          <w:szCs w:val="24"/>
        </w:rPr>
        <w:t>образования</w:t>
      </w:r>
      <w:r w:rsidR="00E42149" w:rsidRPr="00DD5567">
        <w:rPr>
          <w:rStyle w:val="130"/>
          <w:rFonts w:ascii="Times New Roman" w:hAnsi="Times New Roman" w:cs="Times New Roman"/>
          <w:sz w:val="24"/>
          <w:szCs w:val="24"/>
        </w:rPr>
        <w:t xml:space="preserve"> в районе представлена:</w:t>
      </w:r>
    </w:p>
    <w:p w:rsidR="00DD5567" w:rsidRDefault="00DD5567" w:rsidP="007E2FCF">
      <w:pPr>
        <w:jc w:val="both"/>
        <w:rPr>
          <w:rStyle w:val="130"/>
          <w:rFonts w:ascii="Times New Roman" w:hAnsi="Times New Roman" w:cs="Times New Roman"/>
          <w:sz w:val="24"/>
          <w:szCs w:val="24"/>
        </w:rPr>
      </w:pPr>
      <w:r w:rsidRPr="00DD5567">
        <w:rPr>
          <w:rStyle w:val="130"/>
          <w:rFonts w:ascii="Times New Roman" w:hAnsi="Times New Roman" w:cs="Times New Roman"/>
          <w:b/>
          <w:sz w:val="24"/>
          <w:szCs w:val="24"/>
        </w:rPr>
        <w:t>ГБПОУ РМ «Краснослободский медицинский колледж»,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 численность учащихся </w:t>
      </w:r>
      <w:r w:rsidR="006B7E79">
        <w:rPr>
          <w:rStyle w:val="130"/>
          <w:rFonts w:ascii="Times New Roman" w:hAnsi="Times New Roman" w:cs="Times New Roman"/>
          <w:sz w:val="24"/>
          <w:szCs w:val="24"/>
        </w:rPr>
        <w:t xml:space="preserve">301 </w:t>
      </w:r>
      <w:r>
        <w:rPr>
          <w:rStyle w:val="130"/>
          <w:rFonts w:ascii="Times New Roman" w:hAnsi="Times New Roman" w:cs="Times New Roman"/>
          <w:sz w:val="24"/>
          <w:szCs w:val="24"/>
        </w:rPr>
        <w:t>человек, готовят работников по специальностям «Сестринское дело» и «Фельдшер»;</w:t>
      </w:r>
    </w:p>
    <w:p w:rsidR="00980DCB" w:rsidRDefault="00730DFF" w:rsidP="007E2FCF">
      <w:pPr>
        <w:jc w:val="both"/>
        <w:rPr>
          <w:rStyle w:val="130"/>
          <w:rFonts w:ascii="Times New Roman" w:hAnsi="Times New Roman" w:cs="Times New Roman"/>
          <w:sz w:val="24"/>
          <w:szCs w:val="24"/>
        </w:rPr>
      </w:pPr>
      <w:r w:rsidRPr="00730DFF">
        <w:rPr>
          <w:rStyle w:val="130"/>
          <w:rFonts w:ascii="Times New Roman" w:hAnsi="Times New Roman" w:cs="Times New Roman"/>
          <w:b/>
          <w:sz w:val="24"/>
          <w:szCs w:val="24"/>
        </w:rPr>
        <w:t xml:space="preserve">ГБПОУ РМ «Краснослободский аграрный </w:t>
      </w:r>
      <w:r w:rsidR="006B7E79">
        <w:rPr>
          <w:rStyle w:val="130"/>
          <w:rFonts w:ascii="Times New Roman" w:hAnsi="Times New Roman" w:cs="Times New Roman"/>
          <w:b/>
          <w:sz w:val="24"/>
          <w:szCs w:val="24"/>
        </w:rPr>
        <w:t>техникум</w:t>
      </w:r>
      <w:r w:rsidRPr="00730DFF">
        <w:rPr>
          <w:rStyle w:val="130"/>
          <w:rFonts w:ascii="Times New Roman" w:hAnsi="Times New Roman" w:cs="Times New Roman"/>
          <w:b/>
          <w:sz w:val="24"/>
          <w:szCs w:val="24"/>
        </w:rPr>
        <w:t>»,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 численность учащихся </w:t>
      </w:r>
      <w:r w:rsidR="006B7E79">
        <w:rPr>
          <w:rStyle w:val="130"/>
          <w:rFonts w:ascii="Times New Roman" w:hAnsi="Times New Roman" w:cs="Times New Roman"/>
          <w:sz w:val="24"/>
          <w:szCs w:val="24"/>
        </w:rPr>
        <w:t>611 человек</w:t>
      </w:r>
      <w:r>
        <w:rPr>
          <w:rStyle w:val="130"/>
          <w:rFonts w:ascii="Times New Roman" w:hAnsi="Times New Roman" w:cs="Times New Roman"/>
          <w:sz w:val="24"/>
          <w:szCs w:val="24"/>
        </w:rPr>
        <w:t>, готовит специалистов в области ветеринарии, зоотехнии,</w:t>
      </w:r>
      <w:r w:rsidR="00656A67">
        <w:rPr>
          <w:rStyle w:val="130"/>
          <w:rFonts w:ascii="Times New Roman" w:hAnsi="Times New Roman" w:cs="Times New Roman"/>
          <w:sz w:val="24"/>
          <w:szCs w:val="24"/>
        </w:rPr>
        <w:t xml:space="preserve"> агрономии, бухгалтеров, электри</w:t>
      </w:r>
      <w:r>
        <w:rPr>
          <w:rStyle w:val="130"/>
          <w:rFonts w:ascii="Times New Roman" w:hAnsi="Times New Roman" w:cs="Times New Roman"/>
          <w:sz w:val="24"/>
          <w:szCs w:val="24"/>
        </w:rPr>
        <w:t>ков и механиков</w:t>
      </w:r>
      <w:r w:rsidR="00980DCB">
        <w:rPr>
          <w:rStyle w:val="130"/>
          <w:rFonts w:ascii="Times New Roman" w:hAnsi="Times New Roman" w:cs="Times New Roman"/>
          <w:sz w:val="24"/>
          <w:szCs w:val="24"/>
        </w:rPr>
        <w:t>.</w:t>
      </w:r>
      <w:r w:rsidR="006B7E79">
        <w:rPr>
          <w:rStyle w:val="130"/>
          <w:rFonts w:ascii="Times New Roman" w:hAnsi="Times New Roman" w:cs="Times New Roman"/>
          <w:sz w:val="24"/>
          <w:szCs w:val="24"/>
        </w:rPr>
        <w:t xml:space="preserve"> Имеется заочная форма обучения – 275 чел.</w:t>
      </w:r>
    </w:p>
    <w:p w:rsidR="00980DCB" w:rsidRDefault="00980DCB" w:rsidP="007E2FCF">
      <w:pPr>
        <w:jc w:val="both"/>
        <w:rPr>
          <w:rStyle w:val="130"/>
          <w:rFonts w:ascii="Times New Roman" w:hAnsi="Times New Roman" w:cs="Times New Roman"/>
          <w:sz w:val="24"/>
          <w:szCs w:val="24"/>
        </w:rPr>
      </w:pPr>
      <w:r>
        <w:rPr>
          <w:rStyle w:val="130"/>
          <w:rFonts w:ascii="Times New Roman" w:hAnsi="Times New Roman" w:cs="Times New Roman"/>
          <w:sz w:val="24"/>
          <w:szCs w:val="24"/>
        </w:rPr>
        <w:t>Подробную информация о Краснослободском муниципальном районе можно получить   в сети интернет по ссылке:</w:t>
      </w:r>
      <w:r w:rsidRPr="00980DCB">
        <w:rPr>
          <w:rFonts w:ascii="Times New Roman" w:hAnsi="Times New Roman" w:cs="Times New Roman"/>
          <w:b/>
        </w:rPr>
        <w:t xml:space="preserve"> </w:t>
      </w:r>
      <w:hyperlink r:id="rId12" w:history="1">
        <w:r w:rsidRPr="001F40D8">
          <w:rPr>
            <w:rStyle w:val="a3"/>
            <w:rFonts w:ascii="Times New Roman" w:hAnsi="Times New Roman"/>
          </w:rPr>
          <w:t>http://krasnoslobodsk.e-mordovia.ru/</w:t>
        </w:r>
      </w:hyperlink>
    </w:p>
    <w:p w:rsidR="00377F67" w:rsidRDefault="00377F67" w:rsidP="00980DCB">
      <w:pPr>
        <w:spacing w:line="360" w:lineRule="auto"/>
        <w:jc w:val="both"/>
        <w:rPr>
          <w:rStyle w:val="123"/>
          <w:rFonts w:ascii="Times New Roman" w:hAnsi="Times New Roman" w:cs="Times New Roman"/>
          <w:bCs w:val="0"/>
          <w:sz w:val="24"/>
          <w:szCs w:val="24"/>
        </w:rPr>
      </w:pPr>
      <w:r w:rsidRPr="00377F67">
        <w:rPr>
          <w:rStyle w:val="123"/>
          <w:rFonts w:ascii="Times New Roman" w:hAnsi="Times New Roman" w:cs="Times New Roman"/>
          <w:bCs w:val="0"/>
          <w:sz w:val="24"/>
          <w:szCs w:val="24"/>
        </w:rPr>
        <w:t>Общая характеристика экономической ситуации.</w:t>
      </w:r>
    </w:p>
    <w:p w:rsidR="00656A67" w:rsidRDefault="000B1D82" w:rsidP="007E2FCF">
      <w:pPr>
        <w:ind w:firstLine="709"/>
        <w:jc w:val="both"/>
        <w:rPr>
          <w:rFonts w:ascii="Times New Roman" w:hAnsi="Times New Roman" w:cs="Times New Roman"/>
        </w:rPr>
      </w:pPr>
      <w:r w:rsidRPr="001A4DE6">
        <w:rPr>
          <w:rFonts w:ascii="Times New Roman" w:hAnsi="Times New Roman" w:cs="Times New Roman"/>
        </w:rPr>
        <w:t xml:space="preserve">Объем оборота розничной торговли во всех каналах </w:t>
      </w:r>
      <w:r w:rsidR="00CD5798" w:rsidRPr="001A4DE6">
        <w:rPr>
          <w:rFonts w:ascii="Times New Roman" w:hAnsi="Times New Roman" w:cs="Times New Roman"/>
        </w:rPr>
        <w:t>реализации за</w:t>
      </w:r>
      <w:r w:rsidRPr="001A4DE6">
        <w:rPr>
          <w:rFonts w:ascii="Times New Roman" w:hAnsi="Times New Roman" w:cs="Times New Roman"/>
        </w:rPr>
        <w:t xml:space="preserve"> 20</w:t>
      </w:r>
      <w:r w:rsidR="00656A67">
        <w:rPr>
          <w:rFonts w:ascii="Times New Roman" w:hAnsi="Times New Roman" w:cs="Times New Roman"/>
        </w:rPr>
        <w:t>20</w:t>
      </w:r>
      <w:r w:rsidRPr="001A4DE6">
        <w:rPr>
          <w:rFonts w:ascii="Times New Roman" w:hAnsi="Times New Roman" w:cs="Times New Roman"/>
        </w:rPr>
        <w:t xml:space="preserve"> года составил </w:t>
      </w:r>
      <w:r w:rsidR="00656A67">
        <w:rPr>
          <w:rFonts w:ascii="Times New Roman" w:hAnsi="Times New Roman" w:cs="Times New Roman"/>
        </w:rPr>
        <w:t>2899,7</w:t>
      </w:r>
      <w:r w:rsidRPr="001A4DE6">
        <w:rPr>
          <w:rFonts w:ascii="Times New Roman" w:hAnsi="Times New Roman" w:cs="Times New Roman"/>
        </w:rPr>
        <w:t xml:space="preserve"> </w:t>
      </w:r>
      <w:r w:rsidR="00656A67">
        <w:rPr>
          <w:rFonts w:ascii="Times New Roman" w:hAnsi="Times New Roman" w:cs="Times New Roman"/>
        </w:rPr>
        <w:t>млн</w:t>
      </w:r>
      <w:r w:rsidRPr="001A4DE6">
        <w:rPr>
          <w:rFonts w:ascii="Times New Roman" w:hAnsi="Times New Roman" w:cs="Times New Roman"/>
        </w:rPr>
        <w:t>.</w:t>
      </w:r>
      <w:r w:rsidR="00656A67">
        <w:rPr>
          <w:rFonts w:ascii="Times New Roman" w:hAnsi="Times New Roman" w:cs="Times New Roman"/>
        </w:rPr>
        <w:t xml:space="preserve"> </w:t>
      </w:r>
      <w:r w:rsidRPr="001A4DE6">
        <w:rPr>
          <w:rFonts w:ascii="Times New Roman" w:hAnsi="Times New Roman" w:cs="Times New Roman"/>
        </w:rPr>
        <w:t xml:space="preserve">руб., в расчете на 1 жителя реализовано товаров на сумму </w:t>
      </w:r>
      <w:r w:rsidR="00656A67">
        <w:rPr>
          <w:rFonts w:ascii="Times New Roman" w:hAnsi="Times New Roman" w:cs="Times New Roman"/>
        </w:rPr>
        <w:t>129846,2</w:t>
      </w:r>
      <w:r w:rsidRPr="001A4DE6">
        <w:rPr>
          <w:rFonts w:ascii="Times New Roman" w:hAnsi="Times New Roman" w:cs="Times New Roman"/>
        </w:rPr>
        <w:t xml:space="preserve"> рубля. </w:t>
      </w:r>
      <w:r w:rsidR="00656A67">
        <w:rPr>
          <w:rFonts w:ascii="Times New Roman" w:hAnsi="Times New Roman" w:cs="Times New Roman"/>
        </w:rPr>
        <w:t xml:space="preserve">Снижение темпов </w:t>
      </w:r>
      <w:r w:rsidR="00656A67" w:rsidRPr="001A4DE6">
        <w:rPr>
          <w:rFonts w:ascii="Times New Roman" w:hAnsi="Times New Roman" w:cs="Times New Roman"/>
        </w:rPr>
        <w:t>оборота</w:t>
      </w:r>
      <w:r w:rsidRPr="001A4DE6">
        <w:rPr>
          <w:rFonts w:ascii="Times New Roman" w:hAnsi="Times New Roman" w:cs="Times New Roman"/>
        </w:rPr>
        <w:t xml:space="preserve"> розничной торговли по сравнению с аналогичным периодом прошлого год</w:t>
      </w:r>
      <w:r w:rsidR="00656A67">
        <w:rPr>
          <w:rFonts w:ascii="Times New Roman" w:hAnsi="Times New Roman" w:cs="Times New Roman"/>
        </w:rPr>
        <w:t xml:space="preserve">а на 10,8 процента в сопоставимых ценах связано </w:t>
      </w:r>
      <w:r w:rsidR="00CD5798">
        <w:rPr>
          <w:rFonts w:ascii="Times New Roman" w:hAnsi="Times New Roman" w:cs="Times New Roman"/>
        </w:rPr>
        <w:t>в введение</w:t>
      </w:r>
      <w:r w:rsidR="00656A67">
        <w:rPr>
          <w:rFonts w:ascii="Times New Roman" w:hAnsi="Times New Roman" w:cs="Times New Roman"/>
        </w:rPr>
        <w:t xml:space="preserve"> ограничений по предотвращению распространения короновирусной инфекции.</w:t>
      </w:r>
      <w:r w:rsidRPr="001A4DE6">
        <w:rPr>
          <w:rFonts w:ascii="Times New Roman" w:hAnsi="Times New Roman" w:cs="Times New Roman"/>
        </w:rPr>
        <w:t xml:space="preserve"> </w:t>
      </w:r>
    </w:p>
    <w:p w:rsidR="0027695F" w:rsidRDefault="001A4DE6" w:rsidP="007E2FCF">
      <w:pPr>
        <w:ind w:firstLine="709"/>
        <w:jc w:val="both"/>
        <w:rPr>
          <w:rFonts w:ascii="Times New Roman" w:hAnsi="Times New Roman" w:cs="Times New Roman"/>
        </w:rPr>
      </w:pPr>
      <w:r w:rsidRPr="001A4DE6">
        <w:rPr>
          <w:rFonts w:ascii="Times New Roman" w:hAnsi="Times New Roman" w:cs="Times New Roman"/>
        </w:rPr>
        <w:t xml:space="preserve">Производством и отгрузкой продукции собственного производства на территории Краснослободского муниципального района </w:t>
      </w:r>
      <w:r w:rsidR="00CD5798" w:rsidRPr="001A4DE6">
        <w:rPr>
          <w:rFonts w:ascii="Times New Roman" w:hAnsi="Times New Roman" w:cs="Times New Roman"/>
        </w:rPr>
        <w:t>занимаются 6</w:t>
      </w:r>
      <w:r w:rsidRPr="001A4DE6">
        <w:rPr>
          <w:rFonts w:ascii="Times New Roman" w:hAnsi="Times New Roman" w:cs="Times New Roman"/>
        </w:rPr>
        <w:t xml:space="preserve"> предприятий различных форм собственности:</w:t>
      </w:r>
      <w:r w:rsidR="00656A67">
        <w:rPr>
          <w:rFonts w:ascii="Times New Roman" w:hAnsi="Times New Roman" w:cs="Times New Roman"/>
        </w:rPr>
        <w:t xml:space="preserve"> </w:t>
      </w:r>
      <w:r w:rsidRPr="001A4DE6">
        <w:rPr>
          <w:rFonts w:ascii="Times New Roman" w:hAnsi="Times New Roman" w:cs="Times New Roman"/>
        </w:rPr>
        <w:t xml:space="preserve">ОАО «Краснослободский радиозавод», </w:t>
      </w:r>
      <w:r w:rsidR="00656A67" w:rsidRPr="00656A67">
        <w:rPr>
          <w:rFonts w:ascii="Times New Roman" w:hAnsi="Times New Roman" w:cs="Times New Roman"/>
        </w:rPr>
        <w:t>Краснослободское ПО Филиала ПАО «МРСК Волги» - «Мордовэнерго»</w:t>
      </w:r>
      <w:r w:rsidR="00656A67">
        <w:rPr>
          <w:rFonts w:ascii="Times New Roman" w:hAnsi="Times New Roman" w:cs="Times New Roman"/>
        </w:rPr>
        <w:t>,</w:t>
      </w:r>
      <w:r w:rsidRPr="001A4DE6">
        <w:rPr>
          <w:rFonts w:ascii="Times New Roman" w:hAnsi="Times New Roman" w:cs="Times New Roman"/>
        </w:rPr>
        <w:t xml:space="preserve"> ООО «Актив-Электро», О</w:t>
      </w:r>
      <w:r w:rsidR="0027695F">
        <w:rPr>
          <w:rFonts w:ascii="Times New Roman" w:hAnsi="Times New Roman" w:cs="Times New Roman"/>
        </w:rPr>
        <w:t>ОО «Промметизделие», ООО «ПТФ»,</w:t>
      </w:r>
      <w:r w:rsidRPr="001A4DE6">
        <w:rPr>
          <w:rFonts w:ascii="Times New Roman" w:hAnsi="Times New Roman" w:cs="Times New Roman"/>
        </w:rPr>
        <w:t xml:space="preserve"> ООО «Молочный завод»</w:t>
      </w:r>
      <w:r w:rsidR="0027695F">
        <w:rPr>
          <w:rFonts w:ascii="Times New Roman" w:hAnsi="Times New Roman" w:cs="Times New Roman"/>
        </w:rPr>
        <w:t xml:space="preserve"> и ООО «Линия»</w:t>
      </w:r>
      <w:r w:rsidRPr="001A4DE6">
        <w:rPr>
          <w:rFonts w:ascii="Times New Roman" w:hAnsi="Times New Roman" w:cs="Times New Roman"/>
        </w:rPr>
        <w:t>. Вышеназванными предприятиям за 201</w:t>
      </w:r>
      <w:r w:rsidR="0027695F">
        <w:rPr>
          <w:rFonts w:ascii="Times New Roman" w:hAnsi="Times New Roman" w:cs="Times New Roman"/>
        </w:rPr>
        <w:t>9</w:t>
      </w:r>
      <w:r w:rsidRPr="001A4DE6">
        <w:rPr>
          <w:rFonts w:ascii="Times New Roman" w:hAnsi="Times New Roman" w:cs="Times New Roman"/>
        </w:rPr>
        <w:t xml:space="preserve"> и 20</w:t>
      </w:r>
      <w:r w:rsidR="0027695F">
        <w:rPr>
          <w:rFonts w:ascii="Times New Roman" w:hAnsi="Times New Roman" w:cs="Times New Roman"/>
        </w:rPr>
        <w:t>20</w:t>
      </w:r>
      <w:r w:rsidRPr="001A4DE6">
        <w:rPr>
          <w:rFonts w:ascii="Times New Roman" w:hAnsi="Times New Roman" w:cs="Times New Roman"/>
        </w:rPr>
        <w:t xml:space="preserve"> год</w:t>
      </w:r>
      <w:r w:rsidR="0027695F">
        <w:rPr>
          <w:rFonts w:ascii="Times New Roman" w:hAnsi="Times New Roman" w:cs="Times New Roman"/>
        </w:rPr>
        <w:t>ы</w:t>
      </w:r>
      <w:r w:rsidRPr="001A4DE6">
        <w:rPr>
          <w:rFonts w:ascii="Times New Roman" w:hAnsi="Times New Roman" w:cs="Times New Roman"/>
        </w:rPr>
        <w:t xml:space="preserve"> произведено и отгружено продукции соответственно на </w:t>
      </w:r>
      <w:r w:rsidR="0027695F">
        <w:rPr>
          <w:rFonts w:ascii="Times New Roman" w:hAnsi="Times New Roman" w:cs="Times New Roman"/>
        </w:rPr>
        <w:t>317,6</w:t>
      </w:r>
      <w:r w:rsidRPr="001A4DE6">
        <w:rPr>
          <w:rFonts w:ascii="Times New Roman" w:hAnsi="Times New Roman" w:cs="Times New Roman"/>
        </w:rPr>
        <w:t xml:space="preserve"> и </w:t>
      </w:r>
      <w:r w:rsidR="0027695F">
        <w:rPr>
          <w:rFonts w:ascii="Times New Roman" w:hAnsi="Times New Roman" w:cs="Times New Roman"/>
        </w:rPr>
        <w:t>522,2</w:t>
      </w:r>
      <w:r w:rsidRPr="001A4DE6">
        <w:rPr>
          <w:rFonts w:ascii="Times New Roman" w:hAnsi="Times New Roman" w:cs="Times New Roman"/>
        </w:rPr>
        <w:t xml:space="preserve"> млн. рублей</w:t>
      </w:r>
      <w:r w:rsidR="0027695F">
        <w:rPr>
          <w:rFonts w:ascii="Times New Roman" w:hAnsi="Times New Roman" w:cs="Times New Roman"/>
        </w:rPr>
        <w:t>.</w:t>
      </w:r>
    </w:p>
    <w:p w:rsidR="001A4DE6" w:rsidRPr="001A4DE6" w:rsidRDefault="001A4DE6" w:rsidP="007E2FCF">
      <w:pPr>
        <w:ind w:firstLine="709"/>
        <w:jc w:val="both"/>
        <w:rPr>
          <w:rFonts w:ascii="Times New Roman" w:hAnsi="Times New Roman" w:cs="Times New Roman"/>
        </w:rPr>
      </w:pPr>
      <w:r w:rsidRPr="001A4DE6">
        <w:rPr>
          <w:rFonts w:ascii="Times New Roman" w:hAnsi="Times New Roman" w:cs="Times New Roman"/>
        </w:rPr>
        <w:t xml:space="preserve">Численность занятых на промышленных предприятиях малых форм собственности составляет </w:t>
      </w:r>
      <w:r w:rsidR="0027695F">
        <w:rPr>
          <w:rFonts w:ascii="Times New Roman" w:hAnsi="Times New Roman" w:cs="Times New Roman"/>
        </w:rPr>
        <w:t>179 человек</w:t>
      </w:r>
      <w:r w:rsidRPr="001A4DE6">
        <w:rPr>
          <w:rFonts w:ascii="Times New Roman" w:hAnsi="Times New Roman" w:cs="Times New Roman"/>
        </w:rPr>
        <w:t>.</w:t>
      </w:r>
    </w:p>
    <w:p w:rsidR="00280E87" w:rsidRDefault="00712FCA" w:rsidP="007E2FCF">
      <w:pPr>
        <w:ind w:firstLine="454"/>
        <w:jc w:val="both"/>
        <w:rPr>
          <w:rFonts w:ascii="Times New Roman" w:hAnsi="Times New Roman"/>
          <w:lang w:eastAsia="ar-SA"/>
        </w:rPr>
      </w:pPr>
      <w:r w:rsidRPr="00990208">
        <w:rPr>
          <w:rFonts w:ascii="Times New Roman" w:hAnsi="Times New Roman"/>
          <w:lang w:eastAsia="ar-SA"/>
        </w:rPr>
        <w:t>Сельскохозяйственное производство занимает важную роль в экономике района.</w:t>
      </w:r>
      <w:r w:rsidR="00082122">
        <w:rPr>
          <w:rFonts w:ascii="Times New Roman" w:hAnsi="Times New Roman"/>
          <w:lang w:eastAsia="ar-SA"/>
        </w:rPr>
        <w:t xml:space="preserve"> Поголовье скота в сельскохозяйственных предприятиях и КФХ на 1 января 20</w:t>
      </w:r>
      <w:r w:rsidR="00585AF3">
        <w:rPr>
          <w:rFonts w:ascii="Times New Roman" w:hAnsi="Times New Roman"/>
          <w:lang w:eastAsia="ar-SA"/>
        </w:rPr>
        <w:t>21</w:t>
      </w:r>
      <w:r w:rsidR="00082122">
        <w:rPr>
          <w:rFonts w:ascii="Times New Roman" w:hAnsi="Times New Roman"/>
          <w:lang w:eastAsia="ar-SA"/>
        </w:rPr>
        <w:t xml:space="preserve"> года составляет</w:t>
      </w:r>
      <w:r w:rsidR="00CE2579">
        <w:rPr>
          <w:rFonts w:ascii="Times New Roman" w:hAnsi="Times New Roman"/>
          <w:lang w:eastAsia="ar-SA"/>
        </w:rPr>
        <w:t xml:space="preserve">: крупный рогатый скот </w:t>
      </w:r>
      <w:r w:rsidR="00585AF3">
        <w:rPr>
          <w:rFonts w:ascii="Times New Roman" w:hAnsi="Times New Roman"/>
          <w:lang w:eastAsia="ar-SA"/>
        </w:rPr>
        <w:t>17717</w:t>
      </w:r>
      <w:r w:rsidR="00CE2579">
        <w:rPr>
          <w:rFonts w:ascii="Times New Roman" w:hAnsi="Times New Roman"/>
          <w:lang w:eastAsia="ar-SA"/>
        </w:rPr>
        <w:t xml:space="preserve"> голов, в том числе </w:t>
      </w:r>
      <w:r w:rsidR="00585AF3">
        <w:rPr>
          <w:rFonts w:ascii="Times New Roman" w:hAnsi="Times New Roman"/>
          <w:lang w:eastAsia="ar-SA"/>
        </w:rPr>
        <w:t>7201</w:t>
      </w:r>
      <w:r w:rsidR="00CE2579">
        <w:rPr>
          <w:rFonts w:ascii="Times New Roman" w:hAnsi="Times New Roman"/>
          <w:lang w:eastAsia="ar-SA"/>
        </w:rPr>
        <w:t xml:space="preserve"> коров и </w:t>
      </w:r>
      <w:r w:rsidR="00585AF3">
        <w:rPr>
          <w:rFonts w:ascii="Times New Roman" w:hAnsi="Times New Roman"/>
          <w:lang w:eastAsia="ar-SA"/>
        </w:rPr>
        <w:t xml:space="preserve">7341 </w:t>
      </w:r>
      <w:r w:rsidR="00CE2579">
        <w:rPr>
          <w:rFonts w:ascii="Times New Roman" w:hAnsi="Times New Roman"/>
          <w:lang w:eastAsia="ar-SA"/>
        </w:rPr>
        <w:t>голов</w:t>
      </w:r>
      <w:r w:rsidR="00DB6C13">
        <w:rPr>
          <w:rFonts w:ascii="Times New Roman" w:hAnsi="Times New Roman"/>
          <w:lang w:eastAsia="ar-SA"/>
        </w:rPr>
        <w:t xml:space="preserve"> свиней</w:t>
      </w:r>
      <w:r w:rsidR="00CE2579">
        <w:rPr>
          <w:rFonts w:ascii="Times New Roman" w:hAnsi="Times New Roman"/>
          <w:lang w:eastAsia="ar-SA"/>
        </w:rPr>
        <w:t xml:space="preserve">. </w:t>
      </w:r>
      <w:r w:rsidRPr="00990208">
        <w:rPr>
          <w:rFonts w:ascii="Times New Roman" w:hAnsi="Times New Roman"/>
          <w:lang w:eastAsia="ar-SA"/>
        </w:rPr>
        <w:t xml:space="preserve"> </w:t>
      </w:r>
      <w:r w:rsidR="00585AF3">
        <w:rPr>
          <w:rFonts w:ascii="Times New Roman" w:hAnsi="Times New Roman"/>
          <w:lang w:eastAsia="ar-SA"/>
        </w:rPr>
        <w:t xml:space="preserve"> Поголовье скота в личных подсобных хозяйствах граждан – крупный</w:t>
      </w:r>
      <w:r w:rsidR="00585AF3">
        <w:rPr>
          <w:rFonts w:ascii="Times New Roman" w:hAnsi="Times New Roman"/>
          <w:lang w:eastAsia="ar-SA"/>
        </w:rPr>
        <w:tab/>
        <w:t xml:space="preserve"> рогатый скот 1763 голов, в т.ч. 368 коров и 1753 голов свиней.</w:t>
      </w:r>
    </w:p>
    <w:p w:rsidR="00990208" w:rsidRPr="00B52706" w:rsidRDefault="00712FCA" w:rsidP="007E2FCF">
      <w:pPr>
        <w:ind w:firstLine="454"/>
        <w:jc w:val="both"/>
        <w:rPr>
          <w:rFonts w:ascii="Times New Roman" w:hAnsi="Times New Roman"/>
          <w:bCs/>
          <w:color w:val="auto"/>
          <w:lang w:eastAsia="ar-SA"/>
        </w:rPr>
      </w:pPr>
      <w:r w:rsidRPr="00B52706">
        <w:rPr>
          <w:rFonts w:ascii="Times New Roman" w:hAnsi="Times New Roman"/>
          <w:color w:val="auto"/>
          <w:lang w:eastAsia="ar-SA"/>
        </w:rPr>
        <w:t>Выручка от реализации сельскохозяйственной продукции за 20</w:t>
      </w:r>
      <w:r w:rsidR="00585AF3" w:rsidRPr="00B52706">
        <w:rPr>
          <w:rFonts w:ascii="Times New Roman" w:hAnsi="Times New Roman"/>
          <w:color w:val="auto"/>
          <w:lang w:eastAsia="ar-SA"/>
        </w:rPr>
        <w:t>20</w:t>
      </w:r>
      <w:r w:rsidRPr="00B52706">
        <w:rPr>
          <w:rFonts w:ascii="Times New Roman" w:hAnsi="Times New Roman"/>
          <w:color w:val="auto"/>
          <w:lang w:eastAsia="ar-SA"/>
        </w:rPr>
        <w:t xml:space="preserve"> г.  составила </w:t>
      </w:r>
      <w:r w:rsidR="00B52706" w:rsidRPr="00B52706">
        <w:rPr>
          <w:rFonts w:ascii="Times New Roman" w:hAnsi="Times New Roman"/>
          <w:color w:val="auto"/>
          <w:lang w:eastAsia="ar-SA"/>
        </w:rPr>
        <w:t>1402964</w:t>
      </w:r>
      <w:r w:rsidRPr="00B52706">
        <w:rPr>
          <w:rFonts w:ascii="Times New Roman" w:hAnsi="Times New Roman"/>
          <w:color w:val="auto"/>
          <w:lang w:eastAsia="ar-SA"/>
        </w:rPr>
        <w:t xml:space="preserve"> млн. руб. из нее по отрасли «растениеводство» - </w:t>
      </w:r>
      <w:r w:rsidR="00B52706" w:rsidRPr="00B52706">
        <w:rPr>
          <w:rFonts w:ascii="Times New Roman" w:hAnsi="Times New Roman"/>
          <w:color w:val="auto"/>
          <w:lang w:eastAsia="ar-SA"/>
        </w:rPr>
        <w:t>305467</w:t>
      </w:r>
      <w:r w:rsidRPr="00B52706">
        <w:rPr>
          <w:rFonts w:ascii="Times New Roman" w:hAnsi="Times New Roman"/>
          <w:color w:val="auto"/>
          <w:lang w:eastAsia="ar-SA"/>
        </w:rPr>
        <w:t xml:space="preserve"> млн. рублей, «животноводство» - </w:t>
      </w:r>
      <w:r w:rsidR="00B52706" w:rsidRPr="00B52706">
        <w:rPr>
          <w:rFonts w:ascii="Times New Roman" w:hAnsi="Times New Roman"/>
          <w:color w:val="auto"/>
          <w:lang w:eastAsia="ar-SA"/>
        </w:rPr>
        <w:t>1097497</w:t>
      </w:r>
      <w:r w:rsidRPr="00B52706">
        <w:rPr>
          <w:rFonts w:ascii="Times New Roman" w:hAnsi="Times New Roman"/>
          <w:color w:val="auto"/>
          <w:lang w:eastAsia="ar-SA"/>
        </w:rPr>
        <w:t xml:space="preserve"> млн. рублей.</w:t>
      </w:r>
      <w:r w:rsidR="00585AF3" w:rsidRPr="00B52706">
        <w:rPr>
          <w:rFonts w:ascii="Times New Roman" w:hAnsi="Times New Roman"/>
          <w:color w:val="auto"/>
          <w:lang w:eastAsia="ar-SA"/>
        </w:rPr>
        <w:t xml:space="preserve"> В 2019</w:t>
      </w:r>
      <w:r w:rsidR="00990208" w:rsidRPr="00B52706">
        <w:rPr>
          <w:rFonts w:ascii="Times New Roman" w:hAnsi="Times New Roman"/>
          <w:color w:val="auto"/>
          <w:lang w:eastAsia="ar-SA"/>
        </w:rPr>
        <w:t xml:space="preserve"> году выручка от реализации сельскохозяйственной продукции сложилась на уровне </w:t>
      </w:r>
      <w:r w:rsidR="00B52706" w:rsidRPr="00B52706">
        <w:rPr>
          <w:rFonts w:ascii="Times New Roman" w:hAnsi="Times New Roman"/>
          <w:color w:val="auto"/>
          <w:lang w:eastAsia="ar-SA"/>
        </w:rPr>
        <w:t>1415946</w:t>
      </w:r>
      <w:r w:rsidR="00990208" w:rsidRPr="00B52706">
        <w:rPr>
          <w:rFonts w:ascii="Times New Roman" w:hAnsi="Times New Roman"/>
          <w:color w:val="auto"/>
          <w:lang w:eastAsia="ar-SA"/>
        </w:rPr>
        <w:t xml:space="preserve"> млн. руб. из нее по отрасли «растениеводство» </w:t>
      </w:r>
      <w:r w:rsidR="00B52706" w:rsidRPr="00B52706">
        <w:rPr>
          <w:rFonts w:ascii="Times New Roman" w:hAnsi="Times New Roman"/>
          <w:color w:val="auto"/>
          <w:lang w:eastAsia="ar-SA"/>
        </w:rPr>
        <w:t>243730</w:t>
      </w:r>
      <w:r w:rsidR="00990208" w:rsidRPr="00B52706">
        <w:rPr>
          <w:rFonts w:ascii="Times New Roman" w:hAnsi="Times New Roman"/>
          <w:color w:val="auto"/>
          <w:lang w:eastAsia="ar-SA"/>
        </w:rPr>
        <w:t xml:space="preserve"> млн. рублей и отрасли «животноводство» </w:t>
      </w:r>
      <w:r w:rsidR="00B52706" w:rsidRPr="00B52706">
        <w:rPr>
          <w:rFonts w:ascii="Times New Roman" w:hAnsi="Times New Roman"/>
          <w:color w:val="auto"/>
          <w:lang w:eastAsia="ar-SA"/>
        </w:rPr>
        <w:t>1172216</w:t>
      </w:r>
      <w:r w:rsidR="00990208" w:rsidRPr="00B52706">
        <w:rPr>
          <w:rFonts w:ascii="Times New Roman" w:hAnsi="Times New Roman"/>
          <w:color w:val="auto"/>
          <w:lang w:eastAsia="ar-SA"/>
        </w:rPr>
        <w:t xml:space="preserve"> млн.руб. </w:t>
      </w:r>
    </w:p>
    <w:p w:rsidR="001A4DE6" w:rsidRDefault="00F33754" w:rsidP="007E2FCF">
      <w:pPr>
        <w:jc w:val="both"/>
        <w:rPr>
          <w:rStyle w:val="12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123"/>
          <w:rFonts w:ascii="Times New Roman" w:hAnsi="Times New Roman" w:cs="Times New Roman"/>
          <w:b w:val="0"/>
          <w:bCs w:val="0"/>
          <w:sz w:val="24"/>
          <w:szCs w:val="24"/>
        </w:rPr>
        <w:t>Производство продукции сельского хозяйства характеризуются следующей таблицей: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1701"/>
        <w:gridCol w:w="1276"/>
        <w:gridCol w:w="1668"/>
      </w:tblGrid>
      <w:tr w:rsidR="00F33754" w:rsidTr="00F33754">
        <w:tc>
          <w:tcPr>
            <w:tcW w:w="4361" w:type="dxa"/>
          </w:tcPr>
          <w:p w:rsidR="00F33754" w:rsidRDefault="00F33754" w:rsidP="00F33754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754" w:rsidRPr="00F33754" w:rsidRDefault="00F33754" w:rsidP="00F33754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Ед.изм.</w:t>
            </w:r>
          </w:p>
        </w:tc>
        <w:tc>
          <w:tcPr>
            <w:tcW w:w="1701" w:type="dxa"/>
          </w:tcPr>
          <w:p w:rsidR="00F33754" w:rsidRDefault="00F33754" w:rsidP="00585AF3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585AF3"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F33754" w:rsidRDefault="00F33754" w:rsidP="00585AF3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585AF3"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668" w:type="dxa"/>
          </w:tcPr>
          <w:p w:rsidR="00F33754" w:rsidRPr="00F33754" w:rsidRDefault="00F33754" w:rsidP="00F33754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33754">
              <w:rPr>
                <w:rStyle w:val="12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темп роста, %</w:t>
            </w:r>
          </w:p>
        </w:tc>
      </w:tr>
      <w:tr w:rsidR="00F33754" w:rsidTr="00F33754">
        <w:tc>
          <w:tcPr>
            <w:tcW w:w="4361" w:type="dxa"/>
          </w:tcPr>
          <w:p w:rsidR="00F33754" w:rsidRDefault="00F33754" w:rsidP="00F33754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Производство молока</w:t>
            </w:r>
          </w:p>
        </w:tc>
        <w:tc>
          <w:tcPr>
            <w:tcW w:w="1134" w:type="dxa"/>
          </w:tcPr>
          <w:p w:rsidR="00F33754" w:rsidRDefault="00F33754" w:rsidP="00F33754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F33754" w:rsidRDefault="00EC0210" w:rsidP="00F33754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42754,7</w:t>
            </w:r>
          </w:p>
        </w:tc>
        <w:tc>
          <w:tcPr>
            <w:tcW w:w="1276" w:type="dxa"/>
          </w:tcPr>
          <w:p w:rsidR="00F33754" w:rsidRDefault="00EC0210" w:rsidP="00F33754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46886,7</w:t>
            </w:r>
          </w:p>
        </w:tc>
        <w:tc>
          <w:tcPr>
            <w:tcW w:w="1668" w:type="dxa"/>
          </w:tcPr>
          <w:p w:rsidR="00F33754" w:rsidRDefault="00280E87" w:rsidP="00EC0210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109,</w:t>
            </w:r>
            <w:r w:rsidR="00EC0210"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F33754" w:rsidTr="00F33754">
        <w:tc>
          <w:tcPr>
            <w:tcW w:w="4361" w:type="dxa"/>
          </w:tcPr>
          <w:p w:rsidR="00F33754" w:rsidRDefault="00F33754" w:rsidP="00F33754">
            <w:pPr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Производство мяса скота ( КРС, свиней)</w:t>
            </w:r>
          </w:p>
        </w:tc>
        <w:tc>
          <w:tcPr>
            <w:tcW w:w="1134" w:type="dxa"/>
          </w:tcPr>
          <w:p w:rsidR="00F33754" w:rsidRDefault="00F33754" w:rsidP="00F33754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F33754" w:rsidRDefault="00EC0210" w:rsidP="00F33754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2376,4</w:t>
            </w:r>
          </w:p>
        </w:tc>
        <w:tc>
          <w:tcPr>
            <w:tcW w:w="1276" w:type="dxa"/>
          </w:tcPr>
          <w:p w:rsidR="00F33754" w:rsidRDefault="00EC0210" w:rsidP="00F33754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3388,7</w:t>
            </w:r>
          </w:p>
        </w:tc>
        <w:tc>
          <w:tcPr>
            <w:tcW w:w="1668" w:type="dxa"/>
          </w:tcPr>
          <w:p w:rsidR="00F33754" w:rsidRDefault="00EC0210" w:rsidP="00F33754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142,5</w:t>
            </w:r>
          </w:p>
        </w:tc>
      </w:tr>
      <w:tr w:rsidR="00427687" w:rsidTr="00F33754">
        <w:tc>
          <w:tcPr>
            <w:tcW w:w="4361" w:type="dxa"/>
          </w:tcPr>
          <w:p w:rsidR="00427687" w:rsidRDefault="00427687" w:rsidP="00F33754">
            <w:pPr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Производство зерна ( в бункерном весе)</w:t>
            </w:r>
          </w:p>
        </w:tc>
        <w:tc>
          <w:tcPr>
            <w:tcW w:w="1134" w:type="dxa"/>
          </w:tcPr>
          <w:p w:rsidR="00427687" w:rsidRDefault="00427687" w:rsidP="00F33754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427687" w:rsidRDefault="00EC0210" w:rsidP="00F33754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59272</w:t>
            </w:r>
          </w:p>
        </w:tc>
        <w:tc>
          <w:tcPr>
            <w:tcW w:w="1276" w:type="dxa"/>
          </w:tcPr>
          <w:p w:rsidR="00427687" w:rsidRDefault="00EC0210" w:rsidP="00F33754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82307</w:t>
            </w:r>
          </w:p>
        </w:tc>
        <w:tc>
          <w:tcPr>
            <w:tcW w:w="1668" w:type="dxa"/>
          </w:tcPr>
          <w:p w:rsidR="00427687" w:rsidRDefault="00EC0210" w:rsidP="00F33754">
            <w:pPr>
              <w:spacing w:line="360" w:lineRule="auto"/>
              <w:jc w:val="both"/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138,9</w:t>
            </w:r>
          </w:p>
        </w:tc>
      </w:tr>
    </w:tbl>
    <w:p w:rsidR="00F33754" w:rsidRDefault="00F33754" w:rsidP="00F33754">
      <w:pPr>
        <w:spacing w:line="360" w:lineRule="auto"/>
        <w:jc w:val="both"/>
        <w:rPr>
          <w:rStyle w:val="12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2301" w:rsidRPr="0086479D" w:rsidRDefault="00A42301" w:rsidP="007E2FCF">
      <w:pPr>
        <w:jc w:val="both"/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6479D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Основным источником доходов населения Краснослободского муниципального района являются заработная плата, пенсии и пособия. Объем этих </w:t>
      </w:r>
      <w:r w:rsidR="0086479D" w:rsidRPr="0086479D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выплат по району составил в 2019</w:t>
      </w:r>
      <w:r w:rsidRPr="0086479D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6479D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году </w:t>
      </w:r>
      <w:r w:rsidR="0086479D" w:rsidRPr="0086479D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2992678,0</w:t>
      </w:r>
      <w:r w:rsidRPr="0086479D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тыс. рублей, в 20</w:t>
      </w:r>
      <w:r w:rsidR="0086479D" w:rsidRPr="0086479D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</w:t>
      </w:r>
      <w:r w:rsidRPr="0086479D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году </w:t>
      </w:r>
      <w:r w:rsidR="00204437" w:rsidRPr="00204437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3204935,5</w:t>
      </w:r>
      <w:r w:rsidR="00915D27" w:rsidRPr="00204437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тыс. рублей</w:t>
      </w:r>
      <w:r w:rsidRPr="00204437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 Среднемесячные доходы на душу населения сложился на уровне </w:t>
      </w:r>
      <w:r w:rsidR="0086479D" w:rsidRPr="00204437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11062 рубля на 1 жителя в 2019</w:t>
      </w:r>
      <w:r w:rsidRPr="00204437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году и </w:t>
      </w:r>
      <w:r w:rsidR="00204437" w:rsidRPr="00204437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12067,3</w:t>
      </w:r>
      <w:r w:rsidR="00E8056A" w:rsidRPr="00204437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рублей</w:t>
      </w:r>
      <w:r w:rsidRPr="0086479D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20</w:t>
      </w:r>
      <w:r w:rsidR="0086479D" w:rsidRPr="0086479D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</w:t>
      </w:r>
      <w:r w:rsidRPr="0086479D">
        <w:rPr>
          <w:rStyle w:val="12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году.</w:t>
      </w:r>
    </w:p>
    <w:p w:rsidR="00373D11" w:rsidRPr="0086479D" w:rsidRDefault="00A42301" w:rsidP="007E2FCF">
      <w:pPr>
        <w:pStyle w:val="a9"/>
        <w:shd w:val="clear" w:color="auto" w:fill="auto"/>
        <w:tabs>
          <w:tab w:val="left" w:pos="750"/>
        </w:tabs>
        <w:spacing w:before="0" w:after="0" w:line="240" w:lineRule="auto"/>
        <w:ind w:right="60" w:firstLine="0"/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</w:pPr>
      <w:r w:rsidRPr="00490387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color w:val="FF0000"/>
          <w:sz w:val="23"/>
          <w:szCs w:val="23"/>
        </w:rPr>
        <w:tab/>
      </w:r>
      <w:r w:rsidRPr="0086479D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Среднемесячная заработная плата по крупным и средним предприятиям за 20</w:t>
      </w:r>
      <w:r w:rsidR="0086479D" w:rsidRPr="0086479D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19</w:t>
      </w:r>
      <w:r w:rsidRPr="0086479D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год составила </w:t>
      </w:r>
      <w:r w:rsidR="0086479D" w:rsidRPr="0086479D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25603,9</w:t>
      </w:r>
      <w:r w:rsidRPr="0086479D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рубля, в 20</w:t>
      </w:r>
      <w:r w:rsidR="0086479D" w:rsidRPr="0086479D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20</w:t>
      </w:r>
      <w:r w:rsidRPr="0086479D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году </w:t>
      </w:r>
      <w:r w:rsidR="0086479D" w:rsidRPr="0086479D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28485 рублей</w:t>
      </w:r>
      <w:r w:rsidRPr="0086479D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.</w:t>
      </w:r>
    </w:p>
    <w:p w:rsidR="00A42301" w:rsidRPr="00086994" w:rsidRDefault="00187A2C" w:rsidP="007E2FCF">
      <w:pPr>
        <w:pStyle w:val="a9"/>
        <w:shd w:val="clear" w:color="auto" w:fill="auto"/>
        <w:tabs>
          <w:tab w:val="left" w:pos="750"/>
        </w:tabs>
        <w:spacing w:before="0" w:after="0" w:line="240" w:lineRule="auto"/>
        <w:ind w:right="60" w:firstLine="0"/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</w:pPr>
      <w:r w:rsidRPr="00490387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color w:val="FF0000"/>
          <w:sz w:val="23"/>
          <w:szCs w:val="23"/>
        </w:rPr>
        <w:tab/>
      </w:r>
      <w:r w:rsidR="0086479D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В 2020 году уровень</w:t>
      </w:r>
      <w:r w:rsidR="00A42301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безработицы </w:t>
      </w:r>
      <w:r w:rsidR="0086479D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в связи с эпидемиологической ситуацией</w:t>
      </w:r>
      <w:r w:rsidR="00A42301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на уровне </w:t>
      </w:r>
      <w:r w:rsidR="0086479D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1,3</w:t>
      </w:r>
      <w:r w:rsidR="00A42301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%.</w:t>
      </w:r>
    </w:p>
    <w:p w:rsidR="00187A2C" w:rsidRPr="00086994" w:rsidRDefault="00187A2C" w:rsidP="007E2FCF">
      <w:pPr>
        <w:pStyle w:val="a9"/>
        <w:shd w:val="clear" w:color="auto" w:fill="auto"/>
        <w:tabs>
          <w:tab w:val="left" w:pos="750"/>
        </w:tabs>
        <w:spacing w:before="0" w:after="0" w:line="240" w:lineRule="auto"/>
        <w:ind w:right="60" w:firstLine="0"/>
      </w:pPr>
      <w:r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Реальные доходы населения растут</w:t>
      </w:r>
      <w:r w:rsidR="00086994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</w:t>
      </w:r>
      <w:r w:rsidR="00B52706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незначительно,</w:t>
      </w:r>
      <w:r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в связи с ростом цен на энергоносители, газ, тепло, на товары и услуги.</w:t>
      </w:r>
    </w:p>
    <w:p w:rsidR="00373D11" w:rsidRPr="00086994" w:rsidRDefault="00187A2C" w:rsidP="007E2FCF">
      <w:pPr>
        <w:pStyle w:val="a9"/>
        <w:shd w:val="clear" w:color="auto" w:fill="auto"/>
        <w:tabs>
          <w:tab w:val="left" w:pos="740"/>
        </w:tabs>
        <w:spacing w:before="0" w:after="0" w:line="240" w:lineRule="auto"/>
        <w:ind w:firstLine="0"/>
      </w:pPr>
      <w:r>
        <w:tab/>
      </w:r>
      <w:r w:rsidRPr="00086994">
        <w:t>Динамика промышленного производства прослеживается не стабильно, в связи с изменением количества предприятий, занимающихся производством и отгрузкой собственной продукции, товаров и услуг</w:t>
      </w:r>
      <w:r w:rsidR="00086994" w:rsidRPr="00086994">
        <w:t>: за 2019 год – 120%, за 2020</w:t>
      </w:r>
      <w:r w:rsidR="0033646D" w:rsidRPr="00086994">
        <w:t xml:space="preserve"> год </w:t>
      </w:r>
      <w:r w:rsidR="00E91E8F" w:rsidRPr="00086994">
        <w:t>–</w:t>
      </w:r>
      <w:r w:rsidR="0033646D" w:rsidRPr="00086994">
        <w:t xml:space="preserve"> </w:t>
      </w:r>
      <w:r w:rsidR="00086994" w:rsidRPr="00086994">
        <w:t>109,6</w:t>
      </w:r>
      <w:r w:rsidR="00E91E8F" w:rsidRPr="00086994">
        <w:t>%.</w:t>
      </w:r>
    </w:p>
    <w:p w:rsidR="00373D11" w:rsidRPr="00086994" w:rsidRDefault="0033646D" w:rsidP="007E2FCF">
      <w:pPr>
        <w:pStyle w:val="a9"/>
        <w:shd w:val="clear" w:color="auto" w:fill="auto"/>
        <w:tabs>
          <w:tab w:val="left" w:pos="740"/>
        </w:tabs>
        <w:spacing w:before="0" w:after="0" w:line="240" w:lineRule="auto"/>
        <w:ind w:left="740" w:firstLine="0"/>
      </w:pPr>
      <w:r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Динамика роста оборота розничной торговли за 20</w:t>
      </w:r>
      <w:r w:rsidR="00086994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19</w:t>
      </w:r>
      <w:r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год – </w:t>
      </w:r>
      <w:r w:rsidR="00086994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101,6</w:t>
      </w:r>
      <w:r w:rsidR="00373D11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%</w:t>
      </w:r>
      <w:r w:rsidR="00086994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, за 2020</w:t>
      </w:r>
      <w:r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год </w:t>
      </w:r>
      <w:r w:rsidR="00086994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89,2%</w:t>
      </w:r>
      <w:r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.</w:t>
      </w:r>
    </w:p>
    <w:p w:rsidR="00373D11" w:rsidRPr="00086994" w:rsidRDefault="00E91E8F" w:rsidP="007E2FCF">
      <w:pPr>
        <w:pStyle w:val="a9"/>
        <w:shd w:val="clear" w:color="auto" w:fill="auto"/>
        <w:tabs>
          <w:tab w:val="left" w:pos="740"/>
        </w:tabs>
        <w:spacing w:before="0" w:after="315" w:line="240" w:lineRule="auto"/>
        <w:ind w:left="740" w:firstLine="0"/>
      </w:pPr>
      <w:r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Рост производства молока и мяса </w:t>
      </w:r>
      <w:r w:rsidR="00B52706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скота в</w:t>
      </w:r>
      <w:r w:rsidR="00373D11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сельском хозяйстве</w:t>
      </w:r>
      <w:r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в 20</w:t>
      </w:r>
      <w:r w:rsidR="00086994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19</w:t>
      </w:r>
      <w:r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году соответственно </w:t>
      </w:r>
      <w:r w:rsidR="00B52706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составил 105</w:t>
      </w:r>
      <w:r w:rsidR="00086994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,8</w:t>
      </w:r>
      <w:r w:rsidR="009A4D7B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и </w:t>
      </w:r>
      <w:r w:rsidR="00086994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67,2</w:t>
      </w:r>
      <w:r w:rsidR="00373D11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%</w:t>
      </w:r>
      <w:r w:rsidR="009A4D7B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, в 20</w:t>
      </w:r>
      <w:r w:rsidR="00086994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20 года 109,7</w:t>
      </w:r>
      <w:r w:rsidR="009A4D7B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и </w:t>
      </w:r>
      <w:r w:rsidR="00086994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>142,5</w:t>
      </w:r>
      <w:r w:rsidR="009A4D7B" w:rsidRPr="00086994">
        <w:rPr>
          <w:rStyle w:val="13"/>
          <w:rFonts w:ascii="Times New Roman" w:hAnsi="Times New Roman" w:cs="Times New Roman"/>
          <w:b w:val="0"/>
          <w:bCs w:val="0"/>
          <w:i w:val="0"/>
          <w:iCs w:val="0"/>
          <w:noProof w:val="0"/>
          <w:sz w:val="23"/>
          <w:szCs w:val="23"/>
        </w:rPr>
        <w:t xml:space="preserve"> процента.</w:t>
      </w:r>
    </w:p>
    <w:p w:rsidR="00177E81" w:rsidRPr="007E2FCF" w:rsidRDefault="00373D11" w:rsidP="007E2FCF">
      <w:pPr>
        <w:pStyle w:val="124"/>
        <w:shd w:val="clear" w:color="auto" w:fill="auto"/>
        <w:spacing w:before="0" w:after="0" w:line="269" w:lineRule="exact"/>
        <w:ind w:left="20"/>
        <w:jc w:val="both"/>
        <w:rPr>
          <w:color w:val="000000"/>
        </w:rPr>
      </w:pPr>
      <w:r>
        <w:rPr>
          <w:rStyle w:val="123"/>
          <w:b/>
          <w:bCs/>
          <w:color w:val="000000"/>
        </w:rPr>
        <w:t>Ключевые конкурентные преимущества муниципального образования</w:t>
      </w:r>
    </w:p>
    <w:p w:rsidR="00177E81" w:rsidRPr="00177E81" w:rsidRDefault="00177E81" w:rsidP="00177E81">
      <w:pPr>
        <w:ind w:firstLine="708"/>
        <w:jc w:val="both"/>
        <w:rPr>
          <w:rFonts w:ascii="Times New Roman" w:hAnsi="Times New Roman" w:cs="Times New Roman"/>
          <w:bCs/>
          <w:lang w:eastAsia="ar-SA"/>
        </w:rPr>
      </w:pPr>
      <w:r w:rsidRPr="00177E81">
        <w:rPr>
          <w:rFonts w:ascii="Times New Roman" w:hAnsi="Times New Roman" w:cs="Times New Roman"/>
          <w:bCs/>
          <w:lang w:eastAsia="ar-SA"/>
        </w:rPr>
        <w:t>С юга на север район пересекает р. Мокша, которая на его территории принимает притоки рек Рябка и Сивинь. Площадь водосбора Мокша в створе города – 11320 км</w:t>
      </w:r>
      <w:r w:rsidRPr="00177E81">
        <w:rPr>
          <w:rFonts w:ascii="Times New Roman" w:hAnsi="Times New Roman" w:cs="Times New Roman"/>
          <w:bCs/>
          <w:vertAlign w:val="superscript"/>
          <w:lang w:eastAsia="ar-SA"/>
        </w:rPr>
        <w:t>2</w:t>
      </w:r>
      <w:r w:rsidRPr="00177E81">
        <w:rPr>
          <w:rFonts w:ascii="Times New Roman" w:hAnsi="Times New Roman" w:cs="Times New Roman"/>
          <w:bCs/>
          <w:lang w:eastAsia="ar-SA"/>
        </w:rPr>
        <w:t>. В пойме р. Мокша много озер старичного происх</w:t>
      </w:r>
      <w:r w:rsidRPr="00177E81">
        <w:rPr>
          <w:rFonts w:ascii="Times New Roman" w:hAnsi="Times New Roman" w:cs="Times New Roman"/>
          <w:bCs/>
          <w:lang w:eastAsia="ar-SA"/>
        </w:rPr>
        <w:t>о</w:t>
      </w:r>
      <w:r w:rsidRPr="00177E81">
        <w:rPr>
          <w:rFonts w:ascii="Times New Roman" w:hAnsi="Times New Roman" w:cs="Times New Roman"/>
          <w:bCs/>
          <w:lang w:eastAsia="ar-SA"/>
        </w:rPr>
        <w:t xml:space="preserve">ждения. </w:t>
      </w:r>
    </w:p>
    <w:p w:rsidR="00177E81" w:rsidRPr="00177E81" w:rsidRDefault="00177E81" w:rsidP="00177E81">
      <w:pPr>
        <w:ind w:firstLine="708"/>
        <w:jc w:val="both"/>
        <w:rPr>
          <w:rFonts w:ascii="Times New Roman" w:hAnsi="Times New Roman" w:cs="Times New Roman"/>
          <w:bCs/>
          <w:lang w:eastAsia="ar-SA"/>
        </w:rPr>
      </w:pPr>
      <w:r w:rsidRPr="00177E81">
        <w:rPr>
          <w:rFonts w:ascii="Times New Roman" w:hAnsi="Times New Roman" w:cs="Times New Roman"/>
          <w:bCs/>
          <w:lang w:eastAsia="ar-SA"/>
        </w:rPr>
        <w:t>По левобережью Мокши преобладают широколиственные леса, встреч</w:t>
      </w:r>
      <w:r w:rsidRPr="00177E81">
        <w:rPr>
          <w:rFonts w:ascii="Times New Roman" w:hAnsi="Times New Roman" w:cs="Times New Roman"/>
          <w:bCs/>
          <w:lang w:eastAsia="ar-SA"/>
        </w:rPr>
        <w:t>а</w:t>
      </w:r>
      <w:r w:rsidRPr="00177E81">
        <w:rPr>
          <w:rFonts w:ascii="Times New Roman" w:hAnsi="Times New Roman" w:cs="Times New Roman"/>
          <w:bCs/>
          <w:lang w:eastAsia="ar-SA"/>
        </w:rPr>
        <w:t>ются фрагменты луговых и кустарниковых степей; по правобережью распр</w:t>
      </w:r>
      <w:r w:rsidRPr="00177E81">
        <w:rPr>
          <w:rFonts w:ascii="Times New Roman" w:hAnsi="Times New Roman" w:cs="Times New Roman"/>
          <w:bCs/>
          <w:lang w:eastAsia="ar-SA"/>
        </w:rPr>
        <w:t>о</w:t>
      </w:r>
      <w:r w:rsidRPr="00177E81">
        <w:rPr>
          <w:rFonts w:ascii="Times New Roman" w:hAnsi="Times New Roman" w:cs="Times New Roman"/>
          <w:bCs/>
          <w:lang w:eastAsia="ar-SA"/>
        </w:rPr>
        <w:t xml:space="preserve">странены хвойные и хвойно-широколиственные леса. Под лесами занято 20% площади района. </w:t>
      </w:r>
    </w:p>
    <w:p w:rsidR="00177E81" w:rsidRPr="00177E81" w:rsidRDefault="00177E81" w:rsidP="00177E81">
      <w:pPr>
        <w:ind w:firstLine="709"/>
        <w:jc w:val="both"/>
        <w:rPr>
          <w:rFonts w:ascii="Times New Roman" w:hAnsi="Times New Roman" w:cs="Times New Roman"/>
          <w:bCs/>
          <w:lang w:eastAsia="ar-SA"/>
        </w:rPr>
      </w:pPr>
      <w:r w:rsidRPr="00177E81">
        <w:rPr>
          <w:rFonts w:ascii="Times New Roman" w:hAnsi="Times New Roman" w:cs="Times New Roman"/>
          <w:bCs/>
          <w:lang w:eastAsia="ar-SA"/>
        </w:rPr>
        <w:t xml:space="preserve">В западной части района распространены черноземы </w:t>
      </w:r>
      <w:r w:rsidR="00B52706" w:rsidRPr="00177E81">
        <w:rPr>
          <w:rFonts w:ascii="Times New Roman" w:hAnsi="Times New Roman" w:cs="Times New Roman"/>
          <w:bCs/>
          <w:lang w:eastAsia="ar-SA"/>
        </w:rPr>
        <w:t>(их</w:t>
      </w:r>
      <w:r w:rsidRPr="00177E81">
        <w:rPr>
          <w:rFonts w:ascii="Times New Roman" w:hAnsi="Times New Roman" w:cs="Times New Roman"/>
          <w:bCs/>
          <w:lang w:eastAsia="ar-SA"/>
        </w:rPr>
        <w:t xml:space="preserve"> доля в структ</w:t>
      </w:r>
      <w:r w:rsidRPr="00177E81">
        <w:rPr>
          <w:rFonts w:ascii="Times New Roman" w:hAnsi="Times New Roman" w:cs="Times New Roman"/>
          <w:bCs/>
          <w:lang w:eastAsia="ar-SA"/>
        </w:rPr>
        <w:t>у</w:t>
      </w:r>
      <w:r w:rsidRPr="00177E81">
        <w:rPr>
          <w:rFonts w:ascii="Times New Roman" w:hAnsi="Times New Roman" w:cs="Times New Roman"/>
          <w:bCs/>
          <w:lang w:eastAsia="ar-SA"/>
        </w:rPr>
        <w:t>ре сельскохозяйственных земель – 34</w:t>
      </w:r>
      <w:r w:rsidR="00B52706" w:rsidRPr="00177E81">
        <w:rPr>
          <w:rFonts w:ascii="Times New Roman" w:hAnsi="Times New Roman" w:cs="Times New Roman"/>
          <w:bCs/>
          <w:lang w:eastAsia="ar-SA"/>
        </w:rPr>
        <w:t>%), в</w:t>
      </w:r>
      <w:r w:rsidRPr="00177E81">
        <w:rPr>
          <w:rFonts w:ascii="Times New Roman" w:hAnsi="Times New Roman" w:cs="Times New Roman"/>
          <w:bCs/>
          <w:lang w:eastAsia="ar-SA"/>
        </w:rPr>
        <w:t xml:space="preserve"> структуре почвенного покрова пр</w:t>
      </w:r>
      <w:r w:rsidRPr="00177E81">
        <w:rPr>
          <w:rFonts w:ascii="Times New Roman" w:hAnsi="Times New Roman" w:cs="Times New Roman"/>
          <w:bCs/>
          <w:lang w:eastAsia="ar-SA"/>
        </w:rPr>
        <w:t>и</w:t>
      </w:r>
      <w:r w:rsidRPr="00177E81">
        <w:rPr>
          <w:rFonts w:ascii="Times New Roman" w:hAnsi="Times New Roman" w:cs="Times New Roman"/>
          <w:bCs/>
          <w:lang w:eastAsia="ar-SA"/>
        </w:rPr>
        <w:t xml:space="preserve">нимают участие серые лесные </w:t>
      </w:r>
      <w:r w:rsidR="00B52706" w:rsidRPr="00177E81">
        <w:rPr>
          <w:rFonts w:ascii="Times New Roman" w:hAnsi="Times New Roman" w:cs="Times New Roman"/>
          <w:bCs/>
          <w:lang w:eastAsia="ar-SA"/>
        </w:rPr>
        <w:t>(32</w:t>
      </w:r>
      <w:r w:rsidRPr="00177E81">
        <w:rPr>
          <w:rFonts w:ascii="Times New Roman" w:hAnsi="Times New Roman" w:cs="Times New Roman"/>
          <w:bCs/>
          <w:lang w:eastAsia="ar-SA"/>
        </w:rPr>
        <w:t xml:space="preserve">%), пойменные </w:t>
      </w:r>
      <w:r w:rsidR="00B52706" w:rsidRPr="00177E81">
        <w:rPr>
          <w:rFonts w:ascii="Times New Roman" w:hAnsi="Times New Roman" w:cs="Times New Roman"/>
          <w:bCs/>
          <w:lang w:eastAsia="ar-SA"/>
        </w:rPr>
        <w:t>(15</w:t>
      </w:r>
      <w:r w:rsidRPr="00177E81">
        <w:rPr>
          <w:rFonts w:ascii="Times New Roman" w:hAnsi="Times New Roman" w:cs="Times New Roman"/>
          <w:bCs/>
          <w:lang w:eastAsia="ar-SA"/>
        </w:rPr>
        <w:t xml:space="preserve">%), дерново-подзолистые </w:t>
      </w:r>
      <w:r w:rsidR="00B52706" w:rsidRPr="00177E81">
        <w:rPr>
          <w:rFonts w:ascii="Times New Roman" w:hAnsi="Times New Roman" w:cs="Times New Roman"/>
          <w:bCs/>
          <w:lang w:eastAsia="ar-SA"/>
        </w:rPr>
        <w:t>(12</w:t>
      </w:r>
      <w:r w:rsidRPr="00177E81">
        <w:rPr>
          <w:rFonts w:ascii="Times New Roman" w:hAnsi="Times New Roman" w:cs="Times New Roman"/>
          <w:bCs/>
          <w:lang w:eastAsia="ar-SA"/>
        </w:rPr>
        <w:t>%) и другие почвы. Среди полезных ископаемых можно выделить месторождения глин и пе</w:t>
      </w:r>
      <w:r w:rsidRPr="00177E81">
        <w:rPr>
          <w:rFonts w:ascii="Times New Roman" w:hAnsi="Times New Roman" w:cs="Times New Roman"/>
          <w:bCs/>
          <w:lang w:eastAsia="ar-SA"/>
        </w:rPr>
        <w:t>с</w:t>
      </w:r>
      <w:r w:rsidRPr="00177E81">
        <w:rPr>
          <w:rFonts w:ascii="Times New Roman" w:hAnsi="Times New Roman" w:cs="Times New Roman"/>
          <w:bCs/>
          <w:lang w:eastAsia="ar-SA"/>
        </w:rPr>
        <w:t>ка.</w:t>
      </w:r>
    </w:p>
    <w:p w:rsidR="00177E81" w:rsidRPr="00177E81" w:rsidRDefault="00177E81" w:rsidP="00177E81">
      <w:pPr>
        <w:ind w:firstLine="709"/>
        <w:jc w:val="center"/>
        <w:rPr>
          <w:rFonts w:ascii="Times New Roman" w:hAnsi="Times New Roman" w:cs="Times New Roman"/>
          <w:b/>
          <w:bCs/>
          <w:lang w:eastAsia="ar-SA"/>
        </w:rPr>
      </w:pPr>
      <w:r w:rsidRPr="00177E81">
        <w:rPr>
          <w:rFonts w:ascii="Times New Roman" w:hAnsi="Times New Roman" w:cs="Times New Roman"/>
          <w:b/>
          <w:bCs/>
          <w:lang w:eastAsia="ar-SA"/>
        </w:rPr>
        <w:t>Список месторождений и проявлений полезных ископаемых</w:t>
      </w:r>
    </w:p>
    <w:p w:rsidR="00177E81" w:rsidRPr="00177E81" w:rsidRDefault="00177E81" w:rsidP="00177E81">
      <w:pPr>
        <w:ind w:firstLine="709"/>
        <w:jc w:val="center"/>
        <w:rPr>
          <w:rFonts w:ascii="Times New Roman" w:hAnsi="Times New Roman" w:cs="Times New Roman"/>
          <w:b/>
          <w:bCs/>
          <w:lang w:eastAsia="ar-SA"/>
        </w:rPr>
      </w:pPr>
      <w:r w:rsidRPr="00177E81">
        <w:rPr>
          <w:rFonts w:ascii="Times New Roman" w:hAnsi="Times New Roman" w:cs="Times New Roman"/>
          <w:b/>
          <w:bCs/>
          <w:lang w:eastAsia="ar-SA"/>
        </w:rPr>
        <w:t>Краснослободского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976"/>
        <w:gridCol w:w="3806"/>
        <w:gridCol w:w="2507"/>
      </w:tblGrid>
      <w:tr w:rsidR="00177E81" w:rsidRPr="007E2FCF" w:rsidTr="00600F2A">
        <w:tc>
          <w:tcPr>
            <w:tcW w:w="1851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Объект учета</w:t>
            </w:r>
          </w:p>
        </w:tc>
        <w:tc>
          <w:tcPr>
            <w:tcW w:w="2119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Основные полезные ископа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мые</w:t>
            </w:r>
          </w:p>
        </w:tc>
        <w:tc>
          <w:tcPr>
            <w:tcW w:w="4302" w:type="dxa"/>
          </w:tcPr>
          <w:p w:rsidR="00177E81" w:rsidRPr="007E2FCF" w:rsidRDefault="00177E81" w:rsidP="007E2F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Местоположение</w:t>
            </w:r>
          </w:p>
        </w:tc>
        <w:tc>
          <w:tcPr>
            <w:tcW w:w="2744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Категория месторо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ж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дения</w:t>
            </w:r>
          </w:p>
        </w:tc>
      </w:tr>
      <w:tr w:rsidR="00177E81" w:rsidRPr="007E2FCF" w:rsidTr="00600F2A">
        <w:tc>
          <w:tcPr>
            <w:tcW w:w="1851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Краснослободское</w:t>
            </w:r>
          </w:p>
        </w:tc>
        <w:tc>
          <w:tcPr>
            <w:tcW w:w="2119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Суглинок (кирпично-черепичное с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ы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рье)</w:t>
            </w:r>
          </w:p>
        </w:tc>
        <w:tc>
          <w:tcPr>
            <w:tcW w:w="4302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 СВ г. Краснослободска, в 0,4 км от кирпичного з-да, в 43 км к ССВ от ж/д ст. Ковылкино и соединено с ней шоссейной д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рогой</w:t>
            </w:r>
          </w:p>
        </w:tc>
        <w:tc>
          <w:tcPr>
            <w:tcW w:w="2744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малое</w:t>
            </w:r>
          </w:p>
        </w:tc>
      </w:tr>
      <w:tr w:rsidR="00177E81" w:rsidRPr="007E2FCF" w:rsidTr="00600F2A">
        <w:tc>
          <w:tcPr>
            <w:tcW w:w="1851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Краснослободское</w:t>
            </w:r>
          </w:p>
        </w:tc>
        <w:tc>
          <w:tcPr>
            <w:tcW w:w="2119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Песок (кирпично-черепичное сырье)</w:t>
            </w:r>
          </w:p>
        </w:tc>
        <w:tc>
          <w:tcPr>
            <w:tcW w:w="4302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 СВ окраине г. Краснослободска, в 240 м к В одноименного м-ния суглинков, в 43км  к ССВ от ж/д ст. Ковылкино и соединено с ней шоссейной дор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гой</w:t>
            </w:r>
          </w:p>
        </w:tc>
        <w:tc>
          <w:tcPr>
            <w:tcW w:w="2744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малое</w:t>
            </w:r>
          </w:p>
        </w:tc>
      </w:tr>
      <w:tr w:rsidR="00177E81" w:rsidRPr="007E2FCF" w:rsidTr="00600F2A">
        <w:tc>
          <w:tcPr>
            <w:tcW w:w="1851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Ефаевское</w:t>
            </w:r>
          </w:p>
        </w:tc>
        <w:tc>
          <w:tcPr>
            <w:tcW w:w="2119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Суглинок (кирпично-черепичное с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ы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рье)</w:t>
            </w:r>
          </w:p>
        </w:tc>
        <w:tc>
          <w:tcPr>
            <w:tcW w:w="4302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 левобережье р. Мокша, в 3.5 км З с. Ефаево, в 18 км Ю г.Краснослободск, в 37 км ССЗ ж/д ст. и г. Ковылкино</w:t>
            </w:r>
          </w:p>
        </w:tc>
        <w:tc>
          <w:tcPr>
            <w:tcW w:w="2744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малое</w:t>
            </w:r>
          </w:p>
        </w:tc>
      </w:tr>
      <w:tr w:rsidR="00177E81" w:rsidRPr="007E2FCF" w:rsidTr="00600F2A">
        <w:tc>
          <w:tcPr>
            <w:tcW w:w="1851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Желтоноговское</w:t>
            </w:r>
          </w:p>
        </w:tc>
        <w:tc>
          <w:tcPr>
            <w:tcW w:w="2119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Суглинок (кирпично-черепичное с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ы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рье</w:t>
            </w:r>
          </w:p>
        </w:tc>
        <w:tc>
          <w:tcPr>
            <w:tcW w:w="4302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Южная окраина с. Желтоногово, в 0,3 км В кирпичного з-да, в 5 км С г. Краснослободск. У западной границы м-ния проходит а/д Пурдошки- Красносл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бодск-Ковылкино</w:t>
            </w:r>
          </w:p>
        </w:tc>
        <w:tc>
          <w:tcPr>
            <w:tcW w:w="2744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малое</w:t>
            </w:r>
          </w:p>
        </w:tc>
      </w:tr>
      <w:tr w:rsidR="00177E81" w:rsidRPr="007E2FCF" w:rsidTr="00600F2A">
        <w:tc>
          <w:tcPr>
            <w:tcW w:w="1851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Краснослободское,</w:t>
            </w:r>
          </w:p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Южный бугор</w:t>
            </w:r>
          </w:p>
        </w:tc>
        <w:tc>
          <w:tcPr>
            <w:tcW w:w="2119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Песок (балластное сырье)</w:t>
            </w:r>
          </w:p>
        </w:tc>
        <w:tc>
          <w:tcPr>
            <w:tcW w:w="4302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 3 км с. Шаверки, в 10 км южнее г. Кра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нослободска</w:t>
            </w:r>
          </w:p>
        </w:tc>
        <w:tc>
          <w:tcPr>
            <w:tcW w:w="2744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малое</w:t>
            </w:r>
          </w:p>
        </w:tc>
      </w:tr>
      <w:tr w:rsidR="00177E81" w:rsidRPr="007E2FCF" w:rsidTr="00600F2A">
        <w:tc>
          <w:tcPr>
            <w:tcW w:w="1851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Карьгинское</w:t>
            </w:r>
          </w:p>
        </w:tc>
        <w:tc>
          <w:tcPr>
            <w:tcW w:w="2119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Песок (балластное сырье)</w:t>
            </w:r>
          </w:p>
        </w:tc>
        <w:tc>
          <w:tcPr>
            <w:tcW w:w="4302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 0,3 км на восток от ЮВ окраины с З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речная Лосевка</w:t>
            </w:r>
          </w:p>
        </w:tc>
        <w:tc>
          <w:tcPr>
            <w:tcW w:w="2744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малое</w:t>
            </w:r>
          </w:p>
        </w:tc>
      </w:tr>
      <w:tr w:rsidR="00177E81" w:rsidRPr="007E2FCF" w:rsidTr="00600F2A">
        <w:tc>
          <w:tcPr>
            <w:tcW w:w="1851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Синдровский уч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сток</w:t>
            </w:r>
          </w:p>
        </w:tc>
        <w:tc>
          <w:tcPr>
            <w:tcW w:w="2119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Песок (балластное сырье)</w:t>
            </w:r>
          </w:p>
        </w:tc>
        <w:tc>
          <w:tcPr>
            <w:tcW w:w="4302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 2.5 км СВ с. Ст. Синдрово, в 5 км Ю д. Д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мина Поляна</w:t>
            </w:r>
          </w:p>
        </w:tc>
        <w:tc>
          <w:tcPr>
            <w:tcW w:w="2744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малое</w:t>
            </w:r>
          </w:p>
        </w:tc>
      </w:tr>
      <w:tr w:rsidR="00177E81" w:rsidRPr="007E2FCF" w:rsidTr="00600F2A">
        <w:tc>
          <w:tcPr>
            <w:tcW w:w="1851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Демино-Полянское</w:t>
            </w:r>
          </w:p>
        </w:tc>
        <w:tc>
          <w:tcPr>
            <w:tcW w:w="2119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Песок (балластное сырье), строител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ь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ные растворы</w:t>
            </w:r>
          </w:p>
        </w:tc>
        <w:tc>
          <w:tcPr>
            <w:tcW w:w="4302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 0,65 км ЮВ от д. Демина Поляна, в 23 км к ВСВ от г. Краснослободска. По ЮЗ границе м-ния прох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дит ЛЭП-10</w:t>
            </w:r>
          </w:p>
        </w:tc>
        <w:tc>
          <w:tcPr>
            <w:tcW w:w="2744" w:type="dxa"/>
          </w:tcPr>
          <w:p w:rsidR="00177E81" w:rsidRPr="007E2FCF" w:rsidRDefault="00177E81" w:rsidP="007E2FC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E2FC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малое</w:t>
            </w:r>
          </w:p>
        </w:tc>
      </w:tr>
    </w:tbl>
    <w:p w:rsidR="00177E81" w:rsidRPr="007E2FCF" w:rsidRDefault="00177E81" w:rsidP="007E2FCF">
      <w:pPr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:rsidR="00177E81" w:rsidRPr="00177E81" w:rsidRDefault="00177E81" w:rsidP="00177E81">
      <w:pPr>
        <w:ind w:firstLine="357"/>
        <w:rPr>
          <w:rFonts w:ascii="Times New Roman" w:hAnsi="Times New Roman" w:cs="Times New Roman"/>
          <w:kern w:val="24"/>
        </w:rPr>
      </w:pPr>
      <w:r w:rsidRPr="00177E81">
        <w:rPr>
          <w:rFonts w:ascii="Times New Roman" w:hAnsi="Times New Roman" w:cs="Times New Roman"/>
          <w:kern w:val="24"/>
        </w:rPr>
        <w:t>Транспортно-географическое положение района достаточно выгодное благ</w:t>
      </w:r>
      <w:r w:rsidRPr="00177E81">
        <w:rPr>
          <w:rFonts w:ascii="Times New Roman" w:hAnsi="Times New Roman" w:cs="Times New Roman"/>
          <w:kern w:val="24"/>
        </w:rPr>
        <w:t>о</w:t>
      </w:r>
      <w:r w:rsidRPr="00177E81">
        <w:rPr>
          <w:rFonts w:ascii="Times New Roman" w:hAnsi="Times New Roman" w:cs="Times New Roman"/>
          <w:kern w:val="24"/>
        </w:rPr>
        <w:t>даря тому, что по территории района проходит автодорога "Подъезд к г. Саранск от а/д М-5 "Урал».</w:t>
      </w:r>
    </w:p>
    <w:p w:rsidR="000E0A19" w:rsidRPr="00177E81" w:rsidRDefault="000E0A19" w:rsidP="00177E81">
      <w:pPr>
        <w:pStyle w:val="124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715163" w:rsidRDefault="00715163" w:rsidP="00715163">
      <w:pPr>
        <w:autoSpaceDE w:val="0"/>
        <w:autoSpaceDN w:val="0"/>
        <w:adjustRightInd w:val="0"/>
        <w:rPr>
          <w:rFonts w:ascii="Segoe UI" w:hAnsi="Segoe UI" w:cs="Segoe UI"/>
          <w:b/>
          <w:bCs/>
          <w:sz w:val="23"/>
          <w:szCs w:val="23"/>
        </w:rPr>
      </w:pPr>
      <w:r w:rsidRPr="00715163">
        <w:rPr>
          <w:rFonts w:ascii="Segoe UI" w:hAnsi="Segoe UI" w:cs="Segoe UI"/>
          <w:b/>
          <w:bCs/>
          <w:sz w:val="23"/>
          <w:szCs w:val="23"/>
        </w:rPr>
        <w:t xml:space="preserve">Меры поддержки со стороны правительства </w:t>
      </w:r>
      <w:r>
        <w:rPr>
          <w:rFonts w:ascii="Segoe UI" w:hAnsi="Segoe UI" w:cs="Segoe UI"/>
          <w:b/>
          <w:bCs/>
          <w:sz w:val="23"/>
          <w:szCs w:val="23"/>
        </w:rPr>
        <w:t>региона</w:t>
      </w:r>
      <w:r w:rsidRPr="00715163">
        <w:rPr>
          <w:rFonts w:ascii="Segoe UI" w:hAnsi="Segoe UI" w:cs="Segoe UI"/>
          <w:b/>
          <w:bCs/>
          <w:sz w:val="23"/>
          <w:szCs w:val="23"/>
        </w:rPr>
        <w:t xml:space="preserve"> </w:t>
      </w:r>
    </w:p>
    <w:p w:rsidR="00230A58" w:rsidRPr="00230A58" w:rsidRDefault="00230A58" w:rsidP="00230A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Segoe UI" w:hAnsi="Segoe UI" w:cs="Segoe UI"/>
          <w:b/>
          <w:bCs/>
          <w:sz w:val="23"/>
          <w:szCs w:val="23"/>
        </w:rPr>
        <w:lastRenderedPageBreak/>
        <w:tab/>
      </w:r>
      <w:r w:rsidRPr="00230A58">
        <w:rPr>
          <w:rFonts w:ascii="Times New Roman" w:hAnsi="Times New Roman" w:cs="Times New Roman"/>
          <w:bCs/>
        </w:rPr>
        <w:t>Перечень мер государственной поддержки субъектов предпринимательской деятельности размещены на официальном сайте администрации Краснослободского муниципального района в разделе «Развитие и поддержка субъектов малого и среднего предпринимательства»</w:t>
      </w:r>
    </w:p>
    <w:p w:rsidR="00BE4ABD" w:rsidRDefault="00FC7823" w:rsidP="007E2FCF">
      <w:pPr>
        <w:pStyle w:val="124"/>
        <w:shd w:val="clear" w:color="auto" w:fill="auto"/>
        <w:spacing w:before="0" w:after="0" w:line="240" w:lineRule="auto"/>
        <w:ind w:left="23" w:firstLine="697"/>
        <w:jc w:val="both"/>
      </w:pPr>
      <w:r w:rsidRPr="00FC7823">
        <w:rPr>
          <w:rFonts w:ascii="Times New Roman" w:hAnsi="Times New Roman" w:cs="Times New Roman"/>
          <w:b w:val="0"/>
          <w:sz w:val="24"/>
          <w:szCs w:val="24"/>
        </w:rPr>
        <w:t xml:space="preserve">Льготное </w:t>
      </w:r>
      <w:r w:rsidR="00B52706" w:rsidRPr="00FC7823">
        <w:rPr>
          <w:rFonts w:ascii="Times New Roman" w:hAnsi="Times New Roman" w:cs="Times New Roman"/>
          <w:b w:val="0"/>
          <w:sz w:val="24"/>
          <w:szCs w:val="24"/>
        </w:rPr>
        <w:t>кредитование субъектам</w:t>
      </w:r>
      <w:r w:rsidRPr="00FC7823">
        <w:rPr>
          <w:rFonts w:ascii="Times New Roman" w:hAnsi="Times New Roman" w:cs="Times New Roman"/>
          <w:b w:val="0"/>
          <w:sz w:val="24"/>
          <w:szCs w:val="24"/>
        </w:rPr>
        <w:t xml:space="preserve"> малого и среднего </w:t>
      </w:r>
      <w:r w:rsidR="00B52706" w:rsidRPr="00FC7823">
        <w:rPr>
          <w:rFonts w:ascii="Times New Roman" w:hAnsi="Times New Roman" w:cs="Times New Roman"/>
          <w:b w:val="0"/>
          <w:sz w:val="24"/>
          <w:szCs w:val="24"/>
        </w:rPr>
        <w:t>предпринимательства созданного</w:t>
      </w:r>
      <w:r w:rsidRPr="00FC7823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Республики Мордовия – </w:t>
      </w:r>
      <w:r>
        <w:rPr>
          <w:rFonts w:ascii="Times New Roman" w:hAnsi="Times New Roman" w:cs="Times New Roman"/>
          <w:b w:val="0"/>
          <w:sz w:val="24"/>
          <w:szCs w:val="24"/>
        </w:rPr>
        <w:t>могут предоставить такие учреждения как,</w:t>
      </w:r>
      <w:r w:rsidRPr="00FC7823">
        <w:rPr>
          <w:rFonts w:ascii="Times New Roman" w:hAnsi="Times New Roman" w:cs="Times New Roman"/>
          <w:b w:val="0"/>
          <w:sz w:val="24"/>
          <w:szCs w:val="24"/>
        </w:rPr>
        <w:t xml:space="preserve"> АУ «Гарантийный фонд кредитного обеспечения Республики Мордовия», микрокредитная компания «Фонд поддержки предпринимательства Республики Мордовия», АУ микрокредитная компания «Региональный центр микрофинансирования Республики Мордовия».</w:t>
      </w:r>
      <w:r w:rsidR="00BE4ABD" w:rsidRPr="00BE4ABD">
        <w:t xml:space="preserve"> </w:t>
      </w:r>
    </w:p>
    <w:p w:rsidR="00373D11" w:rsidRDefault="00373D11" w:rsidP="007D14BC">
      <w:pPr>
        <w:pStyle w:val="124"/>
        <w:shd w:val="clear" w:color="auto" w:fill="auto"/>
        <w:spacing w:before="0" w:after="16" w:line="230" w:lineRule="exact"/>
        <w:ind w:left="20"/>
        <w:jc w:val="both"/>
      </w:pPr>
      <w:r>
        <w:rPr>
          <w:rStyle w:val="123"/>
          <w:b/>
          <w:bCs/>
          <w:color w:val="000000"/>
        </w:rPr>
        <w:t>Меры поддержки со стороны администрации муниципального образования</w:t>
      </w:r>
    </w:p>
    <w:p w:rsidR="001E3943" w:rsidRDefault="00FC7823" w:rsidP="007E2FCF">
      <w:pPr>
        <w:pStyle w:val="141"/>
        <w:shd w:val="clear" w:color="auto" w:fill="auto"/>
        <w:spacing w:after="0" w:line="240" w:lineRule="auto"/>
        <w:ind w:left="23" w:firstLine="697"/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</w:pPr>
      <w:r w:rsidRP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  <w:t xml:space="preserve">Информационно-консультативные услуги, услуги по размещению объектов, выделению земельных участков можно получить в </w:t>
      </w:r>
      <w:r w:rsidR="001E3943" w:rsidRP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  <w:t>управлении по земельно-имущественным отношениям, строительству, архитектуры и ЖКХ (Паничкин Андрей Юрьевич, тел. 2-11-32</w:t>
      </w:r>
      <w:r w:rsid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e</w:t>
      </w:r>
      <w:r w:rsidR="001E3943" w:rsidRP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  <w:lang w:val="en-US"/>
        </w:rPr>
        <w:t>mail</w:t>
      </w:r>
      <w:r w:rsidR="001E3943" w:rsidRP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="001E3943" w:rsidRPr="001E3943">
        <w:t xml:space="preserve"> </w:t>
      </w:r>
      <w:r w:rsidR="001E3943" w:rsidRP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  <w:t xml:space="preserve">panichkinaju@e-mordovia.ru) </w:t>
      </w:r>
      <w:r w:rsidRP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  <w:t>администрации Краснослободского муниципального района.</w:t>
      </w:r>
    </w:p>
    <w:p w:rsidR="00373D11" w:rsidRPr="001E3943" w:rsidRDefault="00FC7823" w:rsidP="007E2FCF">
      <w:pPr>
        <w:pStyle w:val="141"/>
        <w:shd w:val="clear" w:color="auto" w:fill="auto"/>
        <w:spacing w:after="0" w:line="240" w:lineRule="auto"/>
        <w:ind w:left="23" w:firstLine="697"/>
        <w:rPr>
          <w:rFonts w:ascii="Times New Roman" w:hAnsi="Times New Roman" w:cs="Times New Roman"/>
          <w:sz w:val="24"/>
          <w:szCs w:val="24"/>
        </w:rPr>
      </w:pPr>
      <w:r w:rsidRP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  <w:t xml:space="preserve"> Ответственным за привлечение инвестиций на территорию </w:t>
      </w:r>
      <w:r w:rsidR="001E3943" w:rsidRP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  <w:t>муниципального образован</w:t>
      </w:r>
      <w:r w:rsid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  <w:t>ия является Резяпкин Александр В</w:t>
      </w:r>
      <w:r w:rsidR="001E3943" w:rsidRP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  <w:t>асильевич – заместитель главы Краснослободского муниципального района</w:t>
      </w:r>
      <w:r w:rsid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  <w:t xml:space="preserve"> по экономическому развитию- начальник финансового </w:t>
      </w:r>
      <w:r w:rsidR="00B52706"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  <w:t>управления. (тел.</w:t>
      </w:r>
      <w:r w:rsid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  <w:t xml:space="preserve"> 8 834 (43)3-01-35,</w:t>
      </w:r>
      <w:r w:rsidR="001E3943" w:rsidRPr="001E3943">
        <w:t xml:space="preserve"> </w:t>
      </w:r>
      <w:r w:rsidR="00B52706" w:rsidRPr="001E3943">
        <w:rPr>
          <w:i w:val="0"/>
          <w:lang w:val="en-US"/>
        </w:rPr>
        <w:t>e</w:t>
      </w:r>
      <w:r w:rsidR="00B52706" w:rsidRPr="001E3943">
        <w:rPr>
          <w:i w:val="0"/>
        </w:rPr>
        <w:t>-</w:t>
      </w:r>
      <w:r w:rsidR="00B52706" w:rsidRPr="001E3943">
        <w:rPr>
          <w:i w:val="0"/>
          <w:lang w:val="en-US"/>
        </w:rPr>
        <w:t>mail</w:t>
      </w:r>
      <w:r w:rsidR="00B52706" w:rsidRPr="001E3943">
        <w:rPr>
          <w:i w:val="0"/>
        </w:rPr>
        <w:t>:</w:t>
      </w:r>
      <w:r w:rsidR="00B52706" w:rsidRP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  <w:t xml:space="preserve"> 14fu@list.ru</w:t>
      </w:r>
      <w:r w:rsidR="001E3943">
        <w:rPr>
          <w:rStyle w:val="142"/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:rsidR="00F247C9" w:rsidRDefault="00F247C9">
      <w:pPr>
        <w:pStyle w:val="1310"/>
        <w:shd w:val="clear" w:color="auto" w:fill="auto"/>
        <w:spacing w:before="0" w:line="317" w:lineRule="exact"/>
        <w:ind w:left="20" w:right="60"/>
        <w:jc w:val="left"/>
      </w:pPr>
    </w:p>
    <w:p w:rsidR="00F247C9" w:rsidRPr="00F247C9" w:rsidRDefault="00F247C9" w:rsidP="00F247C9"/>
    <w:p w:rsidR="00F247C9" w:rsidRPr="00F247C9" w:rsidRDefault="00F247C9" w:rsidP="00F247C9"/>
    <w:p w:rsidR="00F247C9" w:rsidRPr="00F247C9" w:rsidRDefault="00F247C9" w:rsidP="00F247C9"/>
    <w:p w:rsidR="00F247C9" w:rsidRDefault="00F247C9">
      <w:pPr>
        <w:pStyle w:val="1310"/>
        <w:shd w:val="clear" w:color="auto" w:fill="auto"/>
        <w:spacing w:before="0" w:line="317" w:lineRule="exact"/>
        <w:ind w:left="20" w:right="60"/>
        <w:jc w:val="left"/>
      </w:pPr>
    </w:p>
    <w:p w:rsidR="00F247C9" w:rsidRDefault="00F247C9" w:rsidP="00F247C9">
      <w:pPr>
        <w:pStyle w:val="1310"/>
        <w:shd w:val="clear" w:color="auto" w:fill="auto"/>
        <w:tabs>
          <w:tab w:val="left" w:pos="1395"/>
        </w:tabs>
        <w:spacing w:before="0" w:line="317" w:lineRule="exact"/>
        <w:ind w:left="20" w:right="60"/>
        <w:jc w:val="left"/>
      </w:pPr>
      <w:r>
        <w:tab/>
      </w:r>
    </w:p>
    <w:p w:rsidR="00373D11" w:rsidRDefault="00373D11">
      <w:pPr>
        <w:pStyle w:val="1310"/>
        <w:shd w:val="clear" w:color="auto" w:fill="auto"/>
        <w:spacing w:before="0" w:line="317" w:lineRule="exact"/>
        <w:ind w:left="20" w:right="60"/>
        <w:jc w:val="left"/>
      </w:pPr>
      <w:r w:rsidRPr="00F247C9">
        <w:br w:type="page"/>
      </w:r>
    </w:p>
    <w:p w:rsidR="00B27A29" w:rsidRDefault="00072028">
      <w:pPr>
        <w:pStyle w:val="124"/>
        <w:shd w:val="clear" w:color="auto" w:fill="auto"/>
        <w:spacing w:before="0" w:after="378" w:line="317" w:lineRule="exact"/>
        <w:ind w:left="20" w:right="220"/>
        <w:jc w:val="left"/>
        <w:rPr>
          <w:rStyle w:val="125"/>
          <w:b/>
          <w:bCs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6704" behindDoc="1" locked="0" layoutInCell="1" allowOverlap="1">
                <wp:simplePos x="0" y="0"/>
                <wp:positionH relativeFrom="margin">
                  <wp:posOffset>4714240</wp:posOffset>
                </wp:positionH>
                <wp:positionV relativeFrom="margin">
                  <wp:posOffset>-57785</wp:posOffset>
                </wp:positionV>
                <wp:extent cx="1271270" cy="317500"/>
                <wp:effectExtent l="4445" t="0" r="635" b="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46D" w:rsidRDefault="0033646D">
                            <w:pPr>
                              <w:pStyle w:val="211"/>
                              <w:keepNext/>
                              <w:keepLines/>
                              <w:shd w:val="clear" w:color="auto" w:fill="auto"/>
                              <w:spacing w:before="0" w:after="0" w:line="250" w:lineRule="exact"/>
                              <w:ind w:left="20"/>
                              <w:jc w:val="left"/>
                              <w:rPr>
                                <w:rStyle w:val="2Exact10"/>
                                <w:b/>
                                <w:bCs/>
                                <w:color w:val="000000"/>
                                <w:spacing w:val="0"/>
                              </w:rPr>
                            </w:pPr>
                            <w:bookmarkStart w:id="1" w:name="bookmark52"/>
                          </w:p>
                          <w:p w:rsidR="0033646D" w:rsidRPr="00AF1453" w:rsidRDefault="0033646D">
                            <w:pPr>
                              <w:pStyle w:val="211"/>
                              <w:keepNext/>
                              <w:keepLines/>
                              <w:shd w:val="clear" w:color="auto" w:fill="auto"/>
                              <w:spacing w:before="0" w:after="0" w:line="250" w:lineRule="exact"/>
                              <w:ind w:left="2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10"/>
                                <w:b/>
                                <w:bCs/>
                                <w:color w:val="000000"/>
                                <w:spacing w:val="0"/>
                              </w:rPr>
                              <w:t xml:space="preserve">Приложение </w:t>
                            </w:r>
                            <w:bookmarkEnd w:id="1"/>
                            <w:r w:rsidR="00AF1453">
                              <w:rPr>
                                <w:rStyle w:val="2Exact10"/>
                                <w:b/>
                                <w:bCs/>
                                <w:color w:val="000000"/>
                                <w:spacing w:val="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1.2pt;margin-top:-4.55pt;width:100.1pt;height:25pt;z-index:-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" filled="f" stroked="f">
                <v:textbox style="mso-fit-shape-to-text:t" inset="0,0,0,0">
                  <w:txbxContent>
                    <w:p w:rsidR="0033646D" w:rsidRDefault="0033646D">
                      <w:pPr>
                        <w:pStyle w:val="211"/>
                        <w:keepNext/>
                        <w:keepLines/>
                        <w:shd w:val="clear" w:color="auto" w:fill="auto"/>
                        <w:spacing w:before="0" w:after="0" w:line="250" w:lineRule="exact"/>
                        <w:ind w:left="20"/>
                        <w:jc w:val="left"/>
                        <w:rPr>
                          <w:rStyle w:val="2Exact10"/>
                          <w:b/>
                          <w:bCs/>
                          <w:color w:val="000000"/>
                          <w:spacing w:val="0"/>
                        </w:rPr>
                      </w:pPr>
                      <w:bookmarkStart w:id="2" w:name="bookmark52"/>
                    </w:p>
                    <w:p w:rsidR="0033646D" w:rsidRPr="00AF1453" w:rsidRDefault="0033646D">
                      <w:pPr>
                        <w:pStyle w:val="211"/>
                        <w:keepNext/>
                        <w:keepLines/>
                        <w:shd w:val="clear" w:color="auto" w:fill="auto"/>
                        <w:spacing w:before="0" w:after="0" w:line="250" w:lineRule="exact"/>
                        <w:ind w:left="2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rStyle w:val="2Exact10"/>
                          <w:b/>
                          <w:bCs/>
                          <w:color w:val="000000"/>
                          <w:spacing w:val="0"/>
                        </w:rPr>
                        <w:t xml:space="preserve">Приложение </w:t>
                      </w:r>
                      <w:bookmarkEnd w:id="2"/>
                      <w:r w:rsidR="00AF1453">
                        <w:rPr>
                          <w:rStyle w:val="2Exact10"/>
                          <w:b/>
                          <w:bCs/>
                          <w:color w:val="000000"/>
                          <w:spacing w:val="0"/>
                          <w:lang w:val="en-US"/>
                        </w:rPr>
                        <w:t>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AC160E" w:rsidRDefault="00AC160E">
      <w:pPr>
        <w:pStyle w:val="124"/>
        <w:shd w:val="clear" w:color="auto" w:fill="auto"/>
        <w:spacing w:before="0" w:after="378" w:line="317" w:lineRule="exact"/>
        <w:ind w:left="20" w:right="220"/>
        <w:jc w:val="left"/>
        <w:rPr>
          <w:rStyle w:val="125"/>
          <w:b/>
          <w:bCs/>
          <w:color w:val="000000"/>
        </w:rPr>
      </w:pPr>
      <w:r>
        <w:rPr>
          <w:rStyle w:val="125"/>
          <w:b/>
          <w:bCs/>
          <w:color w:val="000000"/>
        </w:rPr>
        <w:t>Инвестиционная ниша № 1</w:t>
      </w:r>
    </w:p>
    <w:p w:rsidR="00373D11" w:rsidRDefault="00373D11">
      <w:pPr>
        <w:pStyle w:val="124"/>
        <w:shd w:val="clear" w:color="auto" w:fill="auto"/>
        <w:spacing w:before="0" w:after="378" w:line="317" w:lineRule="exact"/>
        <w:ind w:left="20" w:right="220"/>
        <w:jc w:val="left"/>
      </w:pPr>
      <w:r>
        <w:rPr>
          <w:rStyle w:val="123"/>
          <w:b/>
          <w:bCs/>
          <w:color w:val="000000"/>
        </w:rPr>
        <w:t>Наименование рыночной ниши</w:t>
      </w:r>
      <w:r w:rsidR="001A026D">
        <w:rPr>
          <w:rStyle w:val="123"/>
          <w:b/>
          <w:bCs/>
          <w:color w:val="000000"/>
        </w:rPr>
        <w:t xml:space="preserve">: </w:t>
      </w:r>
      <w:r w:rsidR="007E2FCF">
        <w:rPr>
          <w:rStyle w:val="123"/>
          <w:b/>
          <w:bCs/>
          <w:color w:val="000000"/>
        </w:rPr>
        <w:t xml:space="preserve">реконструкция имеющегося </w:t>
      </w:r>
      <w:r w:rsidR="00B52706">
        <w:rPr>
          <w:rStyle w:val="123"/>
          <w:b/>
          <w:bCs/>
          <w:color w:val="000000"/>
        </w:rPr>
        <w:t>здания муниципальной</w:t>
      </w:r>
      <w:r w:rsidR="007E2FCF">
        <w:rPr>
          <w:rStyle w:val="123"/>
          <w:b/>
          <w:bCs/>
          <w:color w:val="000000"/>
        </w:rPr>
        <w:t xml:space="preserve"> собственности </w:t>
      </w:r>
      <w:r w:rsidR="00B52706">
        <w:rPr>
          <w:rStyle w:val="123"/>
          <w:b/>
          <w:bCs/>
          <w:color w:val="000000"/>
        </w:rPr>
        <w:t>под овощехранилищами</w:t>
      </w:r>
      <w:r w:rsidR="007E2FCF">
        <w:rPr>
          <w:rStyle w:val="123"/>
          <w:b/>
          <w:bCs/>
          <w:color w:val="000000"/>
        </w:rPr>
        <w:t xml:space="preserve"> </w:t>
      </w:r>
      <w:r w:rsidR="00B52706">
        <w:rPr>
          <w:rStyle w:val="123"/>
          <w:b/>
          <w:bCs/>
          <w:color w:val="000000"/>
        </w:rPr>
        <w:t>(или</w:t>
      </w:r>
      <w:r w:rsidR="007E2FCF">
        <w:rPr>
          <w:rStyle w:val="123"/>
          <w:b/>
          <w:bCs/>
          <w:color w:val="000000"/>
        </w:rPr>
        <w:t xml:space="preserve"> строительство овощехранилища), </w:t>
      </w:r>
      <w:r w:rsidR="00B52706">
        <w:rPr>
          <w:rStyle w:val="123"/>
          <w:b/>
          <w:bCs/>
          <w:color w:val="000000"/>
        </w:rPr>
        <w:t>закупка плодоовощной</w:t>
      </w:r>
      <w:r w:rsidR="001A026D">
        <w:rPr>
          <w:rStyle w:val="123"/>
          <w:b/>
          <w:bCs/>
          <w:color w:val="000000"/>
        </w:rPr>
        <w:t xml:space="preserve"> продукции</w:t>
      </w:r>
      <w:r w:rsidR="000445EF">
        <w:rPr>
          <w:rStyle w:val="123"/>
          <w:b/>
          <w:bCs/>
          <w:color w:val="000000"/>
        </w:rPr>
        <w:t xml:space="preserve">, </w:t>
      </w:r>
      <w:r w:rsidR="007E2FCF">
        <w:rPr>
          <w:rStyle w:val="123"/>
          <w:b/>
          <w:bCs/>
          <w:color w:val="000000"/>
        </w:rPr>
        <w:t>хранение, упаковка и поставка в торговые сети.</w:t>
      </w:r>
    </w:p>
    <w:p w:rsidR="00710D40" w:rsidRDefault="00710D40">
      <w:pPr>
        <w:pStyle w:val="151"/>
        <w:shd w:val="clear" w:color="auto" w:fill="auto"/>
        <w:spacing w:before="0" w:line="220" w:lineRule="exact"/>
        <w:ind w:left="20"/>
        <w:rPr>
          <w:rStyle w:val="150"/>
          <w:b/>
          <w:bCs/>
          <w:i/>
          <w:iCs/>
          <w:color w:val="000000"/>
          <w:u w:val="none"/>
        </w:rPr>
      </w:pPr>
    </w:p>
    <w:p w:rsidR="00373D11" w:rsidRDefault="00373D11">
      <w:pPr>
        <w:pStyle w:val="151"/>
        <w:shd w:val="clear" w:color="auto" w:fill="auto"/>
        <w:spacing w:before="0" w:line="220" w:lineRule="exact"/>
        <w:ind w:left="20"/>
        <w:rPr>
          <w:rStyle w:val="150"/>
          <w:b/>
          <w:bCs/>
          <w:i/>
          <w:iCs/>
          <w:color w:val="000000"/>
          <w:u w:val="none"/>
        </w:rPr>
      </w:pPr>
      <w:r w:rsidRPr="00715163">
        <w:rPr>
          <w:rStyle w:val="150"/>
          <w:b/>
          <w:bCs/>
          <w:i/>
          <w:iCs/>
          <w:color w:val="000000"/>
          <w:u w:val="none"/>
        </w:rPr>
        <w:t>Основные характеристики ниши</w:t>
      </w:r>
    </w:p>
    <w:tbl>
      <w:tblPr>
        <w:tblStyle w:val="af1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3171"/>
        <w:gridCol w:w="3186"/>
        <w:gridCol w:w="3763"/>
      </w:tblGrid>
      <w:tr w:rsidR="00F247C9" w:rsidTr="00EF0A23">
        <w:tc>
          <w:tcPr>
            <w:tcW w:w="3171" w:type="dxa"/>
          </w:tcPr>
          <w:p w:rsidR="00F247C9" w:rsidRDefault="00F247C9">
            <w:pPr>
              <w:pStyle w:val="151"/>
              <w:shd w:val="clear" w:color="auto" w:fill="auto"/>
              <w:spacing w:before="0" w:line="220" w:lineRule="exact"/>
            </w:pPr>
            <w:r w:rsidRPr="00F247C9">
              <w:t>Соответствие приоритетам развития региона</w:t>
            </w:r>
          </w:p>
        </w:tc>
        <w:tc>
          <w:tcPr>
            <w:tcW w:w="3186" w:type="dxa"/>
          </w:tcPr>
          <w:p w:rsidR="00F247C9" w:rsidRPr="00F247C9" w:rsidRDefault="00F247C9">
            <w:pPr>
              <w:pStyle w:val="151"/>
              <w:shd w:val="clear" w:color="auto" w:fill="auto"/>
              <w:spacing w:before="0" w:line="220" w:lineRule="exact"/>
              <w:rPr>
                <w:b w:val="0"/>
              </w:rPr>
            </w:pPr>
            <w:r w:rsidRPr="00F247C9">
              <w:rPr>
                <w:b w:val="0"/>
              </w:rPr>
              <w:t xml:space="preserve">Стратегия социально-экономического развития Краснослободского муниципального района Республики Мордовия до 2025 года. http://krasnoslobodsk.e-mordovia.ru/news/view/102957        </w:t>
            </w:r>
          </w:p>
        </w:tc>
        <w:tc>
          <w:tcPr>
            <w:tcW w:w="3763" w:type="dxa"/>
            <w:vMerge w:val="restart"/>
          </w:tcPr>
          <w:p w:rsidR="00F247C9" w:rsidRDefault="00F247C9">
            <w:pPr>
              <w:pStyle w:val="151"/>
              <w:shd w:val="clear" w:color="auto" w:fill="auto"/>
              <w:spacing w:before="0" w:line="220" w:lineRule="exact"/>
            </w:pPr>
          </w:p>
          <w:p w:rsidR="00310A4D" w:rsidRDefault="00310A4D">
            <w:pPr>
              <w:pStyle w:val="151"/>
              <w:shd w:val="clear" w:color="auto" w:fill="auto"/>
              <w:spacing w:before="0" w:line="220" w:lineRule="exact"/>
            </w:pPr>
          </w:p>
          <w:p w:rsidR="00310A4D" w:rsidRDefault="00310A4D">
            <w:pPr>
              <w:pStyle w:val="151"/>
              <w:shd w:val="clear" w:color="auto" w:fill="auto"/>
              <w:spacing w:before="0" w:line="220" w:lineRule="exact"/>
            </w:pPr>
          </w:p>
          <w:p w:rsidR="00F247C9" w:rsidRDefault="00072028" w:rsidP="00F247C9">
            <w:r w:rsidRPr="00612CC7">
              <w:rPr>
                <w:noProof/>
              </w:rPr>
              <w:drawing>
                <wp:inline distT="0" distB="0" distL="0" distR="0">
                  <wp:extent cx="2286000" cy="15240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7C9" w:rsidRDefault="00F247C9" w:rsidP="00F247C9">
            <w:pPr>
              <w:ind w:firstLine="720"/>
            </w:pPr>
          </w:p>
          <w:p w:rsidR="00F247C9" w:rsidRDefault="00F247C9" w:rsidP="00F247C9"/>
          <w:p w:rsidR="00310A4D" w:rsidRDefault="00310A4D" w:rsidP="00F247C9"/>
          <w:p w:rsidR="00310A4D" w:rsidRDefault="00310A4D" w:rsidP="00F247C9"/>
          <w:p w:rsidR="00310A4D" w:rsidRDefault="00310A4D" w:rsidP="00F247C9"/>
          <w:p w:rsidR="00310A4D" w:rsidRDefault="00310A4D" w:rsidP="00F247C9"/>
          <w:p w:rsidR="00F247C9" w:rsidRPr="00F247C9" w:rsidRDefault="00072028" w:rsidP="00F247C9">
            <w:r w:rsidRPr="00612CC7">
              <w:rPr>
                <w:noProof/>
              </w:rPr>
              <w:drawing>
                <wp:inline distT="0" distB="0" distL="0" distR="0">
                  <wp:extent cx="2286000" cy="171450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7C9" w:rsidTr="00EF0A23">
        <w:tc>
          <w:tcPr>
            <w:tcW w:w="3171" w:type="dxa"/>
          </w:tcPr>
          <w:p w:rsidR="00F247C9" w:rsidRDefault="00F247C9">
            <w:pPr>
              <w:pStyle w:val="151"/>
              <w:shd w:val="clear" w:color="auto" w:fill="auto"/>
              <w:spacing w:before="0" w:line="220" w:lineRule="exact"/>
            </w:pPr>
          </w:p>
          <w:p w:rsidR="00F247C9" w:rsidRDefault="00F247C9">
            <w:pPr>
              <w:pStyle w:val="151"/>
              <w:shd w:val="clear" w:color="auto" w:fill="auto"/>
              <w:spacing w:before="0" w:line="220" w:lineRule="exact"/>
            </w:pPr>
            <w:r w:rsidRPr="00F247C9">
              <w:t>Информация о производственном объеме, сырьевой базе, прочих производственных ресурсах в количественном или стоимостном выражении.</w:t>
            </w:r>
          </w:p>
        </w:tc>
        <w:tc>
          <w:tcPr>
            <w:tcW w:w="3186" w:type="dxa"/>
          </w:tcPr>
          <w:p w:rsidR="00F247C9" w:rsidRPr="00F247C9" w:rsidRDefault="00F247C9" w:rsidP="00F247C9">
            <w:pPr>
              <w:pStyle w:val="151"/>
              <w:spacing w:line="220" w:lineRule="exact"/>
              <w:rPr>
                <w:b w:val="0"/>
              </w:rPr>
            </w:pPr>
            <w:r w:rsidRPr="00F247C9">
              <w:rPr>
                <w:b w:val="0"/>
              </w:rPr>
              <w:t>Производство картофеля за 2019 год по Республике Мордовия составило 314 тыс. тонн;</w:t>
            </w:r>
          </w:p>
          <w:p w:rsidR="00F247C9" w:rsidRDefault="00F247C9" w:rsidP="00F247C9">
            <w:pPr>
              <w:pStyle w:val="151"/>
              <w:shd w:val="clear" w:color="auto" w:fill="auto"/>
              <w:spacing w:before="0" w:line="220" w:lineRule="exact"/>
            </w:pPr>
            <w:r w:rsidRPr="00F247C9">
              <w:rPr>
                <w:b w:val="0"/>
              </w:rPr>
              <w:t>Производство овощей открытого грунта – 100,3 тыс. тонн;</w:t>
            </w:r>
          </w:p>
        </w:tc>
        <w:tc>
          <w:tcPr>
            <w:tcW w:w="3763" w:type="dxa"/>
            <w:vMerge/>
          </w:tcPr>
          <w:p w:rsidR="00F247C9" w:rsidRDefault="00F247C9">
            <w:pPr>
              <w:pStyle w:val="151"/>
              <w:shd w:val="clear" w:color="auto" w:fill="auto"/>
              <w:spacing w:before="0" w:line="220" w:lineRule="exact"/>
            </w:pPr>
          </w:p>
        </w:tc>
      </w:tr>
      <w:tr w:rsidR="00F247C9" w:rsidTr="00EF0A23">
        <w:tc>
          <w:tcPr>
            <w:tcW w:w="3171" w:type="dxa"/>
          </w:tcPr>
          <w:p w:rsidR="00F247C9" w:rsidRDefault="00F247C9" w:rsidP="00F247C9">
            <w:pPr>
              <w:pStyle w:val="151"/>
              <w:shd w:val="clear" w:color="auto" w:fill="auto"/>
              <w:spacing w:before="0" w:line="220" w:lineRule="exact"/>
            </w:pPr>
          </w:p>
          <w:p w:rsidR="00F247C9" w:rsidRDefault="00F247C9" w:rsidP="00F247C9">
            <w:pPr>
              <w:pStyle w:val="151"/>
              <w:shd w:val="clear" w:color="auto" w:fill="auto"/>
              <w:spacing w:before="0" w:line="220" w:lineRule="exact"/>
            </w:pPr>
            <w:r w:rsidRPr="00F247C9">
              <w:t>Потенциальная/свободная емкость рынка в год  (в стоимостном выражении)</w:t>
            </w:r>
          </w:p>
        </w:tc>
        <w:tc>
          <w:tcPr>
            <w:tcW w:w="3186" w:type="dxa"/>
          </w:tcPr>
          <w:p w:rsidR="00F247C9" w:rsidRPr="00F247C9" w:rsidRDefault="00F247C9" w:rsidP="00F247C9">
            <w:pPr>
              <w:pStyle w:val="151"/>
              <w:spacing w:line="220" w:lineRule="exact"/>
              <w:rPr>
                <w:b w:val="0"/>
              </w:rPr>
            </w:pPr>
            <w:r w:rsidRPr="00F247C9">
              <w:rPr>
                <w:b w:val="0"/>
              </w:rPr>
              <w:t>При норме потребления картофеля 90 кг в год на 1 чел. потребность в картофеле для жителей региона составляет 72,0 тыс. тонн.</w:t>
            </w:r>
          </w:p>
          <w:p w:rsidR="00F247C9" w:rsidRPr="00F247C9" w:rsidRDefault="00F247C9" w:rsidP="00F247C9">
            <w:pPr>
              <w:pStyle w:val="151"/>
              <w:spacing w:line="220" w:lineRule="exact"/>
              <w:rPr>
                <w:b w:val="0"/>
              </w:rPr>
            </w:pPr>
            <w:r w:rsidRPr="00F247C9">
              <w:rPr>
                <w:b w:val="0"/>
              </w:rPr>
              <w:t>Потенциальная возможность реализации картофеля в другие регионы составляет 242 тыс. тонн.</w:t>
            </w:r>
          </w:p>
          <w:p w:rsidR="00F247C9" w:rsidRDefault="00F247C9" w:rsidP="00F247C9">
            <w:pPr>
              <w:pStyle w:val="151"/>
              <w:shd w:val="clear" w:color="auto" w:fill="auto"/>
              <w:spacing w:before="0" w:line="220" w:lineRule="exact"/>
            </w:pPr>
            <w:r w:rsidRPr="00F247C9">
              <w:rPr>
                <w:b w:val="0"/>
              </w:rPr>
              <w:t>При норме потребления овощей 140 кг в год на 1 чел., потенциальная возможность для реализации составляет 33,1 тыс. тонн.</w:t>
            </w:r>
          </w:p>
        </w:tc>
        <w:tc>
          <w:tcPr>
            <w:tcW w:w="3763" w:type="dxa"/>
            <w:vMerge/>
          </w:tcPr>
          <w:p w:rsidR="00F247C9" w:rsidRDefault="00F247C9" w:rsidP="00F247C9">
            <w:pPr>
              <w:pStyle w:val="151"/>
              <w:shd w:val="clear" w:color="auto" w:fill="auto"/>
              <w:spacing w:before="0" w:line="220" w:lineRule="exact"/>
            </w:pPr>
          </w:p>
        </w:tc>
      </w:tr>
    </w:tbl>
    <w:p w:rsidR="00F247C9" w:rsidRPr="00F247C9" w:rsidRDefault="00F247C9">
      <w:pPr>
        <w:pStyle w:val="151"/>
        <w:shd w:val="clear" w:color="auto" w:fill="auto"/>
        <w:spacing w:before="0" w:line="220" w:lineRule="exact"/>
        <w:ind w:left="20"/>
      </w:pPr>
    </w:p>
    <w:p w:rsidR="00373D11" w:rsidRDefault="00373D11">
      <w:pPr>
        <w:rPr>
          <w:color w:val="auto"/>
          <w:sz w:val="2"/>
          <w:szCs w:val="2"/>
        </w:rPr>
      </w:pPr>
    </w:p>
    <w:p w:rsidR="008B6579" w:rsidRDefault="00373D11" w:rsidP="008B6579">
      <w:pPr>
        <w:pStyle w:val="151"/>
        <w:shd w:val="clear" w:color="auto" w:fill="auto"/>
        <w:spacing w:before="318" w:line="269" w:lineRule="exact"/>
        <w:ind w:left="20"/>
        <w:jc w:val="both"/>
        <w:rPr>
          <w:rStyle w:val="15"/>
          <w:b/>
          <w:bCs/>
          <w:i/>
          <w:iCs/>
          <w:color w:val="000000"/>
        </w:rPr>
      </w:pPr>
      <w:r>
        <w:rPr>
          <w:rStyle w:val="15"/>
          <w:b/>
          <w:bCs/>
          <w:i/>
          <w:iCs/>
          <w:color w:val="000000"/>
        </w:rPr>
        <w:t>Конкурентное окружение</w:t>
      </w:r>
    </w:p>
    <w:p w:rsidR="008B6579" w:rsidRPr="008B6579" w:rsidRDefault="008B6579" w:rsidP="008B6579">
      <w:pPr>
        <w:pStyle w:val="151"/>
        <w:shd w:val="clear" w:color="auto" w:fill="auto"/>
        <w:spacing w:before="318" w:line="269" w:lineRule="exact"/>
        <w:ind w:left="20"/>
        <w:jc w:val="both"/>
        <w:rPr>
          <w:rStyle w:val="15"/>
          <w:b/>
          <w:bCs/>
          <w:i/>
          <w:iCs/>
          <w:color w:val="000000"/>
        </w:rPr>
      </w:pPr>
      <w:r w:rsidRPr="008B6579"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Имеющиеся в регионе овощехранилища АО «Тепличное» мощностью 9,0 тыс. тонн, КФХ «Од Азор» Атяшевский муниципальный район мощностью 4,0 тыс. тонн, ГУП РМ «Луховское» г. Саранск мощностью 1.0 тыс. тонн расположены в западной части республики и предназначены для собственной выращенной продукции. В его восточной части овощехранилища отсутствуют.</w:t>
      </w:r>
    </w:p>
    <w:p w:rsidR="008B6579" w:rsidRDefault="008B6579" w:rsidP="00AC160E">
      <w:pPr>
        <w:pStyle w:val="151"/>
        <w:shd w:val="clear" w:color="auto" w:fill="auto"/>
        <w:spacing w:before="0" w:after="18" w:line="220" w:lineRule="exact"/>
        <w:ind w:left="20"/>
        <w:jc w:val="both"/>
        <w:rPr>
          <w:rStyle w:val="15"/>
          <w:b/>
          <w:bCs/>
          <w:i/>
          <w:iCs/>
          <w:color w:val="000000"/>
        </w:rPr>
      </w:pPr>
    </w:p>
    <w:p w:rsidR="00206127" w:rsidRDefault="00206127" w:rsidP="00AC160E">
      <w:pPr>
        <w:pStyle w:val="151"/>
        <w:shd w:val="clear" w:color="auto" w:fill="auto"/>
        <w:spacing w:before="0" w:after="18" w:line="220" w:lineRule="exact"/>
        <w:ind w:left="20"/>
        <w:jc w:val="both"/>
        <w:rPr>
          <w:rStyle w:val="15"/>
          <w:b/>
          <w:bCs/>
          <w:i/>
          <w:iCs/>
          <w:color w:val="000000"/>
        </w:rPr>
      </w:pPr>
    </w:p>
    <w:p w:rsidR="00206127" w:rsidRDefault="00206127" w:rsidP="00AC160E">
      <w:pPr>
        <w:pStyle w:val="151"/>
        <w:shd w:val="clear" w:color="auto" w:fill="auto"/>
        <w:spacing w:before="0" w:after="18" w:line="220" w:lineRule="exact"/>
        <w:ind w:left="20"/>
        <w:jc w:val="both"/>
        <w:rPr>
          <w:rStyle w:val="15"/>
          <w:b/>
          <w:bCs/>
          <w:i/>
          <w:iCs/>
          <w:color w:val="000000"/>
        </w:rPr>
      </w:pPr>
    </w:p>
    <w:p w:rsidR="00373D11" w:rsidRDefault="00373D11" w:rsidP="00AC160E">
      <w:pPr>
        <w:pStyle w:val="151"/>
        <w:shd w:val="clear" w:color="auto" w:fill="auto"/>
        <w:spacing w:before="0" w:after="18" w:line="220" w:lineRule="exact"/>
        <w:ind w:left="20"/>
        <w:jc w:val="both"/>
        <w:rPr>
          <w:rStyle w:val="1595pt"/>
          <w:b/>
          <w:bCs/>
          <w:i/>
          <w:iCs/>
          <w:color w:val="000000"/>
        </w:rPr>
      </w:pPr>
      <w:r>
        <w:rPr>
          <w:rStyle w:val="15"/>
          <w:b/>
          <w:bCs/>
          <w:i/>
          <w:iCs/>
          <w:color w:val="000000"/>
        </w:rPr>
        <w:t xml:space="preserve">Почему Муниципальное образование </w:t>
      </w:r>
    </w:p>
    <w:p w:rsidR="00220707" w:rsidRPr="00220707" w:rsidRDefault="00220707" w:rsidP="00220707">
      <w:pPr>
        <w:pStyle w:val="161"/>
        <w:shd w:val="clear" w:color="auto" w:fill="auto"/>
        <w:tabs>
          <w:tab w:val="left" w:pos="710"/>
        </w:tabs>
        <w:spacing w:before="0"/>
        <w:jc w:val="both"/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lastRenderedPageBreak/>
        <w:tab/>
      </w:r>
      <w:r w:rsidRPr="00220707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  <w:t>Климатические условия района и республики благоприятны для выращивания широкого ассортимента овощных культур: всех видов капусты, огурцов, помидоров, свеклы столовой, моркови столовой, лука на репку, чеснока, тыквы, кабачков и прочих овощей.</w:t>
      </w:r>
    </w:p>
    <w:p w:rsidR="00220707" w:rsidRDefault="00220707" w:rsidP="00220707">
      <w:pPr>
        <w:pStyle w:val="161"/>
        <w:shd w:val="clear" w:color="auto" w:fill="auto"/>
        <w:tabs>
          <w:tab w:val="left" w:pos="710"/>
        </w:tabs>
        <w:spacing w:before="0"/>
        <w:jc w:val="both"/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Pr="00220707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  <w:t>Несмотря на избыточное для района и региона производство картофеля и отдельных видов овощей, происходит, особенно в весенний период и начале лета, частичное их замещение импортом. Одновременно не используются все возможности по обеспечению этой продукцией других потребителей РФ, в которых существует дефицит такой продукции.</w:t>
      </w:r>
    </w:p>
    <w:p w:rsidR="00220707" w:rsidRDefault="00220707" w:rsidP="00220707">
      <w:pPr>
        <w:pStyle w:val="161"/>
        <w:shd w:val="clear" w:color="auto" w:fill="auto"/>
        <w:tabs>
          <w:tab w:val="left" w:pos="710"/>
        </w:tabs>
        <w:spacing w:before="0"/>
        <w:jc w:val="both"/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Pr="00220707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  <w:t>Продукция личных хозяйств в значительной степени используется на личное потребление (до 40%), а остальной урожай, как правило, реализуется в период сбора, зачастую по заниженным ценам. При этом возможности по хранению и реализации продукции в ЛПХ ограничены, условия для сдачи продукции на местные сборные пункты для последующего хранения и реализации не созданы.</w:t>
      </w:r>
    </w:p>
    <w:p w:rsidR="00F84AFE" w:rsidRPr="00F84AFE" w:rsidRDefault="00220707" w:rsidP="00220707">
      <w:pPr>
        <w:pStyle w:val="161"/>
        <w:shd w:val="clear" w:color="auto" w:fill="auto"/>
        <w:tabs>
          <w:tab w:val="left" w:pos="710"/>
        </w:tabs>
        <w:spacing w:before="0"/>
        <w:jc w:val="both"/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</w:pPr>
      <w:r w:rsidRPr="00F84AF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  <w:t>Необходимо</w:t>
      </w:r>
      <w:r w:rsidR="00F84AFE" w:rsidRPr="00F84AF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  <w:t>:</w:t>
      </w:r>
    </w:p>
    <w:p w:rsidR="00220707" w:rsidRPr="00F84AFE" w:rsidRDefault="00220707" w:rsidP="00220707">
      <w:pPr>
        <w:pStyle w:val="161"/>
        <w:shd w:val="clear" w:color="auto" w:fill="auto"/>
        <w:tabs>
          <w:tab w:val="left" w:pos="710"/>
        </w:tabs>
        <w:spacing w:before="0"/>
        <w:jc w:val="both"/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</w:pPr>
      <w:r w:rsidRPr="00F84AF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F84AF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  <w:t xml:space="preserve">- </w:t>
      </w:r>
      <w:r w:rsidRPr="00F84AF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  <w:t>дальнейшее развитие производства овощей и картофеля в районе и регионе, создание инфраструктуры их сезонного хранения согласно технологическим нормам и организация системы их реализации по доступным ценам.</w:t>
      </w:r>
    </w:p>
    <w:p w:rsidR="00220707" w:rsidRPr="00F84AFE" w:rsidRDefault="00F84AFE" w:rsidP="00220707">
      <w:pPr>
        <w:pStyle w:val="161"/>
        <w:shd w:val="clear" w:color="auto" w:fill="auto"/>
        <w:tabs>
          <w:tab w:val="left" w:pos="710"/>
        </w:tabs>
        <w:spacing w:before="0"/>
        <w:jc w:val="both"/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  <w:t xml:space="preserve">- </w:t>
      </w:r>
      <w:r w:rsidRPr="00F84AF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  <w:t>создание комплексной логистической системы заготовки, хранения, предпродажной подготовки и реализации овощеводческой продукции и картофеля.</w:t>
      </w:r>
      <w:r w:rsidRPr="00F84AF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  <w:t xml:space="preserve">          </w:t>
      </w:r>
      <w:r w:rsidRPr="00F84AF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  <w:t>Подобный опыт уже накоплен в России в таких городах как Москва, С.-Петербург, Екатеринбург, Новосибирск, Н.Новгород, Самара, Ростове-на-Дону, Краснодар, где формируется рынок логистических операторов.</w:t>
      </w:r>
      <w:r w:rsidRPr="00F84AF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br/>
      </w:r>
      <w:r w:rsidRPr="00F84AF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  <w:t>Логистические центры, объединяя на одной платформе компании разных отраслей и транспортные коммуникации, устанавливают качественно новые стандарты в концепциях развития и управлении рынком.</w:t>
      </w:r>
      <w:r w:rsidRPr="00F84AF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</w:rPr>
        <w:br/>
      </w:r>
      <w:r w:rsidRPr="00F84AFE"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  <w:t>Крупные логистические операторы берут на себя выполнение всех логистических задач клиентов и предлагают наряду с хранением и дистрибуцией услуги по упаковке, сортировке продукции, а также информационные, консалтинговые и финансовые услуги.</w:t>
      </w:r>
    </w:p>
    <w:p w:rsidR="00220707" w:rsidRPr="00177E81" w:rsidRDefault="00220707" w:rsidP="00220707">
      <w:pPr>
        <w:ind w:firstLine="357"/>
        <w:rPr>
          <w:rFonts w:ascii="Times New Roman" w:hAnsi="Times New Roman" w:cs="Times New Roman"/>
          <w:kern w:val="24"/>
        </w:rPr>
      </w:pPr>
      <w:r w:rsidRPr="00177E81">
        <w:rPr>
          <w:rFonts w:ascii="Times New Roman" w:hAnsi="Times New Roman" w:cs="Times New Roman"/>
          <w:kern w:val="24"/>
        </w:rPr>
        <w:t>Транспортно-географическое положение района достаточно выгодное благ</w:t>
      </w:r>
      <w:r w:rsidRPr="00177E81">
        <w:rPr>
          <w:rFonts w:ascii="Times New Roman" w:hAnsi="Times New Roman" w:cs="Times New Roman"/>
          <w:kern w:val="24"/>
        </w:rPr>
        <w:t>о</w:t>
      </w:r>
      <w:r w:rsidRPr="00177E81">
        <w:rPr>
          <w:rFonts w:ascii="Times New Roman" w:hAnsi="Times New Roman" w:cs="Times New Roman"/>
          <w:kern w:val="24"/>
        </w:rPr>
        <w:t>даря тому, что по территории района проходит автодорога "Подъезд к г. Саранск от а/д М-5 "Урал».</w:t>
      </w:r>
    </w:p>
    <w:p w:rsidR="00220707" w:rsidRDefault="00220707" w:rsidP="00220707">
      <w:pPr>
        <w:pStyle w:val="161"/>
        <w:shd w:val="clear" w:color="auto" w:fill="auto"/>
        <w:tabs>
          <w:tab w:val="left" w:pos="710"/>
        </w:tabs>
        <w:spacing w:before="0"/>
        <w:jc w:val="both"/>
        <w:rPr>
          <w:rFonts w:ascii="Times New Roman" w:hAnsi="Times New Roman" w:cs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</w:pPr>
    </w:p>
    <w:p w:rsidR="00373D11" w:rsidRDefault="00373D11" w:rsidP="00AC160E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b/>
          <w:bCs/>
          <w:i/>
          <w:iCs/>
          <w:color w:val="000000"/>
        </w:rPr>
      </w:pPr>
      <w:r>
        <w:rPr>
          <w:rStyle w:val="15"/>
          <w:b/>
          <w:bCs/>
          <w:i/>
          <w:iCs/>
          <w:color w:val="000000"/>
        </w:rPr>
        <w:t>Предполагаемые площадки для размещения (может, карты поставить + характеристики площадки в таблице)</w:t>
      </w:r>
    </w:p>
    <w:p w:rsidR="00F77AA3" w:rsidRPr="00703A72" w:rsidRDefault="00F77AA3" w:rsidP="00AC160E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03A72"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Земельный участок с кадастровым </w:t>
      </w:r>
      <w:r w:rsidR="00B52706" w:rsidRPr="00703A72"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номером: 13:14:01: 01087:767</w:t>
      </w:r>
    </w:p>
    <w:p w:rsidR="00703A72" w:rsidRPr="00703A72" w:rsidRDefault="00703A72" w:rsidP="00AC160E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03A72"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Категория земель: земли населенных пунктов</w:t>
      </w:r>
    </w:p>
    <w:p w:rsidR="00703A72" w:rsidRPr="00703A72" w:rsidRDefault="00703A72" w:rsidP="00AC160E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03A72"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Площадь земельного участка </w:t>
      </w:r>
      <w:r w:rsidR="00D05A3C"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9485</w:t>
      </w:r>
      <w:r w:rsidRPr="00703A72"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кв.м.</w:t>
      </w:r>
    </w:p>
    <w:p w:rsidR="00703A72" w:rsidRPr="00703A72" w:rsidRDefault="00703A72" w:rsidP="00AC160E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03A72"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Площадь здания: </w:t>
      </w:r>
    </w:p>
    <w:p w:rsidR="00703A72" w:rsidRDefault="00D05A3C" w:rsidP="00AC160E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Имеется газо, энерго, водоснаб</w:t>
      </w:r>
      <w:r w:rsidR="00703A72" w:rsidRPr="00703A72"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жение.</w:t>
      </w:r>
    </w:p>
    <w:p w:rsidR="00D05A3C" w:rsidRDefault="00D05A3C" w:rsidP="00AC160E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D05A3C"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роизводственная мощность подачи газа (куб. м/час)</w:t>
      </w:r>
      <w:r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</w:t>
      </w:r>
      <w:r w:rsidRPr="00D05A3C"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до 800 куб.м./час</w:t>
      </w:r>
      <w:r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D05A3C" w:rsidRPr="00703A72" w:rsidRDefault="00D05A3C" w:rsidP="00AC160E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Э</w:t>
      </w:r>
      <w:r w:rsidRPr="00D05A3C"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нергообеспечение (МВт)</w:t>
      </w:r>
      <w:r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</w:t>
      </w:r>
      <w:r w:rsidRPr="00D05A3C">
        <w:t xml:space="preserve"> </w:t>
      </w:r>
      <w:r w:rsidRPr="00D05A3C"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2 трансформатора по 0.63 МВт</w:t>
      </w:r>
      <w:r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03A72" w:rsidRPr="00703A72" w:rsidRDefault="00703A72" w:rsidP="00AC160E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03A72"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Железнодор</w:t>
      </w:r>
      <w:r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ожная сетка ст. Ковылкино, расс</w:t>
      </w:r>
      <w:r w:rsidRPr="00703A72"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т</w:t>
      </w:r>
      <w:r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703A72">
        <w:rPr>
          <w:rStyle w:val="15"/>
          <w:rFonts w:ascii="Times New Roman" w:hAnsi="Times New Roman" w:cs="Times New Roman"/>
          <w:bCs/>
          <w:iCs/>
          <w:color w:val="000000"/>
          <w:sz w:val="24"/>
          <w:szCs w:val="24"/>
        </w:rPr>
        <w:t>яние 54 км.</w:t>
      </w:r>
    </w:p>
    <w:p w:rsidR="005B47D5" w:rsidRDefault="005B47D5" w:rsidP="00715163">
      <w:pPr>
        <w:pStyle w:val="161"/>
        <w:shd w:val="clear" w:color="auto" w:fill="auto"/>
        <w:tabs>
          <w:tab w:val="left" w:pos="710"/>
        </w:tabs>
        <w:spacing w:before="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03A72" w:rsidRDefault="00703A72" w:rsidP="00715163">
      <w:pPr>
        <w:pStyle w:val="161"/>
        <w:shd w:val="clear" w:color="auto" w:fill="auto"/>
        <w:tabs>
          <w:tab w:val="left" w:pos="710"/>
        </w:tabs>
        <w:spacing w:before="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03A72" w:rsidRDefault="00703A72" w:rsidP="00715163">
      <w:pPr>
        <w:pStyle w:val="161"/>
        <w:shd w:val="clear" w:color="auto" w:fill="auto"/>
        <w:tabs>
          <w:tab w:val="left" w:pos="710"/>
        </w:tabs>
        <w:spacing w:before="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03A72" w:rsidRDefault="00703A72" w:rsidP="00715163">
      <w:pPr>
        <w:pStyle w:val="161"/>
        <w:shd w:val="clear" w:color="auto" w:fill="auto"/>
        <w:tabs>
          <w:tab w:val="left" w:pos="710"/>
        </w:tabs>
        <w:spacing w:before="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03A72" w:rsidRDefault="00703A72" w:rsidP="00715163">
      <w:pPr>
        <w:pStyle w:val="161"/>
        <w:shd w:val="clear" w:color="auto" w:fill="auto"/>
        <w:tabs>
          <w:tab w:val="left" w:pos="710"/>
        </w:tabs>
        <w:spacing w:before="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03A72" w:rsidRDefault="00703A72" w:rsidP="00715163">
      <w:pPr>
        <w:pStyle w:val="161"/>
        <w:shd w:val="clear" w:color="auto" w:fill="auto"/>
        <w:tabs>
          <w:tab w:val="left" w:pos="710"/>
        </w:tabs>
        <w:spacing w:before="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6527D7" w:rsidRDefault="006527D7" w:rsidP="00715163">
      <w:pPr>
        <w:pStyle w:val="161"/>
        <w:shd w:val="clear" w:color="auto" w:fill="auto"/>
        <w:tabs>
          <w:tab w:val="left" w:pos="710"/>
        </w:tabs>
        <w:spacing w:before="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6527D7" w:rsidRDefault="006527D7" w:rsidP="00715163">
      <w:pPr>
        <w:pStyle w:val="161"/>
        <w:shd w:val="clear" w:color="auto" w:fill="auto"/>
        <w:tabs>
          <w:tab w:val="left" w:pos="710"/>
        </w:tabs>
        <w:spacing w:before="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6527D7" w:rsidRDefault="006527D7" w:rsidP="00715163">
      <w:pPr>
        <w:pStyle w:val="161"/>
        <w:shd w:val="clear" w:color="auto" w:fill="auto"/>
        <w:tabs>
          <w:tab w:val="left" w:pos="710"/>
        </w:tabs>
        <w:spacing w:before="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03A72" w:rsidRDefault="00703A72" w:rsidP="00715163">
      <w:pPr>
        <w:pStyle w:val="161"/>
        <w:shd w:val="clear" w:color="auto" w:fill="auto"/>
        <w:tabs>
          <w:tab w:val="left" w:pos="710"/>
        </w:tabs>
        <w:spacing w:before="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5B47D5" w:rsidRDefault="005B47D5" w:rsidP="00715163">
      <w:pPr>
        <w:pStyle w:val="161"/>
        <w:shd w:val="clear" w:color="auto" w:fill="auto"/>
        <w:tabs>
          <w:tab w:val="left" w:pos="710"/>
        </w:tabs>
        <w:spacing w:before="0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749"/>
        <w:gridCol w:w="2197"/>
        <w:gridCol w:w="2388"/>
      </w:tblGrid>
      <w:tr w:rsidR="005B47D5" w:rsidRPr="005B47D5" w:rsidTr="005B47D5">
        <w:trPr>
          <w:trHeight w:val="15"/>
        </w:trPr>
        <w:tc>
          <w:tcPr>
            <w:tcW w:w="590" w:type="dxa"/>
            <w:shd w:val="clear" w:color="auto" w:fill="FFFFFF"/>
            <w:hideMark/>
          </w:tcPr>
          <w:p w:rsidR="005B47D5" w:rsidRPr="005B47D5" w:rsidRDefault="005B47D5" w:rsidP="005B47D5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4749" w:type="dxa"/>
            <w:shd w:val="clear" w:color="auto" w:fill="FFFFFF"/>
            <w:hideMark/>
          </w:tcPr>
          <w:p w:rsidR="005B47D5" w:rsidRPr="005B47D5" w:rsidRDefault="005B47D5" w:rsidP="005B47D5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2197" w:type="dxa"/>
            <w:shd w:val="clear" w:color="auto" w:fill="FFFFFF"/>
            <w:hideMark/>
          </w:tcPr>
          <w:p w:rsidR="005B47D5" w:rsidRPr="005B47D5" w:rsidRDefault="005B47D5" w:rsidP="005B47D5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2388" w:type="dxa"/>
            <w:shd w:val="clear" w:color="auto" w:fill="FFFFFF"/>
            <w:hideMark/>
          </w:tcPr>
          <w:p w:rsidR="005B47D5" w:rsidRPr="005B47D5" w:rsidRDefault="005B47D5" w:rsidP="005B47D5">
            <w:pPr>
              <w:rPr>
                <w:rFonts w:ascii="Arial" w:hAnsi="Arial" w:cs="Arial"/>
                <w:color w:val="242424"/>
                <w:spacing w:val="2"/>
                <w:sz w:val="2"/>
                <w:szCs w:val="18"/>
              </w:rPr>
            </w:pPr>
          </w:p>
        </w:tc>
      </w:tr>
    </w:tbl>
    <w:p w:rsidR="005B47D5" w:rsidRDefault="005B47D5" w:rsidP="00715163">
      <w:pPr>
        <w:pStyle w:val="161"/>
        <w:shd w:val="clear" w:color="auto" w:fill="auto"/>
        <w:tabs>
          <w:tab w:val="left" w:pos="710"/>
        </w:tabs>
        <w:spacing w:before="0"/>
        <w:sectPr w:rsidR="005B47D5" w:rsidSect="00575BFC">
          <w:headerReference w:type="even" r:id="rId15"/>
          <w:headerReference w:type="default" r:id="rId16"/>
          <w:footerReference w:type="even" r:id="rId17"/>
          <w:footerReference w:type="default" r:id="rId18"/>
          <w:pgSz w:w="11909" w:h="16838"/>
          <w:pgMar w:top="567" w:right="567" w:bottom="567" w:left="1418" w:header="0" w:footer="6" w:gutter="0"/>
          <w:cols w:space="720"/>
          <w:noEndnote/>
          <w:docGrid w:linePitch="360"/>
        </w:sectPr>
      </w:pPr>
    </w:p>
    <w:p w:rsidR="00C947EA" w:rsidRDefault="00C947EA" w:rsidP="00C947EA">
      <w:pPr>
        <w:pStyle w:val="151"/>
        <w:shd w:val="clear" w:color="auto" w:fill="auto"/>
        <w:spacing w:before="0" w:line="240" w:lineRule="auto"/>
        <w:rPr>
          <w:rStyle w:val="15"/>
          <w:b/>
          <w:bCs/>
          <w:i/>
          <w:iCs/>
          <w:color w:val="000000"/>
        </w:rPr>
      </w:pPr>
    </w:p>
    <w:p w:rsidR="00883D59" w:rsidRPr="00091DF9" w:rsidRDefault="00A00370" w:rsidP="00883D59">
      <w:pPr>
        <w:pStyle w:val="124"/>
        <w:shd w:val="clear" w:color="auto" w:fill="auto"/>
        <w:spacing w:before="0" w:after="378" w:line="317" w:lineRule="exact"/>
        <w:ind w:left="20" w:right="220"/>
        <w:jc w:val="left"/>
        <w:rPr>
          <w:rStyle w:val="125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125"/>
          <w:rFonts w:ascii="Times New Roman" w:hAnsi="Times New Roman" w:cs="Times New Roman"/>
          <w:b/>
          <w:color w:val="000000"/>
          <w:sz w:val="24"/>
          <w:szCs w:val="24"/>
        </w:rPr>
        <w:t>Инвестиционная ниша № 2</w:t>
      </w:r>
    </w:p>
    <w:p w:rsidR="00883D59" w:rsidRPr="00091DF9" w:rsidRDefault="00883D59" w:rsidP="00883D59">
      <w:pPr>
        <w:pStyle w:val="124"/>
        <w:shd w:val="clear" w:color="auto" w:fill="auto"/>
        <w:spacing w:before="0" w:after="378" w:line="317" w:lineRule="exact"/>
        <w:ind w:left="20" w:right="220"/>
        <w:jc w:val="left"/>
        <w:rPr>
          <w:rFonts w:ascii="Times New Roman" w:hAnsi="Times New Roman" w:cs="Times New Roman"/>
          <w:sz w:val="24"/>
          <w:szCs w:val="24"/>
        </w:rPr>
      </w:pPr>
      <w:r w:rsidRPr="00091DF9">
        <w:rPr>
          <w:rStyle w:val="123"/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рыночной ниши: </w:t>
      </w:r>
      <w:r>
        <w:rPr>
          <w:rStyle w:val="123"/>
          <w:rFonts w:ascii="Times New Roman" w:hAnsi="Times New Roman" w:cs="Times New Roman"/>
          <w:b/>
          <w:color w:val="000000"/>
          <w:sz w:val="24"/>
          <w:szCs w:val="24"/>
        </w:rPr>
        <w:t xml:space="preserve">Строительство </w:t>
      </w:r>
      <w:r w:rsidR="00B52706">
        <w:rPr>
          <w:rStyle w:val="123"/>
          <w:rFonts w:ascii="Times New Roman" w:hAnsi="Times New Roman" w:cs="Times New Roman"/>
          <w:b/>
          <w:color w:val="000000"/>
          <w:sz w:val="24"/>
          <w:szCs w:val="24"/>
        </w:rPr>
        <w:t>комбикормового завода</w:t>
      </w:r>
      <w:r w:rsidRPr="00091DF9">
        <w:rPr>
          <w:rStyle w:val="123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3D59" w:rsidRDefault="00883D59" w:rsidP="00883D59">
      <w:pPr>
        <w:pStyle w:val="151"/>
        <w:shd w:val="clear" w:color="auto" w:fill="auto"/>
        <w:spacing w:before="0" w:line="220" w:lineRule="exact"/>
        <w:ind w:left="20"/>
        <w:rPr>
          <w:rStyle w:val="150"/>
          <w:rFonts w:cs="Times New Roman"/>
          <w:b/>
          <w:i/>
          <w:color w:val="000000"/>
        </w:rPr>
      </w:pPr>
      <w:r w:rsidRPr="00091DF9">
        <w:rPr>
          <w:rStyle w:val="150"/>
          <w:rFonts w:cs="Times New Roman"/>
          <w:b/>
          <w:i/>
          <w:color w:val="000000"/>
        </w:rPr>
        <w:t>Основные характеристики ниши</w:t>
      </w:r>
    </w:p>
    <w:tbl>
      <w:tblPr>
        <w:tblStyle w:val="af1"/>
        <w:tblW w:w="0" w:type="auto"/>
        <w:tblInd w:w="20" w:type="dxa"/>
        <w:tblLook w:val="04A0" w:firstRow="1" w:lastRow="0" w:firstColumn="1" w:lastColumn="0" w:noHBand="0" w:noVBand="1"/>
      </w:tblPr>
      <w:tblGrid>
        <w:gridCol w:w="3494"/>
        <w:gridCol w:w="2824"/>
        <w:gridCol w:w="3802"/>
      </w:tblGrid>
      <w:tr w:rsidR="00C947EA" w:rsidTr="00C947EA">
        <w:tc>
          <w:tcPr>
            <w:tcW w:w="3502" w:type="dxa"/>
          </w:tcPr>
          <w:p w:rsidR="00C947EA" w:rsidRPr="00C947EA" w:rsidRDefault="00C947EA" w:rsidP="00883D59">
            <w:pPr>
              <w:pStyle w:val="151"/>
              <w:shd w:val="clear" w:color="auto" w:fill="auto"/>
              <w:spacing w:before="0" w:line="220" w:lineRule="exact"/>
            </w:pPr>
            <w:r w:rsidRPr="00C947EA">
              <w:t>Соответствие приоритетам развития региона</w:t>
            </w:r>
          </w:p>
        </w:tc>
        <w:tc>
          <w:tcPr>
            <w:tcW w:w="3359" w:type="dxa"/>
          </w:tcPr>
          <w:p w:rsidR="00C947EA" w:rsidRPr="00C947EA" w:rsidRDefault="00C947EA" w:rsidP="00883D59">
            <w:pPr>
              <w:pStyle w:val="151"/>
              <w:shd w:val="clear" w:color="auto" w:fill="auto"/>
              <w:spacing w:before="0" w:line="220" w:lineRule="exact"/>
              <w:rPr>
                <w:b w:val="0"/>
                <w:sz w:val="19"/>
                <w:szCs w:val="19"/>
              </w:rPr>
            </w:pPr>
            <w:r w:rsidRPr="00C947EA">
              <w:rPr>
                <w:b w:val="0"/>
                <w:sz w:val="19"/>
                <w:szCs w:val="19"/>
              </w:rPr>
              <w:t>Стратегия социально-экономического развития Краснослободского муниципального района Республики Мордовия до 2025 года. http://krasnoslobodsk.e-mordovia.ru/news/view/102957</w:t>
            </w:r>
          </w:p>
        </w:tc>
        <w:tc>
          <w:tcPr>
            <w:tcW w:w="3259" w:type="dxa"/>
            <w:vMerge w:val="restart"/>
          </w:tcPr>
          <w:p w:rsidR="00C947EA" w:rsidRDefault="00C947EA" w:rsidP="00883D59">
            <w:pPr>
              <w:pStyle w:val="151"/>
              <w:shd w:val="clear" w:color="auto" w:fill="auto"/>
              <w:spacing w:before="0" w:line="220" w:lineRule="exact"/>
              <w:rPr>
                <w:b w:val="0"/>
                <w:i w:val="0"/>
              </w:rPr>
            </w:pPr>
          </w:p>
          <w:p w:rsidR="00403EE8" w:rsidRDefault="00403EE8" w:rsidP="00883D59">
            <w:pPr>
              <w:pStyle w:val="151"/>
              <w:shd w:val="clear" w:color="auto" w:fill="auto"/>
              <w:spacing w:before="0" w:line="220" w:lineRule="exact"/>
              <w:rPr>
                <w:b w:val="0"/>
                <w:i w:val="0"/>
              </w:rPr>
            </w:pPr>
          </w:p>
          <w:p w:rsidR="00403EE8" w:rsidRPr="00403EE8" w:rsidRDefault="00403EE8" w:rsidP="00403EE8"/>
          <w:p w:rsidR="001D4F8E" w:rsidRDefault="001D4F8E" w:rsidP="00403EE8"/>
          <w:p w:rsidR="00403EE8" w:rsidRDefault="00072028" w:rsidP="00403EE8">
            <w:r w:rsidRPr="006D29E4">
              <w:rPr>
                <w:noProof/>
              </w:rPr>
              <w:drawing>
                <wp:inline distT="0" distB="0" distL="0" distR="0">
                  <wp:extent cx="2190750" cy="1628775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EE8" w:rsidRDefault="00403EE8" w:rsidP="00403EE8"/>
          <w:p w:rsidR="00403EE8" w:rsidRPr="00403EE8" w:rsidRDefault="00072028" w:rsidP="00403EE8">
            <w:r>
              <w:rPr>
                <w:noProof/>
              </w:rPr>
              <w:drawing>
                <wp:inline distT="0" distB="0" distL="0" distR="0">
                  <wp:extent cx="2287270" cy="1510030"/>
                  <wp:effectExtent l="0" t="0" r="0" b="0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70" cy="151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7EA" w:rsidRPr="00C947EA" w:rsidTr="00C947EA">
        <w:tc>
          <w:tcPr>
            <w:tcW w:w="3502" w:type="dxa"/>
          </w:tcPr>
          <w:p w:rsidR="00C947EA" w:rsidRPr="00C947EA" w:rsidRDefault="00C947EA" w:rsidP="00883D59">
            <w:pPr>
              <w:pStyle w:val="151"/>
              <w:shd w:val="clear" w:color="auto" w:fill="auto"/>
              <w:spacing w:before="0" w:line="220" w:lineRule="exact"/>
            </w:pPr>
            <w:r w:rsidRPr="00C947EA">
              <w:t>Информация о производственном объеме, сырьевой базе, прочих производственных ресурсах в количественном или стоимостном выражении. Данные должны быть за последний год</w:t>
            </w:r>
          </w:p>
        </w:tc>
        <w:tc>
          <w:tcPr>
            <w:tcW w:w="3359" w:type="dxa"/>
          </w:tcPr>
          <w:p w:rsidR="00C947EA" w:rsidRPr="00C947EA" w:rsidRDefault="00C947EA" w:rsidP="00C947EA">
            <w:pPr>
              <w:pStyle w:val="151"/>
              <w:spacing w:line="220" w:lineRule="exact"/>
              <w:rPr>
                <w:b w:val="0"/>
                <w:sz w:val="19"/>
                <w:szCs w:val="19"/>
              </w:rPr>
            </w:pPr>
            <w:r w:rsidRPr="00C947EA">
              <w:rPr>
                <w:b w:val="0"/>
                <w:sz w:val="19"/>
                <w:szCs w:val="19"/>
              </w:rPr>
              <w:t xml:space="preserve">В районе осуществляют деятельность 9 сельскохозяйственных предприятий и 21 крестьянско(фермерское) хозяйство. </w:t>
            </w:r>
          </w:p>
          <w:p w:rsidR="00C947EA" w:rsidRDefault="00C947EA" w:rsidP="00C947EA">
            <w:pPr>
              <w:pStyle w:val="151"/>
              <w:shd w:val="clear" w:color="auto" w:fill="auto"/>
              <w:spacing w:before="0" w:line="220" w:lineRule="exact"/>
              <w:rPr>
                <w:b w:val="0"/>
                <w:i w:val="0"/>
              </w:rPr>
            </w:pPr>
            <w:r w:rsidRPr="00C947EA">
              <w:rPr>
                <w:b w:val="0"/>
                <w:sz w:val="19"/>
                <w:szCs w:val="19"/>
              </w:rPr>
              <w:t>Поголовье на 01.01.2021год  составляет  КРС 17717 голов, в том числе коров7201  голова, свиней -7341 голова, овец-200 голов, лошадей 146 голов. Кроме этого поголовье скота  у населения составляет:  КРС-1763  головы, свиней-1737</w:t>
            </w:r>
            <w:r w:rsidRPr="00C947EA">
              <w:rPr>
                <w:b w:val="0"/>
                <w:i w:val="0"/>
              </w:rPr>
              <w:t xml:space="preserve"> голов.</w:t>
            </w:r>
          </w:p>
        </w:tc>
        <w:tc>
          <w:tcPr>
            <w:tcW w:w="3259" w:type="dxa"/>
            <w:vMerge/>
          </w:tcPr>
          <w:p w:rsidR="00C947EA" w:rsidRDefault="00C947EA" w:rsidP="00883D59">
            <w:pPr>
              <w:pStyle w:val="151"/>
              <w:shd w:val="clear" w:color="auto" w:fill="auto"/>
              <w:spacing w:before="0" w:line="220" w:lineRule="exact"/>
              <w:rPr>
                <w:b w:val="0"/>
                <w:i w:val="0"/>
              </w:rPr>
            </w:pPr>
          </w:p>
        </w:tc>
      </w:tr>
      <w:tr w:rsidR="00C947EA" w:rsidRPr="00C947EA" w:rsidTr="00C947EA">
        <w:tc>
          <w:tcPr>
            <w:tcW w:w="3502" w:type="dxa"/>
          </w:tcPr>
          <w:p w:rsidR="00C947EA" w:rsidRPr="00C947EA" w:rsidRDefault="00C947EA" w:rsidP="00C947EA">
            <w:pPr>
              <w:rPr>
                <w:rFonts w:ascii="Segoe UI" w:hAnsi="Segoe UI" w:cs="Segoe UI"/>
                <w:b/>
                <w:i/>
              </w:rPr>
            </w:pPr>
            <w:r w:rsidRPr="00C947EA">
              <w:rPr>
                <w:rFonts w:ascii="Segoe UI" w:hAnsi="Segoe UI" w:cs="Segoe UI"/>
                <w:b/>
                <w:i/>
              </w:rPr>
              <w:t>Потенциальная/свободная емкость рынка в год  (в стоимостном выражении)</w:t>
            </w:r>
          </w:p>
        </w:tc>
        <w:tc>
          <w:tcPr>
            <w:tcW w:w="3359" w:type="dxa"/>
          </w:tcPr>
          <w:p w:rsidR="00C947EA" w:rsidRPr="00C947EA" w:rsidRDefault="00C947EA" w:rsidP="00C947EA">
            <w:pPr>
              <w:rPr>
                <w:rFonts w:ascii="Segoe UI" w:hAnsi="Segoe UI" w:cs="Segoe UI"/>
                <w:i/>
                <w:sz w:val="19"/>
                <w:szCs w:val="19"/>
              </w:rPr>
            </w:pPr>
            <w:r w:rsidRPr="00C947EA">
              <w:rPr>
                <w:rFonts w:ascii="Segoe UI" w:hAnsi="Segoe UI" w:cs="Segoe UI"/>
                <w:i/>
                <w:sz w:val="19"/>
                <w:szCs w:val="19"/>
              </w:rPr>
              <w:t>Мощность объекта 5 тонн в час (10000 тонн в год), с учетом запуска свиноводческого комплекса ООО «Глобал Поволжье» потребность увеличится до 70000 тонн в год.</w:t>
            </w:r>
          </w:p>
        </w:tc>
        <w:tc>
          <w:tcPr>
            <w:tcW w:w="3259" w:type="dxa"/>
            <w:vMerge/>
          </w:tcPr>
          <w:p w:rsidR="00C947EA" w:rsidRDefault="00C947EA" w:rsidP="00C947EA">
            <w:pPr>
              <w:pStyle w:val="151"/>
              <w:shd w:val="clear" w:color="auto" w:fill="auto"/>
              <w:spacing w:before="0" w:line="220" w:lineRule="exact"/>
              <w:rPr>
                <w:b w:val="0"/>
                <w:i w:val="0"/>
              </w:rPr>
            </w:pPr>
          </w:p>
        </w:tc>
      </w:tr>
    </w:tbl>
    <w:p w:rsidR="00C947EA" w:rsidRPr="00C947EA" w:rsidRDefault="00C947EA" w:rsidP="00883D59">
      <w:pPr>
        <w:pStyle w:val="151"/>
        <w:shd w:val="clear" w:color="auto" w:fill="auto"/>
        <w:spacing w:before="0" w:line="220" w:lineRule="exact"/>
        <w:ind w:left="20"/>
        <w:rPr>
          <w:b w:val="0"/>
          <w:i w:val="0"/>
        </w:rPr>
      </w:pPr>
    </w:p>
    <w:p w:rsidR="00883D59" w:rsidRDefault="00883D59" w:rsidP="00883D59">
      <w:pPr>
        <w:rPr>
          <w:color w:val="auto"/>
          <w:sz w:val="2"/>
          <w:szCs w:val="2"/>
        </w:rPr>
      </w:pPr>
    </w:p>
    <w:p w:rsidR="00883D59" w:rsidRDefault="00883D59" w:rsidP="00883D59">
      <w:pPr>
        <w:pStyle w:val="151"/>
        <w:shd w:val="clear" w:color="auto" w:fill="auto"/>
        <w:spacing w:before="318" w:line="269" w:lineRule="exact"/>
        <w:ind w:left="20"/>
        <w:jc w:val="both"/>
        <w:rPr>
          <w:rStyle w:val="15"/>
          <w:b/>
          <w:i/>
          <w:color w:val="000000"/>
          <w:sz w:val="24"/>
          <w:szCs w:val="24"/>
        </w:rPr>
      </w:pPr>
      <w:r w:rsidRPr="00091DF9">
        <w:rPr>
          <w:rStyle w:val="15"/>
          <w:b/>
          <w:i/>
          <w:color w:val="000000"/>
          <w:sz w:val="24"/>
          <w:szCs w:val="24"/>
        </w:rPr>
        <w:t>Конкурентное окружение</w:t>
      </w:r>
    </w:p>
    <w:p w:rsidR="00883D59" w:rsidRPr="00091DF9" w:rsidRDefault="00883D59" w:rsidP="00883D59">
      <w:pPr>
        <w:pStyle w:val="151"/>
        <w:shd w:val="clear" w:color="auto" w:fill="auto"/>
        <w:spacing w:before="318" w:line="269" w:lineRule="exact"/>
        <w:ind w:left="20"/>
        <w:jc w:val="both"/>
        <w:rPr>
          <w:rStyle w:val="15"/>
          <w:b/>
          <w:i/>
          <w:color w:val="000000"/>
          <w:sz w:val="24"/>
          <w:szCs w:val="24"/>
        </w:rPr>
      </w:pPr>
    </w:p>
    <w:p w:rsidR="00883D59" w:rsidRPr="00D92F4F" w:rsidRDefault="00883D59" w:rsidP="004676B5">
      <w:pPr>
        <w:pStyle w:val="151"/>
        <w:shd w:val="clear" w:color="auto" w:fill="auto"/>
        <w:spacing w:before="0" w:after="18" w:line="360" w:lineRule="auto"/>
        <w:ind w:left="23"/>
        <w:jc w:val="both"/>
        <w:rPr>
          <w:rStyle w:val="15"/>
          <w:i/>
          <w:color w:val="000000"/>
        </w:rPr>
      </w:pPr>
      <w:r w:rsidRPr="00D92F4F">
        <w:rPr>
          <w:rStyle w:val="15"/>
          <w:i/>
          <w:color w:val="000000"/>
        </w:rPr>
        <w:t xml:space="preserve">Производством комбикормов </w:t>
      </w:r>
      <w:r>
        <w:rPr>
          <w:rStyle w:val="15"/>
          <w:i/>
          <w:color w:val="000000"/>
        </w:rPr>
        <w:t>в регионе занимаются 6 компаний. Самое близлежащий комбикормовы</w:t>
      </w:r>
      <w:r w:rsidR="00B52706">
        <w:rPr>
          <w:rStyle w:val="15"/>
          <w:i/>
          <w:color w:val="000000"/>
        </w:rPr>
        <w:t>й завод находится в г.Ковылкино</w:t>
      </w:r>
      <w:r>
        <w:rPr>
          <w:rStyle w:val="15"/>
          <w:i/>
          <w:color w:val="000000"/>
        </w:rPr>
        <w:t xml:space="preserve">, в 60 км от Краснослободского района. </w:t>
      </w:r>
      <w:r w:rsidRPr="0014063D">
        <w:rPr>
          <w:rFonts w:ascii="Arial" w:hAnsi="Arial" w:cs="Arial"/>
          <w:b w:val="0"/>
          <w:sz w:val="21"/>
          <w:szCs w:val="21"/>
          <w:shd w:val="clear" w:color="auto" w:fill="FFFFFF"/>
        </w:rPr>
        <w:t>Основным видом деятельности является: "Производство готовых кормов (смешанных и несмешанных), кроме муки и гранул из люцерны, для животных, содержащихся на фермах"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14063D">
        <w:rPr>
          <w:rStyle w:val="15"/>
          <w:i/>
          <w:color w:val="000000"/>
        </w:rPr>
        <w:t xml:space="preserve"> </w:t>
      </w:r>
      <w:r>
        <w:rPr>
          <w:rStyle w:val="15"/>
          <w:i/>
          <w:color w:val="000000"/>
        </w:rPr>
        <w:t xml:space="preserve">В </w:t>
      </w:r>
      <w:r w:rsidR="00B52706">
        <w:rPr>
          <w:rStyle w:val="15"/>
          <w:i/>
          <w:color w:val="000000"/>
        </w:rPr>
        <w:t>основном производит</w:t>
      </w:r>
      <w:r>
        <w:rPr>
          <w:rStyle w:val="15"/>
          <w:i/>
          <w:color w:val="000000"/>
        </w:rPr>
        <w:t xml:space="preserve"> комбикорма для свиней.</w:t>
      </w:r>
    </w:p>
    <w:p w:rsidR="00883D59" w:rsidRDefault="00883D59" w:rsidP="00883D59">
      <w:pPr>
        <w:pStyle w:val="151"/>
        <w:shd w:val="clear" w:color="auto" w:fill="auto"/>
        <w:spacing w:before="0" w:after="18" w:line="220" w:lineRule="exact"/>
        <w:ind w:left="20"/>
        <w:jc w:val="both"/>
        <w:rPr>
          <w:rStyle w:val="15"/>
          <w:b/>
          <w:i/>
          <w:color w:val="000000"/>
        </w:rPr>
      </w:pPr>
    </w:p>
    <w:p w:rsidR="00883D59" w:rsidRDefault="00883D59" w:rsidP="00883D59">
      <w:pPr>
        <w:pStyle w:val="151"/>
        <w:shd w:val="clear" w:color="auto" w:fill="auto"/>
        <w:spacing w:before="0" w:after="18" w:line="220" w:lineRule="exact"/>
        <w:ind w:left="20"/>
        <w:jc w:val="both"/>
        <w:rPr>
          <w:rStyle w:val="15"/>
          <w:b/>
          <w:i/>
          <w:color w:val="000000"/>
        </w:rPr>
      </w:pPr>
    </w:p>
    <w:p w:rsidR="00883D59" w:rsidRDefault="00883D59" w:rsidP="00883D59">
      <w:pPr>
        <w:pStyle w:val="151"/>
        <w:shd w:val="clear" w:color="auto" w:fill="auto"/>
        <w:spacing w:before="0" w:after="18" w:line="220" w:lineRule="exact"/>
        <w:ind w:left="20"/>
        <w:jc w:val="both"/>
        <w:rPr>
          <w:rStyle w:val="15"/>
          <w:b/>
          <w:i/>
          <w:color w:val="000000"/>
        </w:rPr>
      </w:pPr>
      <w:r w:rsidRPr="00091DF9">
        <w:rPr>
          <w:rStyle w:val="15"/>
          <w:b/>
          <w:i/>
          <w:color w:val="000000"/>
        </w:rPr>
        <w:t xml:space="preserve">Почему Муниципальное образование </w:t>
      </w:r>
    </w:p>
    <w:p w:rsidR="00883D59" w:rsidRDefault="00883D59" w:rsidP="00883D59">
      <w:pPr>
        <w:pStyle w:val="151"/>
        <w:shd w:val="clear" w:color="auto" w:fill="auto"/>
        <w:spacing w:before="0" w:after="18" w:line="220" w:lineRule="exact"/>
        <w:ind w:left="20"/>
        <w:jc w:val="both"/>
        <w:rPr>
          <w:rStyle w:val="15"/>
          <w:b/>
          <w:i/>
          <w:color w:val="000000"/>
        </w:rPr>
      </w:pPr>
    </w:p>
    <w:p w:rsidR="001C5F9C" w:rsidRPr="001C5F9C" w:rsidRDefault="001C5F9C" w:rsidP="001C5F9C">
      <w:pPr>
        <w:spacing w:line="360" w:lineRule="auto"/>
        <w:ind w:firstLine="720"/>
        <w:rPr>
          <w:rFonts w:ascii="Arial" w:hAnsi="Arial" w:cs="Arial"/>
          <w:i/>
          <w:sz w:val="22"/>
          <w:szCs w:val="22"/>
        </w:rPr>
      </w:pPr>
      <w:r w:rsidRPr="001C5F9C">
        <w:rPr>
          <w:rFonts w:ascii="Arial" w:hAnsi="Arial" w:cs="Arial"/>
          <w:i/>
          <w:sz w:val="22"/>
          <w:szCs w:val="22"/>
        </w:rPr>
        <w:t>Сельскохозяйственное производство занимает важное место в экономике района.</w:t>
      </w:r>
    </w:p>
    <w:p w:rsidR="001C5F9C" w:rsidRDefault="001C5F9C" w:rsidP="001C5F9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C5F9C">
        <w:rPr>
          <w:rFonts w:ascii="Arial" w:hAnsi="Arial" w:cs="Arial"/>
          <w:i/>
          <w:sz w:val="22"/>
          <w:szCs w:val="22"/>
        </w:rPr>
        <w:t xml:space="preserve">Площадь посевной площади составляет 45,8 тыс. га, в том числе зерновых и зернобобовых культур -24,8 тыс.га. Валовое производство зерновых за 2020 год составило 82,3 </w:t>
      </w:r>
      <w:r w:rsidRPr="001C5F9C">
        <w:rPr>
          <w:rFonts w:ascii="Arial" w:hAnsi="Arial" w:cs="Arial"/>
          <w:i/>
          <w:sz w:val="22"/>
          <w:szCs w:val="22"/>
        </w:rPr>
        <w:lastRenderedPageBreak/>
        <w:t xml:space="preserve">тыс.тонн. Численность поголовья скота во всех категориях хозяйств </w:t>
      </w:r>
      <w:r w:rsidR="008024E4" w:rsidRPr="001C5F9C">
        <w:rPr>
          <w:rFonts w:ascii="Arial" w:hAnsi="Arial" w:cs="Arial"/>
          <w:i/>
          <w:sz w:val="22"/>
          <w:szCs w:val="22"/>
        </w:rPr>
        <w:t>составляет:</w:t>
      </w:r>
      <w:r w:rsidRPr="001C5F9C">
        <w:rPr>
          <w:rFonts w:ascii="Arial" w:hAnsi="Arial" w:cs="Arial"/>
          <w:i/>
          <w:sz w:val="22"/>
          <w:szCs w:val="22"/>
        </w:rPr>
        <w:t xml:space="preserve"> КРС -19480 голов, свиней- </w:t>
      </w:r>
      <w:r w:rsidR="00B52706" w:rsidRPr="001C5F9C">
        <w:rPr>
          <w:rFonts w:ascii="Arial" w:hAnsi="Arial" w:cs="Arial"/>
          <w:i/>
          <w:sz w:val="22"/>
          <w:szCs w:val="22"/>
        </w:rPr>
        <w:t>9078 голов</w:t>
      </w:r>
      <w:r w:rsidRPr="001C5F9C">
        <w:rPr>
          <w:rFonts w:ascii="Arial" w:hAnsi="Arial" w:cs="Arial"/>
          <w:i/>
          <w:sz w:val="22"/>
          <w:szCs w:val="22"/>
        </w:rPr>
        <w:t xml:space="preserve">, овец- 200 голов. </w:t>
      </w:r>
    </w:p>
    <w:p w:rsidR="001C5F9C" w:rsidRDefault="001C5F9C" w:rsidP="001C5F9C">
      <w:pPr>
        <w:spacing w:line="360" w:lineRule="auto"/>
        <w:ind w:firstLine="709"/>
        <w:rPr>
          <w:rFonts w:ascii="Arial" w:hAnsi="Arial" w:cs="Arial"/>
          <w:i/>
          <w:sz w:val="22"/>
          <w:szCs w:val="22"/>
        </w:rPr>
      </w:pPr>
      <w:r w:rsidRPr="001C5F9C">
        <w:rPr>
          <w:rFonts w:ascii="Arial" w:hAnsi="Arial" w:cs="Arial"/>
          <w:i/>
          <w:sz w:val="22"/>
          <w:szCs w:val="22"/>
        </w:rPr>
        <w:t xml:space="preserve">Это самый высокий показатель в регионе.  В настоящее время, в расчете на имеющее в районе поголовье, потребность в комбикормах составляет 10000 тонн в год. Кроме </w:t>
      </w:r>
      <w:r w:rsidR="008024E4" w:rsidRPr="001C5F9C">
        <w:rPr>
          <w:rFonts w:ascii="Arial" w:hAnsi="Arial" w:cs="Arial"/>
          <w:i/>
          <w:sz w:val="22"/>
          <w:szCs w:val="22"/>
        </w:rPr>
        <w:t>этого</w:t>
      </w:r>
      <w:r w:rsidR="008024E4">
        <w:rPr>
          <w:rFonts w:ascii="Arial" w:hAnsi="Arial" w:cs="Arial"/>
          <w:i/>
          <w:sz w:val="22"/>
          <w:szCs w:val="22"/>
        </w:rPr>
        <w:t>,</w:t>
      </w:r>
      <w:r w:rsidR="008024E4" w:rsidRPr="001C5F9C">
        <w:rPr>
          <w:rFonts w:ascii="Arial" w:hAnsi="Arial" w:cs="Arial"/>
          <w:i/>
          <w:sz w:val="22"/>
          <w:szCs w:val="22"/>
        </w:rPr>
        <w:t xml:space="preserve"> на</w:t>
      </w:r>
      <w:r w:rsidRPr="001C5F9C">
        <w:rPr>
          <w:rFonts w:ascii="Arial" w:hAnsi="Arial" w:cs="Arial"/>
          <w:i/>
          <w:sz w:val="22"/>
          <w:szCs w:val="22"/>
        </w:rPr>
        <w:t xml:space="preserve"> территории района в с.Сл.Дубровки ООО «Глобал </w:t>
      </w:r>
      <w:r w:rsidR="008024E4" w:rsidRPr="001C5F9C">
        <w:rPr>
          <w:rFonts w:ascii="Arial" w:hAnsi="Arial" w:cs="Arial"/>
          <w:i/>
          <w:sz w:val="22"/>
          <w:szCs w:val="22"/>
        </w:rPr>
        <w:t>Поволжье» начато</w:t>
      </w:r>
      <w:r w:rsidRPr="001C5F9C">
        <w:rPr>
          <w:rFonts w:ascii="Arial" w:hAnsi="Arial" w:cs="Arial"/>
          <w:i/>
          <w:sz w:val="22"/>
          <w:szCs w:val="22"/>
        </w:rPr>
        <w:t xml:space="preserve"> строительство свиноводческого </w:t>
      </w:r>
      <w:r w:rsidR="008024E4" w:rsidRPr="001C5F9C">
        <w:rPr>
          <w:rFonts w:ascii="Arial" w:hAnsi="Arial" w:cs="Arial"/>
          <w:i/>
          <w:sz w:val="22"/>
          <w:szCs w:val="22"/>
        </w:rPr>
        <w:t>комплекса на</w:t>
      </w:r>
      <w:r w:rsidRPr="001C5F9C">
        <w:rPr>
          <w:rFonts w:ascii="Arial" w:hAnsi="Arial" w:cs="Arial"/>
          <w:i/>
          <w:sz w:val="22"/>
          <w:szCs w:val="22"/>
        </w:rPr>
        <w:t xml:space="preserve"> 6330 репродуктивных свиноматок, мощностью 17 тыс. тонн свинины в год. Планируемое поголовье свиней, при выходе на полную мощность, составит 160 тыс. голов. Для обеспечения свинокомплекса кормами требуется 8 видов комбикормов для свиней (СК-</w:t>
      </w:r>
      <w:r w:rsidR="008024E4" w:rsidRPr="001C5F9C">
        <w:rPr>
          <w:rFonts w:ascii="Arial" w:hAnsi="Arial" w:cs="Arial"/>
          <w:i/>
          <w:sz w:val="22"/>
          <w:szCs w:val="22"/>
        </w:rPr>
        <w:t>1, СК</w:t>
      </w:r>
      <w:r w:rsidRPr="001C5F9C">
        <w:rPr>
          <w:rFonts w:ascii="Arial" w:hAnsi="Arial" w:cs="Arial"/>
          <w:i/>
          <w:sz w:val="22"/>
          <w:szCs w:val="22"/>
        </w:rPr>
        <w:t>-</w:t>
      </w:r>
      <w:r w:rsidR="008024E4" w:rsidRPr="001C5F9C">
        <w:rPr>
          <w:rFonts w:ascii="Arial" w:hAnsi="Arial" w:cs="Arial"/>
          <w:i/>
          <w:sz w:val="22"/>
          <w:szCs w:val="22"/>
        </w:rPr>
        <w:t>2, СК</w:t>
      </w:r>
      <w:r w:rsidRPr="001C5F9C">
        <w:rPr>
          <w:rFonts w:ascii="Arial" w:hAnsi="Arial" w:cs="Arial"/>
          <w:i/>
          <w:sz w:val="22"/>
          <w:szCs w:val="22"/>
        </w:rPr>
        <w:t>-</w:t>
      </w:r>
      <w:r w:rsidR="008024E4" w:rsidRPr="001C5F9C">
        <w:rPr>
          <w:rFonts w:ascii="Arial" w:hAnsi="Arial" w:cs="Arial"/>
          <w:i/>
          <w:sz w:val="22"/>
          <w:szCs w:val="22"/>
        </w:rPr>
        <w:t>3, СК</w:t>
      </w:r>
      <w:r w:rsidRPr="001C5F9C">
        <w:rPr>
          <w:rFonts w:ascii="Arial" w:hAnsi="Arial" w:cs="Arial"/>
          <w:i/>
          <w:sz w:val="22"/>
          <w:szCs w:val="22"/>
        </w:rPr>
        <w:t>-</w:t>
      </w:r>
      <w:r w:rsidR="008024E4" w:rsidRPr="001C5F9C">
        <w:rPr>
          <w:rFonts w:ascii="Arial" w:hAnsi="Arial" w:cs="Arial"/>
          <w:i/>
          <w:sz w:val="22"/>
          <w:szCs w:val="22"/>
        </w:rPr>
        <w:t>4, СК</w:t>
      </w:r>
      <w:r w:rsidRPr="001C5F9C">
        <w:rPr>
          <w:rFonts w:ascii="Arial" w:hAnsi="Arial" w:cs="Arial"/>
          <w:i/>
          <w:sz w:val="22"/>
          <w:szCs w:val="22"/>
        </w:rPr>
        <w:t>-</w:t>
      </w:r>
      <w:r w:rsidR="008024E4" w:rsidRPr="001C5F9C">
        <w:rPr>
          <w:rFonts w:ascii="Arial" w:hAnsi="Arial" w:cs="Arial"/>
          <w:i/>
          <w:sz w:val="22"/>
          <w:szCs w:val="22"/>
        </w:rPr>
        <w:t>5, СК</w:t>
      </w:r>
      <w:r w:rsidRPr="001C5F9C">
        <w:rPr>
          <w:rFonts w:ascii="Arial" w:hAnsi="Arial" w:cs="Arial"/>
          <w:i/>
          <w:sz w:val="22"/>
          <w:szCs w:val="22"/>
        </w:rPr>
        <w:t>-</w:t>
      </w:r>
      <w:r w:rsidR="008024E4" w:rsidRPr="001C5F9C">
        <w:rPr>
          <w:rFonts w:ascii="Arial" w:hAnsi="Arial" w:cs="Arial"/>
          <w:i/>
          <w:sz w:val="22"/>
          <w:szCs w:val="22"/>
        </w:rPr>
        <w:t>6, СК</w:t>
      </w:r>
      <w:r w:rsidRPr="001C5F9C">
        <w:rPr>
          <w:rFonts w:ascii="Arial" w:hAnsi="Arial" w:cs="Arial"/>
          <w:i/>
          <w:sz w:val="22"/>
          <w:szCs w:val="22"/>
        </w:rPr>
        <w:t xml:space="preserve">-7). При выходе на полную мощность объем потребляемых комбикормов составит 70 тыс. </w:t>
      </w:r>
      <w:r w:rsidR="008024E4" w:rsidRPr="001C5F9C">
        <w:rPr>
          <w:rFonts w:ascii="Arial" w:hAnsi="Arial" w:cs="Arial"/>
          <w:i/>
          <w:sz w:val="22"/>
          <w:szCs w:val="22"/>
        </w:rPr>
        <w:t>тонн в</w:t>
      </w:r>
      <w:r w:rsidRPr="001C5F9C">
        <w:rPr>
          <w:rFonts w:ascii="Arial" w:hAnsi="Arial" w:cs="Arial"/>
          <w:i/>
          <w:sz w:val="22"/>
          <w:szCs w:val="22"/>
        </w:rPr>
        <w:t xml:space="preserve"> год. Предприятие ставит приоритетом использование комбикормов из местного отечественного сырья.</w:t>
      </w:r>
    </w:p>
    <w:p w:rsidR="00883D59" w:rsidRPr="00295A08" w:rsidRDefault="00883D59" w:rsidP="00883D59">
      <w:pPr>
        <w:pStyle w:val="151"/>
        <w:shd w:val="clear" w:color="auto" w:fill="auto"/>
        <w:spacing w:before="0" w:after="18" w:line="220" w:lineRule="exact"/>
        <w:ind w:left="20"/>
        <w:jc w:val="both"/>
        <w:rPr>
          <w:rStyle w:val="1595pt"/>
          <w:rFonts w:ascii="Arial" w:hAnsi="Arial" w:cs="Arial"/>
          <w:b/>
          <w:bCs/>
          <w:i/>
          <w:iCs/>
          <w:sz w:val="22"/>
          <w:szCs w:val="22"/>
        </w:rPr>
      </w:pPr>
    </w:p>
    <w:p w:rsidR="00883D59" w:rsidRDefault="00883D59" w:rsidP="00883D59">
      <w:pPr>
        <w:pStyle w:val="161"/>
        <w:shd w:val="clear" w:color="auto" w:fill="auto"/>
        <w:tabs>
          <w:tab w:val="left" w:pos="710"/>
        </w:tabs>
        <w:spacing w:before="0"/>
        <w:jc w:val="both"/>
        <w:rPr>
          <w:rFonts w:ascii="Times New Roman" w:hAnsi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</w:p>
    <w:p w:rsidR="00883D59" w:rsidRDefault="00883D59" w:rsidP="00883D59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b/>
          <w:bCs/>
          <w:i/>
          <w:iCs/>
          <w:color w:val="000000"/>
        </w:rPr>
      </w:pPr>
      <w:r>
        <w:rPr>
          <w:rStyle w:val="15"/>
          <w:b/>
          <w:bCs/>
          <w:i/>
          <w:iCs/>
          <w:color w:val="000000"/>
        </w:rPr>
        <w:t>Предполагаемые площадки для размещения (может, карты поставить + характеристики площадки в таблице)</w:t>
      </w:r>
    </w:p>
    <w:p w:rsidR="004676B5" w:rsidRPr="004676B5" w:rsidRDefault="004676B5" w:rsidP="004676B5">
      <w:pPr>
        <w:pStyle w:val="124"/>
        <w:spacing w:before="0" w:after="0" w:line="360" w:lineRule="auto"/>
        <w:ind w:left="23" w:right="221"/>
        <w:jc w:val="both"/>
        <w:rPr>
          <w:rStyle w:val="15"/>
          <w:rFonts w:ascii="Times New Roman" w:hAnsi="Times New Roman" w:cs="Times New Roman"/>
          <w:bCs/>
          <w:i w:val="0"/>
          <w:sz w:val="24"/>
          <w:szCs w:val="24"/>
        </w:rPr>
      </w:pPr>
      <w:r w:rsidRPr="004676B5">
        <w:rPr>
          <w:rStyle w:val="15"/>
          <w:rFonts w:ascii="Times New Roman" w:hAnsi="Times New Roman" w:cs="Times New Roman"/>
          <w:bCs/>
          <w:i w:val="0"/>
          <w:sz w:val="24"/>
          <w:szCs w:val="24"/>
        </w:rPr>
        <w:t xml:space="preserve">Çåìåëüíûé ó÷àñòîê ñ êàäàñòðîâûì </w:t>
      </w:r>
      <w:r w:rsidR="008024E4" w:rsidRPr="004676B5">
        <w:rPr>
          <w:rStyle w:val="15"/>
          <w:rFonts w:ascii="Times New Roman" w:hAnsi="Times New Roman" w:cs="Times New Roman"/>
          <w:bCs/>
          <w:i w:val="0"/>
          <w:sz w:val="24"/>
          <w:szCs w:val="24"/>
        </w:rPr>
        <w:t>íîìåðîì: 13:14:01: 01087:767</w:t>
      </w:r>
    </w:p>
    <w:p w:rsidR="004676B5" w:rsidRPr="004676B5" w:rsidRDefault="004676B5" w:rsidP="004676B5">
      <w:pPr>
        <w:pStyle w:val="124"/>
        <w:spacing w:before="0" w:after="0" w:line="360" w:lineRule="auto"/>
        <w:ind w:left="23" w:right="221"/>
        <w:jc w:val="both"/>
        <w:rPr>
          <w:rStyle w:val="15"/>
          <w:rFonts w:ascii="Times New Roman" w:hAnsi="Times New Roman" w:cs="Times New Roman"/>
          <w:bCs/>
          <w:i w:val="0"/>
          <w:sz w:val="24"/>
          <w:szCs w:val="24"/>
        </w:rPr>
      </w:pPr>
      <w:r w:rsidRPr="004676B5">
        <w:rPr>
          <w:rStyle w:val="15"/>
          <w:rFonts w:ascii="Times New Roman" w:hAnsi="Times New Roman" w:cs="Times New Roman"/>
          <w:bCs/>
          <w:i w:val="0"/>
          <w:sz w:val="24"/>
          <w:szCs w:val="24"/>
        </w:rPr>
        <w:t>Êàòåãîðèÿ çåìåëü: çåìëè íàñåëåííûõ ïóíêòîâ</w:t>
      </w:r>
    </w:p>
    <w:p w:rsidR="004676B5" w:rsidRPr="004676B5" w:rsidRDefault="004676B5" w:rsidP="004676B5">
      <w:pPr>
        <w:pStyle w:val="124"/>
        <w:spacing w:before="0" w:after="0" w:line="360" w:lineRule="auto"/>
        <w:ind w:left="23" w:right="221"/>
        <w:jc w:val="both"/>
        <w:rPr>
          <w:rStyle w:val="15"/>
          <w:rFonts w:ascii="Times New Roman" w:hAnsi="Times New Roman" w:cs="Times New Roman"/>
          <w:bCs/>
          <w:i w:val="0"/>
          <w:sz w:val="24"/>
          <w:szCs w:val="24"/>
        </w:rPr>
      </w:pPr>
      <w:r w:rsidRPr="004676B5">
        <w:rPr>
          <w:rStyle w:val="15"/>
          <w:rFonts w:ascii="Times New Roman" w:hAnsi="Times New Roman" w:cs="Times New Roman"/>
          <w:bCs/>
          <w:i w:val="0"/>
          <w:sz w:val="24"/>
          <w:szCs w:val="24"/>
        </w:rPr>
        <w:t>Ïëîùàäü çåìåëüíîãî ó÷àñòêà 9485 êâ.ì.</w:t>
      </w:r>
    </w:p>
    <w:p w:rsidR="004676B5" w:rsidRPr="004676B5" w:rsidRDefault="004676B5" w:rsidP="004676B5">
      <w:pPr>
        <w:pStyle w:val="124"/>
        <w:spacing w:before="0" w:after="0" w:line="360" w:lineRule="auto"/>
        <w:ind w:left="23" w:right="221"/>
        <w:jc w:val="both"/>
        <w:rPr>
          <w:rStyle w:val="15"/>
          <w:rFonts w:ascii="Times New Roman" w:hAnsi="Times New Roman" w:cs="Times New Roman"/>
          <w:bCs/>
          <w:i w:val="0"/>
          <w:sz w:val="24"/>
          <w:szCs w:val="24"/>
        </w:rPr>
      </w:pPr>
      <w:r w:rsidRPr="004676B5">
        <w:rPr>
          <w:rStyle w:val="15"/>
          <w:rFonts w:ascii="Times New Roman" w:hAnsi="Times New Roman" w:cs="Times New Roman"/>
          <w:bCs/>
          <w:i w:val="0"/>
          <w:sz w:val="24"/>
          <w:szCs w:val="24"/>
        </w:rPr>
        <w:t xml:space="preserve">Ïëîùàäü çäàíèÿ: </w:t>
      </w:r>
    </w:p>
    <w:p w:rsidR="004676B5" w:rsidRPr="004676B5" w:rsidRDefault="004676B5" w:rsidP="004676B5">
      <w:pPr>
        <w:pStyle w:val="124"/>
        <w:spacing w:before="0" w:after="0" w:line="360" w:lineRule="auto"/>
        <w:ind w:left="23" w:right="221"/>
        <w:jc w:val="both"/>
        <w:rPr>
          <w:rStyle w:val="15"/>
          <w:rFonts w:ascii="Times New Roman" w:hAnsi="Times New Roman" w:cs="Times New Roman"/>
          <w:bCs/>
          <w:i w:val="0"/>
          <w:sz w:val="24"/>
          <w:szCs w:val="24"/>
        </w:rPr>
      </w:pPr>
      <w:r w:rsidRPr="004676B5">
        <w:rPr>
          <w:rStyle w:val="15"/>
          <w:rFonts w:ascii="Times New Roman" w:hAnsi="Times New Roman" w:cs="Times New Roman"/>
          <w:bCs/>
          <w:i w:val="0"/>
          <w:sz w:val="24"/>
          <w:szCs w:val="24"/>
        </w:rPr>
        <w:t>Èìååòñÿ ãàçî, ýíåðãî, âîäîñíàáæåíèå.</w:t>
      </w:r>
    </w:p>
    <w:p w:rsidR="004676B5" w:rsidRPr="004676B5" w:rsidRDefault="004676B5" w:rsidP="004676B5">
      <w:pPr>
        <w:pStyle w:val="124"/>
        <w:spacing w:before="0" w:after="0" w:line="360" w:lineRule="auto"/>
        <w:ind w:left="23" w:right="221"/>
        <w:jc w:val="both"/>
        <w:rPr>
          <w:rStyle w:val="15"/>
          <w:rFonts w:ascii="Times New Roman" w:hAnsi="Times New Roman" w:cs="Times New Roman"/>
          <w:bCs/>
          <w:i w:val="0"/>
          <w:sz w:val="24"/>
          <w:szCs w:val="24"/>
        </w:rPr>
      </w:pPr>
      <w:r w:rsidRPr="004676B5">
        <w:rPr>
          <w:rStyle w:val="15"/>
          <w:rFonts w:ascii="Times New Roman" w:hAnsi="Times New Roman" w:cs="Times New Roman"/>
          <w:bCs/>
          <w:i w:val="0"/>
          <w:sz w:val="24"/>
          <w:szCs w:val="24"/>
        </w:rPr>
        <w:t>Ïðîèçâîäñòâåííàÿ ìîùíîñòü ïîäà÷è ãàçà (êóá. ì/÷àñ) - äî 800 êóá.ì./÷àñ.</w:t>
      </w:r>
    </w:p>
    <w:p w:rsidR="004676B5" w:rsidRPr="004676B5" w:rsidRDefault="004676B5" w:rsidP="004676B5">
      <w:pPr>
        <w:pStyle w:val="124"/>
        <w:spacing w:before="0" w:after="0" w:line="360" w:lineRule="auto"/>
        <w:ind w:left="23" w:right="221"/>
        <w:jc w:val="both"/>
        <w:rPr>
          <w:rStyle w:val="15"/>
          <w:rFonts w:ascii="Times New Roman" w:hAnsi="Times New Roman" w:cs="Times New Roman"/>
          <w:bCs/>
          <w:i w:val="0"/>
          <w:sz w:val="24"/>
          <w:szCs w:val="24"/>
        </w:rPr>
      </w:pPr>
      <w:r w:rsidRPr="004676B5">
        <w:rPr>
          <w:rStyle w:val="15"/>
          <w:rFonts w:ascii="Times New Roman" w:hAnsi="Times New Roman" w:cs="Times New Roman"/>
          <w:bCs/>
          <w:i w:val="0"/>
          <w:sz w:val="24"/>
          <w:szCs w:val="24"/>
        </w:rPr>
        <w:t>Ýíåðãîîáåñïå÷åíèå (ÌÂò) - 2 òðàíñôîðìàòîðà ïî 0.63 ÌÂò.</w:t>
      </w:r>
    </w:p>
    <w:p w:rsidR="00883D59" w:rsidRDefault="004676B5" w:rsidP="004676B5">
      <w:pPr>
        <w:pStyle w:val="124"/>
        <w:shd w:val="clear" w:color="auto" w:fill="auto"/>
        <w:spacing w:before="0" w:after="0" w:line="360" w:lineRule="auto"/>
        <w:ind w:left="23" w:right="221"/>
        <w:jc w:val="both"/>
        <w:rPr>
          <w:rStyle w:val="125"/>
          <w:rFonts w:ascii="Times New Roman" w:hAnsi="Times New Roman" w:cs="Times New Roman"/>
          <w:b/>
          <w:color w:val="000000"/>
          <w:sz w:val="24"/>
          <w:szCs w:val="24"/>
        </w:rPr>
      </w:pPr>
      <w:r w:rsidRPr="004676B5">
        <w:rPr>
          <w:rStyle w:val="15"/>
          <w:rFonts w:ascii="Times New Roman" w:hAnsi="Times New Roman" w:cs="Times New Roman"/>
          <w:bCs/>
          <w:i w:val="0"/>
          <w:sz w:val="24"/>
          <w:szCs w:val="24"/>
        </w:rPr>
        <w:t>Æåëåçíîäîðîæíàÿ ñåòêà ñò. Êîâûëêèíî, ðàññòîÿíèå 54 êì.</w:t>
      </w:r>
    </w:p>
    <w:p w:rsidR="00883D59" w:rsidRDefault="00883D59" w:rsidP="00AC160E">
      <w:pPr>
        <w:pStyle w:val="151"/>
        <w:shd w:val="clear" w:color="auto" w:fill="auto"/>
        <w:spacing w:before="0" w:line="240" w:lineRule="auto"/>
        <w:ind w:left="23"/>
        <w:rPr>
          <w:rStyle w:val="15"/>
          <w:b/>
          <w:bCs/>
          <w:i/>
          <w:iCs/>
          <w:color w:val="000000"/>
        </w:rPr>
      </w:pPr>
    </w:p>
    <w:p w:rsidR="008024E4" w:rsidRDefault="008024E4" w:rsidP="00AC160E">
      <w:pPr>
        <w:pStyle w:val="151"/>
        <w:shd w:val="clear" w:color="auto" w:fill="auto"/>
        <w:spacing w:before="0" w:line="240" w:lineRule="auto"/>
        <w:ind w:left="23"/>
        <w:rPr>
          <w:rStyle w:val="15"/>
          <w:b/>
          <w:bCs/>
          <w:i/>
          <w:iCs/>
          <w:color w:val="000000"/>
        </w:rPr>
      </w:pPr>
    </w:p>
    <w:p w:rsidR="008818B1" w:rsidRDefault="008818B1" w:rsidP="00AC160E">
      <w:pPr>
        <w:pStyle w:val="151"/>
        <w:shd w:val="clear" w:color="auto" w:fill="auto"/>
        <w:spacing w:before="0" w:line="240" w:lineRule="auto"/>
        <w:ind w:left="23"/>
        <w:rPr>
          <w:rStyle w:val="15"/>
          <w:b/>
          <w:bCs/>
          <w:i/>
          <w:iCs/>
          <w:color w:val="000000"/>
        </w:rPr>
      </w:pPr>
    </w:p>
    <w:p w:rsidR="008024E4" w:rsidRDefault="008024E4" w:rsidP="00AC160E">
      <w:pPr>
        <w:pStyle w:val="151"/>
        <w:shd w:val="clear" w:color="auto" w:fill="auto"/>
        <w:spacing w:before="0" w:line="240" w:lineRule="auto"/>
        <w:ind w:left="23"/>
        <w:rPr>
          <w:rStyle w:val="15"/>
          <w:b/>
          <w:bCs/>
          <w:i/>
          <w:iCs/>
          <w:color w:val="000000"/>
        </w:rPr>
      </w:pPr>
    </w:p>
    <w:p w:rsidR="008024E4" w:rsidRDefault="008024E4" w:rsidP="00AC160E">
      <w:pPr>
        <w:pStyle w:val="151"/>
        <w:shd w:val="clear" w:color="auto" w:fill="auto"/>
        <w:spacing w:before="0" w:line="240" w:lineRule="auto"/>
        <w:ind w:left="23"/>
        <w:rPr>
          <w:rStyle w:val="15"/>
          <w:b/>
          <w:bCs/>
          <w:i/>
          <w:iCs/>
          <w:color w:val="000000"/>
        </w:rPr>
      </w:pPr>
    </w:p>
    <w:p w:rsidR="008024E4" w:rsidRDefault="008024E4" w:rsidP="00AC160E">
      <w:pPr>
        <w:pStyle w:val="151"/>
        <w:shd w:val="clear" w:color="auto" w:fill="auto"/>
        <w:spacing w:before="0" w:line="240" w:lineRule="auto"/>
        <w:ind w:left="23"/>
        <w:rPr>
          <w:rStyle w:val="15"/>
          <w:b/>
          <w:bCs/>
          <w:i/>
          <w:iCs/>
          <w:color w:val="000000"/>
        </w:rPr>
      </w:pPr>
    </w:p>
    <w:p w:rsidR="008818B1" w:rsidRDefault="008818B1" w:rsidP="00AC160E">
      <w:pPr>
        <w:pStyle w:val="151"/>
        <w:shd w:val="clear" w:color="auto" w:fill="auto"/>
        <w:spacing w:before="0" w:line="240" w:lineRule="auto"/>
        <w:ind w:left="23"/>
        <w:rPr>
          <w:rStyle w:val="15"/>
          <w:b/>
          <w:bCs/>
          <w:i/>
          <w:iCs/>
          <w:color w:val="000000"/>
        </w:rPr>
      </w:pPr>
    </w:p>
    <w:p w:rsidR="008818B1" w:rsidRDefault="008818B1" w:rsidP="00F20C52">
      <w:pPr>
        <w:pStyle w:val="151"/>
        <w:shd w:val="clear" w:color="auto" w:fill="auto"/>
        <w:spacing w:before="0" w:line="240" w:lineRule="auto"/>
        <w:rPr>
          <w:rStyle w:val="15"/>
          <w:b/>
          <w:bCs/>
          <w:i/>
          <w:iCs/>
          <w:color w:val="000000"/>
        </w:rPr>
      </w:pPr>
    </w:p>
    <w:p w:rsidR="008818B1" w:rsidRDefault="008818B1" w:rsidP="00AC160E">
      <w:pPr>
        <w:pStyle w:val="151"/>
        <w:shd w:val="clear" w:color="auto" w:fill="auto"/>
        <w:spacing w:before="0" w:line="240" w:lineRule="auto"/>
        <w:ind w:left="23"/>
        <w:rPr>
          <w:rStyle w:val="15"/>
          <w:b/>
          <w:bCs/>
          <w:i/>
          <w:iCs/>
          <w:color w:val="000000"/>
        </w:rPr>
      </w:pPr>
    </w:p>
    <w:p w:rsidR="008818B1" w:rsidRDefault="008818B1" w:rsidP="00AC160E">
      <w:pPr>
        <w:pStyle w:val="151"/>
        <w:shd w:val="clear" w:color="auto" w:fill="auto"/>
        <w:spacing w:before="0" w:line="240" w:lineRule="auto"/>
        <w:ind w:left="23"/>
        <w:rPr>
          <w:rStyle w:val="15"/>
          <w:b/>
          <w:bCs/>
          <w:i/>
          <w:iCs/>
          <w:color w:val="000000"/>
        </w:rPr>
      </w:pPr>
    </w:p>
    <w:p w:rsidR="00710D40" w:rsidRDefault="00710D40" w:rsidP="008818B1">
      <w:pPr>
        <w:pStyle w:val="124"/>
        <w:shd w:val="clear" w:color="auto" w:fill="auto"/>
        <w:spacing w:before="0" w:after="378" w:line="317" w:lineRule="exact"/>
        <w:ind w:left="20" w:right="220"/>
        <w:jc w:val="left"/>
        <w:rPr>
          <w:rStyle w:val="125"/>
          <w:rFonts w:ascii="Times New Roman" w:hAnsi="Times New Roman" w:cs="Times New Roman"/>
          <w:b/>
          <w:color w:val="000000"/>
          <w:sz w:val="24"/>
          <w:szCs w:val="24"/>
        </w:rPr>
      </w:pPr>
    </w:p>
    <w:p w:rsidR="00710D40" w:rsidRDefault="00710D40" w:rsidP="008818B1">
      <w:pPr>
        <w:pStyle w:val="124"/>
        <w:shd w:val="clear" w:color="auto" w:fill="auto"/>
        <w:spacing w:before="0" w:after="378" w:line="317" w:lineRule="exact"/>
        <w:ind w:left="20" w:right="220"/>
        <w:jc w:val="left"/>
        <w:rPr>
          <w:rStyle w:val="125"/>
          <w:rFonts w:ascii="Times New Roman" w:hAnsi="Times New Roman" w:cs="Times New Roman"/>
          <w:b/>
          <w:color w:val="000000"/>
          <w:sz w:val="24"/>
          <w:szCs w:val="24"/>
        </w:rPr>
      </w:pPr>
    </w:p>
    <w:p w:rsidR="00710D40" w:rsidRDefault="00710D40" w:rsidP="008818B1">
      <w:pPr>
        <w:pStyle w:val="124"/>
        <w:shd w:val="clear" w:color="auto" w:fill="auto"/>
        <w:spacing w:before="0" w:after="378" w:line="317" w:lineRule="exact"/>
        <w:ind w:left="20" w:right="220"/>
        <w:jc w:val="left"/>
        <w:rPr>
          <w:rStyle w:val="125"/>
          <w:rFonts w:ascii="Times New Roman" w:hAnsi="Times New Roman" w:cs="Times New Roman"/>
          <w:b/>
          <w:color w:val="000000"/>
          <w:sz w:val="24"/>
          <w:szCs w:val="24"/>
        </w:rPr>
      </w:pPr>
    </w:p>
    <w:p w:rsidR="00710D40" w:rsidRDefault="00710D40" w:rsidP="008818B1">
      <w:pPr>
        <w:pStyle w:val="124"/>
        <w:shd w:val="clear" w:color="auto" w:fill="auto"/>
        <w:spacing w:before="0" w:after="378" w:line="317" w:lineRule="exact"/>
        <w:ind w:left="20" w:right="220"/>
        <w:jc w:val="left"/>
        <w:rPr>
          <w:rStyle w:val="125"/>
          <w:rFonts w:ascii="Times New Roman" w:hAnsi="Times New Roman" w:cs="Times New Roman"/>
          <w:b/>
          <w:color w:val="000000"/>
          <w:sz w:val="24"/>
          <w:szCs w:val="24"/>
        </w:rPr>
      </w:pPr>
    </w:p>
    <w:p w:rsidR="00EE27DD" w:rsidRDefault="00EE27DD" w:rsidP="008818B1">
      <w:pPr>
        <w:pStyle w:val="124"/>
        <w:shd w:val="clear" w:color="auto" w:fill="auto"/>
        <w:spacing w:before="0" w:after="378" w:line="317" w:lineRule="exact"/>
        <w:ind w:left="20" w:right="220"/>
        <w:jc w:val="left"/>
        <w:rPr>
          <w:rStyle w:val="125"/>
          <w:rFonts w:ascii="Times New Roman" w:hAnsi="Times New Roman" w:cs="Times New Roman"/>
          <w:b/>
          <w:color w:val="000000"/>
          <w:sz w:val="24"/>
          <w:szCs w:val="24"/>
        </w:rPr>
      </w:pPr>
    </w:p>
    <w:p w:rsidR="00EE27DD" w:rsidRDefault="00EE27DD" w:rsidP="008818B1">
      <w:pPr>
        <w:pStyle w:val="124"/>
        <w:shd w:val="clear" w:color="auto" w:fill="auto"/>
        <w:spacing w:before="0" w:after="378" w:line="317" w:lineRule="exact"/>
        <w:ind w:left="20" w:right="220"/>
        <w:jc w:val="left"/>
        <w:rPr>
          <w:rStyle w:val="125"/>
          <w:rFonts w:ascii="Times New Roman" w:hAnsi="Times New Roman" w:cs="Times New Roman"/>
          <w:b/>
          <w:color w:val="000000"/>
          <w:sz w:val="24"/>
          <w:szCs w:val="24"/>
        </w:rPr>
      </w:pPr>
    </w:p>
    <w:p w:rsidR="00EE27DD" w:rsidRDefault="00EE27DD" w:rsidP="008818B1">
      <w:pPr>
        <w:pStyle w:val="124"/>
        <w:shd w:val="clear" w:color="auto" w:fill="auto"/>
        <w:spacing w:before="0" w:after="378" w:line="317" w:lineRule="exact"/>
        <w:ind w:left="20" w:right="220"/>
        <w:jc w:val="left"/>
        <w:rPr>
          <w:rStyle w:val="125"/>
          <w:rFonts w:ascii="Times New Roman" w:hAnsi="Times New Roman" w:cs="Times New Roman"/>
          <w:b/>
          <w:color w:val="000000"/>
          <w:sz w:val="24"/>
          <w:szCs w:val="24"/>
        </w:rPr>
      </w:pPr>
    </w:p>
    <w:p w:rsidR="008818B1" w:rsidRPr="00091DF9" w:rsidRDefault="00072028" w:rsidP="008818B1">
      <w:pPr>
        <w:pStyle w:val="124"/>
        <w:shd w:val="clear" w:color="auto" w:fill="auto"/>
        <w:spacing w:before="0" w:after="378" w:line="317" w:lineRule="exact"/>
        <w:ind w:left="20" w:right="220"/>
        <w:jc w:val="left"/>
        <w:rPr>
          <w:rStyle w:val="125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>
                <wp:simplePos x="0" y="0"/>
                <wp:positionH relativeFrom="margin">
                  <wp:posOffset>4714240</wp:posOffset>
                </wp:positionH>
                <wp:positionV relativeFrom="paragraph">
                  <wp:posOffset>177800</wp:posOffset>
                </wp:positionV>
                <wp:extent cx="1487805" cy="158750"/>
                <wp:effectExtent l="4445" t="1270" r="3175" b="1905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8B1" w:rsidRDefault="008818B1" w:rsidP="008818B1">
                            <w:pPr>
                              <w:pStyle w:val="61"/>
                              <w:shd w:val="clear" w:color="auto" w:fill="auto"/>
                              <w:spacing w:before="0" w:after="0" w:line="250" w:lineRule="exact"/>
                              <w:ind w:left="120" w:right="120"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71.2pt;margin-top:14pt;width:117.15pt;height:12.5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" filled="f" stroked="f">
                <v:textbox style="mso-fit-shape-to-text:t" inset="0,0,0,0">
                  <w:txbxContent>
                    <w:p w:rsidR="008818B1" w:rsidRDefault="008818B1" w:rsidP="008818B1">
                      <w:pPr>
                        <w:pStyle w:val="61"/>
                        <w:shd w:val="clear" w:color="auto" w:fill="auto"/>
                        <w:spacing w:before="0" w:after="0" w:line="250" w:lineRule="exact"/>
                        <w:ind w:left="120" w:right="120" w:firstLine="0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0C52">
        <w:rPr>
          <w:rStyle w:val="125"/>
          <w:rFonts w:ascii="Times New Roman" w:hAnsi="Times New Roman" w:cs="Times New Roman"/>
          <w:b/>
          <w:color w:val="000000"/>
          <w:sz w:val="24"/>
          <w:szCs w:val="24"/>
        </w:rPr>
        <w:t>Èíâåñòèöèîííàÿ íèøà ¹ 3</w:t>
      </w:r>
    </w:p>
    <w:p w:rsidR="008818B1" w:rsidRPr="00091DF9" w:rsidRDefault="008818B1" w:rsidP="008818B1">
      <w:pPr>
        <w:pStyle w:val="124"/>
        <w:shd w:val="clear" w:color="auto" w:fill="auto"/>
        <w:spacing w:before="0" w:after="378" w:line="317" w:lineRule="exact"/>
        <w:ind w:left="20" w:right="220"/>
        <w:jc w:val="left"/>
        <w:rPr>
          <w:rFonts w:ascii="Times New Roman" w:hAnsi="Times New Roman" w:cs="Times New Roman"/>
          <w:sz w:val="24"/>
          <w:szCs w:val="24"/>
        </w:rPr>
      </w:pPr>
      <w:r w:rsidRPr="00091DF9">
        <w:rPr>
          <w:rStyle w:val="123"/>
          <w:rFonts w:ascii="Times New Roman" w:hAnsi="Times New Roman" w:cs="Times New Roman"/>
          <w:b/>
          <w:color w:val="000000"/>
          <w:sz w:val="24"/>
          <w:szCs w:val="24"/>
        </w:rPr>
        <w:t>Íàèìåíîâàíèå ðûíî÷íîé íèøè:</w:t>
      </w:r>
      <w:r>
        <w:rPr>
          <w:rStyle w:val="123"/>
          <w:rFonts w:ascii="Times New Roman" w:hAnsi="Times New Roman" w:cs="Times New Roman"/>
          <w:b/>
          <w:color w:val="000000"/>
          <w:sz w:val="24"/>
          <w:szCs w:val="24"/>
        </w:rPr>
        <w:t xml:space="preserve"> Ñîçäàíèå ñåðâèñíîãî öåíòðà ïî ðåìîíòó è îáñëóæèâàíèþ ñåëüñêîõîçÿéñòâåííîé òåõíèêè. </w:t>
      </w:r>
    </w:p>
    <w:p w:rsidR="008818B1" w:rsidRDefault="008818B1" w:rsidP="008818B1">
      <w:pPr>
        <w:pStyle w:val="151"/>
        <w:shd w:val="clear" w:color="auto" w:fill="auto"/>
        <w:spacing w:before="0" w:line="220" w:lineRule="exact"/>
        <w:ind w:left="20"/>
        <w:rPr>
          <w:rStyle w:val="150"/>
          <w:rFonts w:cs="Times New Roman"/>
          <w:b/>
          <w:i/>
          <w:color w:val="000000"/>
          <w:u w:val="none"/>
        </w:rPr>
      </w:pPr>
      <w:r w:rsidRPr="00091DF9">
        <w:rPr>
          <w:rStyle w:val="150"/>
          <w:rFonts w:cs="Times New Roman"/>
          <w:b/>
          <w:i/>
          <w:color w:val="000000"/>
          <w:u w:val="none"/>
        </w:rPr>
        <w:t>Основные характеристики ниши</w:t>
      </w:r>
    </w:p>
    <w:tbl>
      <w:tblPr>
        <w:tblStyle w:val="af1"/>
        <w:tblW w:w="0" w:type="auto"/>
        <w:tblInd w:w="20" w:type="dxa"/>
        <w:tblLook w:val="04A0" w:firstRow="1" w:lastRow="0" w:firstColumn="1" w:lastColumn="0" w:noHBand="0" w:noVBand="1"/>
      </w:tblPr>
      <w:tblGrid>
        <w:gridCol w:w="3352"/>
        <w:gridCol w:w="3206"/>
        <w:gridCol w:w="3562"/>
      </w:tblGrid>
      <w:tr w:rsidR="00EE27DD" w:rsidTr="00071917">
        <w:tc>
          <w:tcPr>
            <w:tcW w:w="3548" w:type="dxa"/>
          </w:tcPr>
          <w:p w:rsidR="00EE27DD" w:rsidRPr="00EE27DD" w:rsidRDefault="00EE27DD" w:rsidP="008818B1">
            <w:pPr>
              <w:pStyle w:val="151"/>
              <w:shd w:val="clear" w:color="auto" w:fill="auto"/>
              <w:spacing w:before="0" w:line="220" w:lineRule="exact"/>
              <w:rPr>
                <w:rStyle w:val="150"/>
                <w:rFonts w:cs="Times New Roman"/>
                <w:b/>
                <w:i/>
                <w:color w:val="000000"/>
                <w:u w:val="none"/>
              </w:rPr>
            </w:pPr>
            <w:r w:rsidRPr="00EE27DD">
              <w:rPr>
                <w:rStyle w:val="150"/>
                <w:rFonts w:cs="Times New Roman"/>
                <w:b/>
                <w:i/>
                <w:color w:val="000000"/>
                <w:u w:val="none"/>
              </w:rPr>
              <w:t>Соответствие приоритетам развития региона</w:t>
            </w:r>
          </w:p>
        </w:tc>
        <w:tc>
          <w:tcPr>
            <w:tcW w:w="3393" w:type="dxa"/>
          </w:tcPr>
          <w:p w:rsidR="00EE27DD" w:rsidRPr="00EE27DD" w:rsidRDefault="00EE27DD" w:rsidP="008818B1">
            <w:pPr>
              <w:pStyle w:val="151"/>
              <w:shd w:val="clear" w:color="auto" w:fill="auto"/>
              <w:spacing w:before="0" w:line="220" w:lineRule="exact"/>
              <w:rPr>
                <w:rStyle w:val="150"/>
                <w:rFonts w:cs="Times New Roman"/>
                <w:i/>
                <w:color w:val="000000"/>
                <w:u w:val="none"/>
              </w:rPr>
            </w:pPr>
            <w:r w:rsidRPr="00EE27DD">
              <w:rPr>
                <w:rStyle w:val="150"/>
                <w:rFonts w:cs="Times New Roman"/>
                <w:i/>
                <w:color w:val="000000"/>
                <w:u w:val="none"/>
              </w:rPr>
              <w:t>Стратегия социально-экономического развития Краснослободского муниципального района Республики Мордовия до 2025 года. http://krasnoslobodsk.e-mordovia.ru/news/view/102957</w:t>
            </w:r>
          </w:p>
        </w:tc>
        <w:tc>
          <w:tcPr>
            <w:tcW w:w="3179" w:type="dxa"/>
            <w:vMerge w:val="restart"/>
          </w:tcPr>
          <w:p w:rsidR="00EE27DD" w:rsidRDefault="00EE27DD" w:rsidP="008818B1">
            <w:pPr>
              <w:pStyle w:val="151"/>
              <w:shd w:val="clear" w:color="auto" w:fill="auto"/>
              <w:spacing w:before="0" w:line="220" w:lineRule="exact"/>
              <w:rPr>
                <w:rStyle w:val="150"/>
                <w:rFonts w:cs="Times New Roman"/>
                <w:b/>
                <w:color w:val="000000"/>
                <w:u w:val="none"/>
              </w:rPr>
            </w:pPr>
          </w:p>
          <w:p w:rsidR="00722257" w:rsidRDefault="00722257" w:rsidP="008818B1">
            <w:pPr>
              <w:pStyle w:val="151"/>
              <w:shd w:val="clear" w:color="auto" w:fill="auto"/>
              <w:spacing w:before="0" w:line="220" w:lineRule="exact"/>
              <w:rPr>
                <w:rStyle w:val="150"/>
                <w:rFonts w:cs="Times New Roman"/>
                <w:b/>
                <w:color w:val="000000"/>
                <w:u w:val="none"/>
              </w:rPr>
            </w:pPr>
          </w:p>
          <w:p w:rsidR="00722257" w:rsidRDefault="00072028" w:rsidP="00722257">
            <w:r w:rsidRPr="006D29E4">
              <w:rPr>
                <w:noProof/>
              </w:rPr>
              <w:drawing>
                <wp:inline distT="0" distB="0" distL="0" distR="0">
                  <wp:extent cx="2209800" cy="18954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257" w:rsidRDefault="00722257" w:rsidP="00722257"/>
          <w:p w:rsidR="00071917" w:rsidRDefault="00071917" w:rsidP="00722257"/>
          <w:p w:rsidR="00071917" w:rsidRDefault="00071917" w:rsidP="00722257"/>
          <w:p w:rsidR="00071917" w:rsidRPr="00722257" w:rsidRDefault="00071917" w:rsidP="00722257"/>
          <w:p w:rsidR="00722257" w:rsidRPr="00722257" w:rsidRDefault="00072028" w:rsidP="00722257">
            <w:r w:rsidRPr="006D29E4">
              <w:rPr>
                <w:noProof/>
              </w:rPr>
              <w:drawing>
                <wp:inline distT="0" distB="0" distL="0" distR="0">
                  <wp:extent cx="2324100" cy="232410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7DD" w:rsidTr="00071917">
        <w:tc>
          <w:tcPr>
            <w:tcW w:w="3548" w:type="dxa"/>
          </w:tcPr>
          <w:p w:rsidR="00EE27DD" w:rsidRPr="00EE27DD" w:rsidRDefault="00EE27DD" w:rsidP="00EF0A23">
            <w:pPr>
              <w:pStyle w:val="151"/>
              <w:shd w:val="clear" w:color="auto" w:fill="auto"/>
              <w:tabs>
                <w:tab w:val="left" w:pos="1686"/>
              </w:tabs>
              <w:spacing w:before="0" w:line="220" w:lineRule="exact"/>
              <w:ind w:right="1322"/>
              <w:rPr>
                <w:rStyle w:val="150"/>
                <w:rFonts w:cs="Times New Roman"/>
                <w:b/>
                <w:i/>
                <w:color w:val="000000"/>
                <w:u w:val="none"/>
              </w:rPr>
            </w:pPr>
            <w:r w:rsidRPr="00EE27DD">
              <w:rPr>
                <w:rStyle w:val="150"/>
                <w:rFonts w:cs="Times New Roman"/>
                <w:b/>
                <w:i/>
                <w:color w:val="000000"/>
                <w:u w:val="none"/>
              </w:rPr>
              <w:t>Информация о производственном объеме, сырьевой базе, прочих производственных ресурсах в количественном или стоимостном выражении.</w:t>
            </w:r>
          </w:p>
        </w:tc>
        <w:tc>
          <w:tcPr>
            <w:tcW w:w="3393" w:type="dxa"/>
          </w:tcPr>
          <w:p w:rsidR="00EE27DD" w:rsidRPr="00EE27DD" w:rsidRDefault="00EE27DD" w:rsidP="00EE27DD">
            <w:pPr>
              <w:pStyle w:val="151"/>
              <w:spacing w:line="220" w:lineRule="exact"/>
              <w:rPr>
                <w:rStyle w:val="150"/>
                <w:rFonts w:cs="Times New Roman"/>
                <w:i/>
                <w:color w:val="000000"/>
                <w:u w:val="none"/>
              </w:rPr>
            </w:pPr>
            <w:r w:rsidRPr="00EE27DD">
              <w:rPr>
                <w:rStyle w:val="150"/>
                <w:rFonts w:cs="Times New Roman"/>
                <w:i/>
                <w:color w:val="000000"/>
                <w:u w:val="none"/>
              </w:rPr>
              <w:t xml:space="preserve">В районе осуществляют деятельность 18 сельхозтоваропроизводителей. </w:t>
            </w:r>
          </w:p>
          <w:p w:rsidR="00EE27DD" w:rsidRPr="00EE27DD" w:rsidRDefault="00EE27DD" w:rsidP="00EE27DD">
            <w:pPr>
              <w:pStyle w:val="151"/>
              <w:shd w:val="clear" w:color="auto" w:fill="auto"/>
              <w:spacing w:before="0" w:line="220" w:lineRule="exact"/>
              <w:rPr>
                <w:rStyle w:val="150"/>
                <w:rFonts w:cs="Times New Roman"/>
                <w:i/>
                <w:color w:val="000000"/>
                <w:u w:val="none"/>
              </w:rPr>
            </w:pPr>
            <w:r w:rsidRPr="00EE27DD">
              <w:rPr>
                <w:rStyle w:val="150"/>
                <w:rFonts w:cs="Times New Roman"/>
                <w:i/>
                <w:color w:val="000000"/>
                <w:u w:val="none"/>
              </w:rPr>
              <w:t>Наличие техники в сельхозпредприятиях района на 01.01.2021 год составляет тракторы всего192 единицы, комбайны 87единиц, грузовые автомобили -82 единиц, прицепная техника</w:t>
            </w:r>
          </w:p>
        </w:tc>
        <w:tc>
          <w:tcPr>
            <w:tcW w:w="3179" w:type="dxa"/>
            <w:vMerge/>
          </w:tcPr>
          <w:p w:rsidR="00EE27DD" w:rsidRDefault="00EE27DD" w:rsidP="008818B1">
            <w:pPr>
              <w:pStyle w:val="151"/>
              <w:shd w:val="clear" w:color="auto" w:fill="auto"/>
              <w:spacing w:before="0" w:line="220" w:lineRule="exact"/>
              <w:rPr>
                <w:rStyle w:val="150"/>
                <w:rFonts w:cs="Times New Roman"/>
                <w:b/>
                <w:color w:val="000000"/>
                <w:u w:val="none"/>
              </w:rPr>
            </w:pPr>
          </w:p>
        </w:tc>
      </w:tr>
      <w:tr w:rsidR="00EE27DD" w:rsidTr="00071917">
        <w:tc>
          <w:tcPr>
            <w:tcW w:w="3548" w:type="dxa"/>
          </w:tcPr>
          <w:p w:rsidR="00EE27DD" w:rsidRPr="00EE27DD" w:rsidRDefault="00EE27DD" w:rsidP="008818B1">
            <w:pPr>
              <w:pStyle w:val="151"/>
              <w:shd w:val="clear" w:color="auto" w:fill="auto"/>
              <w:spacing w:before="0" w:line="220" w:lineRule="exact"/>
              <w:rPr>
                <w:rStyle w:val="150"/>
                <w:rFonts w:cs="Times New Roman"/>
                <w:b/>
                <w:i/>
                <w:color w:val="000000"/>
                <w:u w:val="none"/>
              </w:rPr>
            </w:pPr>
            <w:r w:rsidRPr="00EE27DD">
              <w:rPr>
                <w:rStyle w:val="150"/>
                <w:rFonts w:cs="Times New Roman"/>
                <w:b/>
                <w:i/>
                <w:color w:val="000000"/>
                <w:u w:val="none"/>
              </w:rPr>
              <w:t>Потенциальная/свободная емкость рынка в год  (в стоимостном выражении)</w:t>
            </w:r>
          </w:p>
        </w:tc>
        <w:tc>
          <w:tcPr>
            <w:tcW w:w="3393" w:type="dxa"/>
          </w:tcPr>
          <w:p w:rsidR="00EE27DD" w:rsidRPr="00EE27DD" w:rsidRDefault="00EE27DD" w:rsidP="008818B1">
            <w:pPr>
              <w:pStyle w:val="151"/>
              <w:shd w:val="clear" w:color="auto" w:fill="auto"/>
              <w:spacing w:before="0" w:line="220" w:lineRule="exact"/>
              <w:rPr>
                <w:rStyle w:val="150"/>
                <w:rFonts w:cs="Times New Roman"/>
                <w:i/>
                <w:color w:val="000000"/>
                <w:u w:val="none"/>
              </w:rPr>
            </w:pPr>
            <w:r w:rsidRPr="00EE27DD">
              <w:rPr>
                <w:rStyle w:val="150"/>
                <w:rFonts w:cs="Times New Roman"/>
                <w:i/>
                <w:color w:val="000000"/>
                <w:u w:val="none"/>
              </w:rPr>
              <w:t xml:space="preserve">В структуре затрат сельскохозяйственных предприятий большую часть занимают запасные части и ремонт техники, в среднем по району затраты составили 110.2 миллионов рублей, почти 7% к общим затратам. Сельхозпредприятия несут дополнительные финансовые нагрузки в результате транспортировки запасных частей для ремонта в другие регионы.  </w:t>
            </w:r>
          </w:p>
        </w:tc>
        <w:tc>
          <w:tcPr>
            <w:tcW w:w="3179" w:type="dxa"/>
            <w:vMerge/>
          </w:tcPr>
          <w:p w:rsidR="00EE27DD" w:rsidRDefault="00EE27DD" w:rsidP="008818B1">
            <w:pPr>
              <w:pStyle w:val="151"/>
              <w:shd w:val="clear" w:color="auto" w:fill="auto"/>
              <w:spacing w:before="0" w:line="220" w:lineRule="exact"/>
              <w:rPr>
                <w:rStyle w:val="150"/>
                <w:rFonts w:cs="Times New Roman"/>
                <w:b/>
                <w:color w:val="000000"/>
                <w:u w:val="none"/>
              </w:rPr>
            </w:pPr>
          </w:p>
        </w:tc>
      </w:tr>
    </w:tbl>
    <w:p w:rsidR="00EE27DD" w:rsidRPr="00EE27DD" w:rsidRDefault="00EE27DD" w:rsidP="008818B1">
      <w:pPr>
        <w:pStyle w:val="151"/>
        <w:shd w:val="clear" w:color="auto" w:fill="auto"/>
        <w:spacing w:before="0" w:line="220" w:lineRule="exact"/>
        <w:ind w:left="20"/>
        <w:rPr>
          <w:rStyle w:val="150"/>
          <w:rFonts w:cs="Times New Roman"/>
          <w:b/>
          <w:color w:val="000000"/>
          <w:u w:val="none"/>
        </w:rPr>
      </w:pPr>
    </w:p>
    <w:p w:rsidR="00EE27DD" w:rsidRPr="00091DF9" w:rsidRDefault="00EE27DD" w:rsidP="008818B1">
      <w:pPr>
        <w:pStyle w:val="151"/>
        <w:shd w:val="clear" w:color="auto" w:fill="auto"/>
        <w:spacing w:before="0" w:line="220" w:lineRule="exact"/>
        <w:ind w:left="20"/>
        <w:rPr>
          <w:b w:val="0"/>
          <w:i w:val="0"/>
        </w:rPr>
      </w:pPr>
    </w:p>
    <w:p w:rsidR="008818B1" w:rsidRDefault="008818B1" w:rsidP="008818B1">
      <w:pPr>
        <w:rPr>
          <w:color w:val="auto"/>
          <w:sz w:val="2"/>
          <w:szCs w:val="2"/>
        </w:rPr>
      </w:pPr>
    </w:p>
    <w:p w:rsidR="008818B1" w:rsidRDefault="008818B1" w:rsidP="008818B1">
      <w:pPr>
        <w:pStyle w:val="151"/>
        <w:shd w:val="clear" w:color="auto" w:fill="auto"/>
        <w:spacing w:before="318" w:line="269" w:lineRule="exact"/>
        <w:ind w:left="20"/>
        <w:jc w:val="both"/>
        <w:rPr>
          <w:rStyle w:val="15"/>
          <w:b/>
          <w:i/>
          <w:color w:val="000000"/>
          <w:sz w:val="24"/>
          <w:szCs w:val="24"/>
        </w:rPr>
      </w:pPr>
      <w:r w:rsidRPr="00091DF9">
        <w:rPr>
          <w:rStyle w:val="15"/>
          <w:b/>
          <w:i/>
          <w:color w:val="000000"/>
          <w:sz w:val="24"/>
          <w:szCs w:val="24"/>
        </w:rPr>
        <w:t>Конкурентное окружение</w:t>
      </w:r>
    </w:p>
    <w:p w:rsidR="008818B1" w:rsidRPr="00D3354E" w:rsidRDefault="008818B1" w:rsidP="008818B1">
      <w:pPr>
        <w:pStyle w:val="151"/>
        <w:shd w:val="clear" w:color="auto" w:fill="auto"/>
        <w:spacing w:before="318" w:line="269" w:lineRule="exact"/>
        <w:jc w:val="both"/>
        <w:rPr>
          <w:rStyle w:val="15"/>
          <w:i/>
          <w:color w:val="000000"/>
          <w:sz w:val="24"/>
          <w:szCs w:val="24"/>
        </w:rPr>
      </w:pPr>
      <w:r>
        <w:rPr>
          <w:rStyle w:val="15"/>
          <w:i/>
          <w:color w:val="000000"/>
          <w:sz w:val="24"/>
          <w:szCs w:val="24"/>
        </w:rPr>
        <w:t>Ремонтом сельскохозяйственной техники занимается «Мордовагроресурс» г.Саранск, но основной центр по ремонту и обслуживанию сельскохозяйственной техники находится только в г.Сасово Рязанской области и в СХМ сервис Нижегородской области.</w:t>
      </w:r>
    </w:p>
    <w:p w:rsidR="008818B1" w:rsidRPr="00091DF9" w:rsidRDefault="008818B1" w:rsidP="008818B1">
      <w:pPr>
        <w:pStyle w:val="151"/>
        <w:shd w:val="clear" w:color="auto" w:fill="auto"/>
        <w:spacing w:before="318" w:line="269" w:lineRule="exact"/>
        <w:ind w:left="20"/>
        <w:jc w:val="both"/>
        <w:rPr>
          <w:rStyle w:val="15"/>
          <w:b/>
          <w:i/>
          <w:color w:val="000000"/>
          <w:sz w:val="24"/>
          <w:szCs w:val="24"/>
        </w:rPr>
      </w:pPr>
    </w:p>
    <w:p w:rsidR="00206127" w:rsidRDefault="00206127" w:rsidP="008818B1">
      <w:pPr>
        <w:pStyle w:val="151"/>
        <w:shd w:val="clear" w:color="auto" w:fill="auto"/>
        <w:spacing w:before="0" w:after="18" w:line="220" w:lineRule="exact"/>
        <w:jc w:val="both"/>
        <w:rPr>
          <w:rStyle w:val="15"/>
          <w:b/>
          <w:i/>
          <w:color w:val="000000"/>
        </w:rPr>
      </w:pPr>
    </w:p>
    <w:p w:rsidR="008818B1" w:rsidRDefault="008818B1" w:rsidP="008818B1">
      <w:pPr>
        <w:pStyle w:val="151"/>
        <w:shd w:val="clear" w:color="auto" w:fill="auto"/>
        <w:spacing w:before="0" w:after="18" w:line="220" w:lineRule="exact"/>
        <w:jc w:val="both"/>
        <w:rPr>
          <w:rStyle w:val="15"/>
          <w:b/>
          <w:i/>
          <w:color w:val="000000"/>
        </w:rPr>
      </w:pPr>
      <w:r w:rsidRPr="00091DF9">
        <w:rPr>
          <w:rStyle w:val="15"/>
          <w:b/>
          <w:i/>
          <w:color w:val="000000"/>
        </w:rPr>
        <w:t xml:space="preserve">Почему Муниципальное образование </w:t>
      </w:r>
    </w:p>
    <w:p w:rsidR="008818B1" w:rsidRDefault="008818B1" w:rsidP="008818B1">
      <w:pPr>
        <w:pStyle w:val="151"/>
        <w:shd w:val="clear" w:color="auto" w:fill="auto"/>
        <w:spacing w:before="0" w:after="18" w:line="220" w:lineRule="exact"/>
        <w:ind w:left="20"/>
        <w:jc w:val="both"/>
        <w:rPr>
          <w:rStyle w:val="15"/>
          <w:b/>
          <w:i/>
          <w:color w:val="000000"/>
        </w:rPr>
      </w:pPr>
    </w:p>
    <w:p w:rsidR="008024E4" w:rsidRPr="008024E4" w:rsidRDefault="008024E4" w:rsidP="008024E4">
      <w:pPr>
        <w:spacing w:line="360" w:lineRule="auto"/>
        <w:ind w:firstLine="709"/>
        <w:rPr>
          <w:rFonts w:ascii="Arial" w:hAnsi="Arial" w:cs="Arial"/>
          <w:i/>
          <w:sz w:val="22"/>
          <w:szCs w:val="22"/>
        </w:rPr>
      </w:pPr>
      <w:r w:rsidRPr="008024E4">
        <w:rPr>
          <w:rFonts w:ascii="Arial" w:hAnsi="Arial" w:cs="Arial"/>
          <w:i/>
          <w:sz w:val="22"/>
          <w:szCs w:val="22"/>
        </w:rPr>
        <w:lastRenderedPageBreak/>
        <w:t xml:space="preserve">Сельскохозяйственное производство занимает важное место в экономике района.  В Краснослободском районе ведут свою деятельность 9 сельскохозяйственных предприятий различных форм собственности и 21 крестьянско-фермерских хозяйства. Наличие техники в сельхозпредприятиях района на 01.01.2021 год составляет: тракторы всего192 единицы, комбайны зерноуборочные 63 единицы, комбайны кормоуборочные 24 единицы, грузовые автомобили -82 единиц, прицепная техника.   </w:t>
      </w:r>
    </w:p>
    <w:p w:rsidR="008818B1" w:rsidRDefault="008024E4" w:rsidP="008024E4">
      <w:pPr>
        <w:spacing w:line="360" w:lineRule="auto"/>
        <w:ind w:firstLine="709"/>
        <w:rPr>
          <w:rFonts w:ascii="Arial" w:hAnsi="Arial" w:cs="Arial"/>
          <w:i/>
          <w:sz w:val="22"/>
          <w:szCs w:val="22"/>
        </w:rPr>
      </w:pPr>
      <w:r w:rsidRPr="008024E4">
        <w:rPr>
          <w:rFonts w:ascii="Arial" w:hAnsi="Arial" w:cs="Arial"/>
          <w:i/>
          <w:sz w:val="22"/>
          <w:szCs w:val="22"/>
        </w:rPr>
        <w:t xml:space="preserve">В структуре затрат сельскохозяйственных предприятий большую часть занимают запасные части и ремонт техники, в среднем по району затраты составили 110.2 миллионов рублей, почти 7% к общим затратам. Сельхозпредприятия несут дополнительные финансовые нагрузки в результате транспортировки запасных частей для ремонта в другие регионы.  </w:t>
      </w:r>
    </w:p>
    <w:p w:rsidR="008818B1" w:rsidRDefault="008818B1" w:rsidP="008818B1">
      <w:pPr>
        <w:pStyle w:val="161"/>
        <w:shd w:val="clear" w:color="auto" w:fill="auto"/>
        <w:tabs>
          <w:tab w:val="left" w:pos="710"/>
        </w:tabs>
        <w:spacing w:before="0"/>
        <w:jc w:val="both"/>
        <w:rPr>
          <w:rFonts w:ascii="Times New Roman" w:hAnsi="Times New Roman"/>
          <w:b w:val="0"/>
          <w:i w:val="0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</w:p>
    <w:p w:rsidR="008818B1" w:rsidRDefault="008818B1" w:rsidP="008818B1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b/>
          <w:bCs/>
          <w:i/>
          <w:iCs/>
          <w:color w:val="000000"/>
        </w:rPr>
      </w:pPr>
      <w:r>
        <w:rPr>
          <w:rStyle w:val="15"/>
          <w:b/>
          <w:bCs/>
          <w:i/>
          <w:iCs/>
          <w:color w:val="000000"/>
        </w:rPr>
        <w:t>Предполагаемые площадки для размещения (может, карты поставить + характеристики площадки в таблице)</w:t>
      </w:r>
    </w:p>
    <w:p w:rsidR="008818B1" w:rsidRPr="00A56ED8" w:rsidRDefault="008818B1" w:rsidP="008818B1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sz w:val="24"/>
          <w:szCs w:val="24"/>
        </w:rPr>
      </w:pPr>
      <w:r w:rsidRPr="00A56ED8">
        <w:rPr>
          <w:rStyle w:val="15"/>
          <w:rFonts w:ascii="Times New Roman" w:hAnsi="Times New Roman" w:cs="Times New Roman"/>
          <w:bCs/>
          <w:iCs/>
          <w:sz w:val="24"/>
          <w:szCs w:val="24"/>
        </w:rPr>
        <w:t xml:space="preserve">Çåìåëüíûé ó÷àñòîê ñ êàäàñòðîâûì </w:t>
      </w:r>
      <w:r w:rsidR="008024E4" w:rsidRPr="00A56ED8">
        <w:rPr>
          <w:rStyle w:val="15"/>
          <w:rFonts w:ascii="Times New Roman" w:hAnsi="Times New Roman" w:cs="Times New Roman"/>
          <w:bCs/>
          <w:iCs/>
          <w:sz w:val="24"/>
          <w:szCs w:val="24"/>
        </w:rPr>
        <w:t>íîìåðîì: 13:14:01: 01087:767</w:t>
      </w:r>
    </w:p>
    <w:p w:rsidR="008818B1" w:rsidRPr="00A56ED8" w:rsidRDefault="008818B1" w:rsidP="008818B1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sz w:val="24"/>
          <w:szCs w:val="24"/>
        </w:rPr>
      </w:pPr>
      <w:r w:rsidRPr="00A56ED8">
        <w:rPr>
          <w:rStyle w:val="15"/>
          <w:rFonts w:ascii="Times New Roman" w:hAnsi="Times New Roman" w:cs="Times New Roman"/>
          <w:bCs/>
          <w:iCs/>
          <w:sz w:val="24"/>
          <w:szCs w:val="24"/>
        </w:rPr>
        <w:t>Êàòåãîðèÿ çåìåëü: çåìëè íàñåëåííûõ ïóíêòîâ</w:t>
      </w:r>
    </w:p>
    <w:p w:rsidR="008818B1" w:rsidRPr="00A56ED8" w:rsidRDefault="008818B1" w:rsidP="008818B1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sz w:val="24"/>
          <w:szCs w:val="24"/>
        </w:rPr>
      </w:pPr>
      <w:r w:rsidRPr="00A56ED8">
        <w:rPr>
          <w:rStyle w:val="15"/>
          <w:rFonts w:ascii="Times New Roman" w:hAnsi="Times New Roman" w:cs="Times New Roman"/>
          <w:bCs/>
          <w:iCs/>
          <w:sz w:val="24"/>
          <w:szCs w:val="24"/>
        </w:rPr>
        <w:t xml:space="preserve">Ïëîùàäü çåìåëüíîãî ó÷àñòêà </w:t>
      </w:r>
      <w:r w:rsidR="008024E4">
        <w:rPr>
          <w:rStyle w:val="15"/>
          <w:rFonts w:ascii="Times New Roman" w:hAnsi="Times New Roman" w:cs="Times New Roman"/>
          <w:bCs/>
          <w:iCs/>
          <w:sz w:val="24"/>
          <w:szCs w:val="24"/>
        </w:rPr>
        <w:t>9485</w:t>
      </w:r>
      <w:r w:rsidRPr="00A56ED8">
        <w:rPr>
          <w:rStyle w:val="15"/>
          <w:rFonts w:ascii="Times New Roman" w:hAnsi="Times New Roman" w:cs="Times New Roman"/>
          <w:bCs/>
          <w:iCs/>
          <w:sz w:val="24"/>
          <w:szCs w:val="24"/>
        </w:rPr>
        <w:t xml:space="preserve"> êâ.ì.</w:t>
      </w:r>
    </w:p>
    <w:p w:rsidR="008818B1" w:rsidRPr="00A56ED8" w:rsidRDefault="008818B1" w:rsidP="008818B1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sz w:val="24"/>
          <w:szCs w:val="24"/>
        </w:rPr>
      </w:pPr>
      <w:r w:rsidRPr="00A56ED8">
        <w:rPr>
          <w:rStyle w:val="15"/>
          <w:rFonts w:ascii="Times New Roman" w:hAnsi="Times New Roman" w:cs="Times New Roman"/>
          <w:bCs/>
          <w:iCs/>
          <w:sz w:val="24"/>
          <w:szCs w:val="24"/>
        </w:rPr>
        <w:t xml:space="preserve">Ïëîùàäü çäàíèÿ: </w:t>
      </w:r>
      <w:r w:rsidR="00A56ED8" w:rsidRPr="00A56ED8">
        <w:rPr>
          <w:rStyle w:val="15"/>
          <w:rFonts w:ascii="Times New Roman" w:hAnsi="Times New Roman" w:cs="Times New Roman"/>
          <w:bCs/>
          <w:iCs/>
          <w:sz w:val="24"/>
          <w:szCs w:val="24"/>
        </w:rPr>
        <w:t>çäàíèå áûâøåãî ïðåäïðèÿòèÿ ÌÏ «Êðàñíîñëîáîäñêýëåêòðîòåïëîñåòü»</w:t>
      </w:r>
    </w:p>
    <w:p w:rsidR="008818B1" w:rsidRDefault="008818B1" w:rsidP="008818B1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sz w:val="24"/>
          <w:szCs w:val="24"/>
        </w:rPr>
      </w:pPr>
      <w:r w:rsidRPr="00A56ED8">
        <w:rPr>
          <w:rStyle w:val="15"/>
          <w:rFonts w:ascii="Times New Roman" w:hAnsi="Times New Roman" w:cs="Times New Roman"/>
          <w:bCs/>
          <w:iCs/>
          <w:sz w:val="24"/>
          <w:szCs w:val="24"/>
        </w:rPr>
        <w:t>Èìååòñÿ ãàçî, ýíåðãî, âîäîñíàþæåíèå.</w:t>
      </w:r>
    </w:p>
    <w:p w:rsidR="008024E4" w:rsidRPr="008024E4" w:rsidRDefault="008024E4" w:rsidP="008024E4">
      <w:pPr>
        <w:pStyle w:val="151"/>
        <w:spacing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sz w:val="24"/>
          <w:szCs w:val="24"/>
        </w:rPr>
      </w:pPr>
      <w:r w:rsidRPr="008024E4">
        <w:rPr>
          <w:rStyle w:val="15"/>
          <w:rFonts w:ascii="Times New Roman" w:hAnsi="Times New Roman" w:cs="Times New Roman"/>
          <w:bCs/>
          <w:iCs/>
          <w:sz w:val="24"/>
          <w:szCs w:val="24"/>
        </w:rPr>
        <w:t>Ïðîèçâîäñòâåííàÿ ìîùíîñòü ïîäà÷è ãàçà (êóá. ì/÷àñ) - äî 800 êóá.ì./÷àñ.</w:t>
      </w:r>
    </w:p>
    <w:p w:rsidR="008024E4" w:rsidRPr="00A56ED8" w:rsidRDefault="008024E4" w:rsidP="008024E4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sz w:val="24"/>
          <w:szCs w:val="24"/>
        </w:rPr>
      </w:pPr>
      <w:r w:rsidRPr="008024E4">
        <w:rPr>
          <w:rStyle w:val="15"/>
          <w:rFonts w:ascii="Times New Roman" w:hAnsi="Times New Roman" w:cs="Times New Roman"/>
          <w:bCs/>
          <w:iCs/>
          <w:sz w:val="24"/>
          <w:szCs w:val="24"/>
        </w:rPr>
        <w:t>Ýíåðãîîáåñïå÷åíèå (ÌÂò) - 2 òðàíñôîðìàòîðà ïî 0.63 ÌÂò.</w:t>
      </w:r>
    </w:p>
    <w:p w:rsidR="008818B1" w:rsidRPr="00A56ED8" w:rsidRDefault="008818B1" w:rsidP="008818B1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sz w:val="24"/>
          <w:szCs w:val="24"/>
        </w:rPr>
      </w:pPr>
      <w:r w:rsidRPr="00A56ED8">
        <w:rPr>
          <w:rStyle w:val="15"/>
          <w:rFonts w:ascii="Times New Roman" w:hAnsi="Times New Roman" w:cs="Times New Roman"/>
          <w:bCs/>
          <w:iCs/>
          <w:sz w:val="24"/>
          <w:szCs w:val="24"/>
        </w:rPr>
        <w:t>Æåëåçíîäîðîæíàÿ ñåòêà ñò. Êîâûëêèíî, ðàññòîÿíèå 54 êì.</w:t>
      </w:r>
    </w:p>
    <w:p w:rsidR="008818B1" w:rsidRPr="001F1D4E" w:rsidRDefault="008818B1" w:rsidP="008818B1">
      <w:pPr>
        <w:pStyle w:val="151"/>
        <w:shd w:val="clear" w:color="auto" w:fill="auto"/>
        <w:spacing w:before="0" w:after="259" w:line="288" w:lineRule="exact"/>
        <w:ind w:left="20" w:right="740"/>
        <w:jc w:val="both"/>
        <w:rPr>
          <w:rStyle w:val="15"/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8818B1" w:rsidRDefault="008818B1" w:rsidP="00AC160E">
      <w:pPr>
        <w:pStyle w:val="151"/>
        <w:shd w:val="clear" w:color="auto" w:fill="auto"/>
        <w:spacing w:before="0" w:line="240" w:lineRule="auto"/>
        <w:ind w:left="23"/>
        <w:rPr>
          <w:rStyle w:val="15"/>
          <w:b/>
          <w:bCs/>
          <w:i/>
          <w:iCs/>
          <w:color w:val="000000"/>
        </w:rPr>
      </w:pPr>
    </w:p>
    <w:sectPr w:rsidR="008818B1" w:rsidSect="00575BFC">
      <w:headerReference w:type="even" r:id="rId23"/>
      <w:headerReference w:type="default" r:id="rId24"/>
      <w:footerReference w:type="even" r:id="rId25"/>
      <w:footerReference w:type="default" r:id="rId26"/>
      <w:type w:val="continuous"/>
      <w:pgSz w:w="11909" w:h="16838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49" w:rsidRDefault="003F6D49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3F6D49" w:rsidRDefault="003F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light">
    <w:altName w:val="Segoe UI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6D" w:rsidRDefault="000720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10205720</wp:posOffset>
              </wp:positionV>
              <wp:extent cx="77470" cy="160655"/>
              <wp:effectExtent l="254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46D" w:rsidRDefault="0033646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2028" w:rsidRPr="00072028">
                            <w:rPr>
                              <w:rStyle w:val="11pt"/>
                              <w:i/>
                              <w:iCs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7pt;margin-top:803.6pt;width:6.1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" filled="f" stroked="f">
              <v:textbox style="mso-fit-shape-to-text:t" inset="0,0,0,0">
                <w:txbxContent>
                  <w:p w:rsidR="0033646D" w:rsidRDefault="0033646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2028" w:rsidRPr="00072028">
                      <w:rPr>
                        <w:rStyle w:val="11pt"/>
                        <w:i/>
                        <w:iCs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6D" w:rsidRDefault="000720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10205720</wp:posOffset>
              </wp:positionV>
              <wp:extent cx="81915" cy="160655"/>
              <wp:effectExtent l="2540" t="4445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46D" w:rsidRDefault="0033646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2028" w:rsidRPr="00072028">
                            <w:rPr>
                              <w:rStyle w:val="11pt"/>
                              <w:i/>
                              <w:iCs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14.7pt;margin-top:803.6pt;width:6.4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vJqwIAAKw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" filled="f" stroked="f">
              <v:textbox style="mso-fit-shape-to-text:t" inset="0,0,0,0">
                <w:txbxContent>
                  <w:p w:rsidR="0033646D" w:rsidRDefault="0033646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2028" w:rsidRPr="00072028">
                      <w:rPr>
                        <w:rStyle w:val="11pt"/>
                        <w:i/>
                        <w:iCs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6D" w:rsidRDefault="000720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6527165</wp:posOffset>
              </wp:positionH>
              <wp:positionV relativeFrom="page">
                <wp:posOffset>10415270</wp:posOffset>
              </wp:positionV>
              <wp:extent cx="153035" cy="160655"/>
              <wp:effectExtent l="2540" t="444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46D" w:rsidRDefault="0033646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2028" w:rsidRPr="00072028">
                            <w:rPr>
                              <w:rStyle w:val="11pt"/>
                              <w:i/>
                              <w:iCs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13.95pt;margin-top:820.1pt;width:12.05pt;height:12.6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" filled="f" stroked="f">
              <v:textbox style="mso-fit-shape-to-text:t" inset="0,0,0,0">
                <w:txbxContent>
                  <w:p w:rsidR="0033646D" w:rsidRDefault="0033646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2028" w:rsidRPr="00072028">
                      <w:rPr>
                        <w:rStyle w:val="11pt"/>
                        <w:i/>
                        <w:iCs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6D" w:rsidRDefault="0007202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6527165</wp:posOffset>
              </wp:positionH>
              <wp:positionV relativeFrom="page">
                <wp:posOffset>10415270</wp:posOffset>
              </wp:positionV>
              <wp:extent cx="153035" cy="160655"/>
              <wp:effectExtent l="2540" t="444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46D" w:rsidRDefault="0033646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2028" w:rsidRPr="00072028">
                            <w:rPr>
                              <w:rStyle w:val="11pt"/>
                              <w:i/>
                              <w:iCs/>
                              <w:color w:val="00000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13.95pt;margin-top:820.1pt;width:12.05pt;height:12.6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IgqwIAAK0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" filled="f" stroked="f">
              <v:textbox style="mso-fit-shape-to-text:t" inset="0,0,0,0">
                <w:txbxContent>
                  <w:p w:rsidR="0033646D" w:rsidRDefault="0033646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2028" w:rsidRPr="00072028">
                      <w:rPr>
                        <w:rStyle w:val="11pt"/>
                        <w:i/>
                        <w:iCs/>
                        <w:color w:val="00000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49" w:rsidRDefault="003F6D49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3F6D49" w:rsidRDefault="003F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6D" w:rsidRDefault="0033646D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6D" w:rsidRDefault="0033646D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6D" w:rsidRDefault="0033646D">
    <w:pPr>
      <w:rPr>
        <w:color w:val="auto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6D" w:rsidRDefault="0033646D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Segoe UI" w:hAnsi="Segoe UI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Segoe UI" w:hAnsi="Segoe UI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Segoe UI" w:hAnsi="Segoe UI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Segoe UI" w:hAnsi="Segoe UI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Segoe UI" w:hAnsi="Segoe UI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Segoe UI" w:hAnsi="Segoe UI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Segoe UI" w:hAnsi="Segoe UI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Segoe UI" w:hAnsi="Segoe UI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Segoe UI" w:hAnsi="Segoe UI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000003"/>
    <w:multiLevelType w:val="multilevel"/>
    <w:tmpl w:val="66B6AB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4.2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%2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%2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%2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%2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%2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%2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16244AA"/>
    <w:multiLevelType w:val="hybridMultilevel"/>
    <w:tmpl w:val="B01A5736"/>
    <w:lvl w:ilvl="0" w:tplc="5D22724E">
      <w:numFmt w:val="decimalZero"/>
      <w:lvlText w:val="%1"/>
      <w:lvlJc w:val="left"/>
      <w:pPr>
        <w:ind w:left="14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9" w15:restartNumberingAfterBreak="0">
    <w:nsid w:val="01B6560B"/>
    <w:multiLevelType w:val="hybridMultilevel"/>
    <w:tmpl w:val="8FF05054"/>
    <w:lvl w:ilvl="0" w:tplc="BE9E408C">
      <w:numFmt w:val="decimalZero"/>
      <w:lvlText w:val="%1"/>
      <w:lvlJc w:val="left"/>
      <w:pPr>
        <w:ind w:left="14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0" w15:restartNumberingAfterBreak="0">
    <w:nsid w:val="04414DF3"/>
    <w:multiLevelType w:val="hybridMultilevel"/>
    <w:tmpl w:val="3A505D02"/>
    <w:lvl w:ilvl="0" w:tplc="0419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1" w15:restartNumberingAfterBreak="0">
    <w:nsid w:val="0E5A3366"/>
    <w:multiLevelType w:val="multilevel"/>
    <w:tmpl w:val="1830283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2" w15:restartNumberingAfterBreak="0">
    <w:nsid w:val="140C3D16"/>
    <w:multiLevelType w:val="hybridMultilevel"/>
    <w:tmpl w:val="93780A7A"/>
    <w:lvl w:ilvl="0" w:tplc="52FE6F6A">
      <w:start w:val="9276"/>
      <w:numFmt w:val="decimal"/>
      <w:lvlText w:val="%1"/>
      <w:lvlJc w:val="left"/>
      <w:pPr>
        <w:ind w:left="1200" w:hanging="54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3" w15:restartNumberingAfterBreak="0">
    <w:nsid w:val="15016961"/>
    <w:multiLevelType w:val="hybridMultilevel"/>
    <w:tmpl w:val="8CECD0A6"/>
    <w:lvl w:ilvl="0" w:tplc="B8D65D94">
      <w:start w:val="7458"/>
      <w:numFmt w:val="decimal"/>
      <w:lvlText w:val="%1"/>
      <w:lvlJc w:val="left"/>
      <w:pPr>
        <w:ind w:left="12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4" w15:restartNumberingAfterBreak="0">
    <w:nsid w:val="15F9147B"/>
    <w:multiLevelType w:val="hybridMultilevel"/>
    <w:tmpl w:val="8CD8C092"/>
    <w:lvl w:ilvl="0" w:tplc="F21A94A8">
      <w:start w:val="7458"/>
      <w:numFmt w:val="decimal"/>
      <w:lvlText w:val="%1"/>
      <w:lvlJc w:val="left"/>
      <w:pPr>
        <w:ind w:left="174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5" w15:restartNumberingAfterBreak="0">
    <w:nsid w:val="258C1394"/>
    <w:multiLevelType w:val="hybridMultilevel"/>
    <w:tmpl w:val="8E38936E"/>
    <w:lvl w:ilvl="0" w:tplc="8CF4DE6C">
      <w:start w:val="8045"/>
      <w:numFmt w:val="decimal"/>
      <w:lvlText w:val="%1"/>
      <w:lvlJc w:val="left"/>
      <w:pPr>
        <w:ind w:left="11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6" w15:restartNumberingAfterBreak="0">
    <w:nsid w:val="48065365"/>
    <w:multiLevelType w:val="hybridMultilevel"/>
    <w:tmpl w:val="290C099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5E9E310F"/>
    <w:multiLevelType w:val="hybridMultilevel"/>
    <w:tmpl w:val="9AAC3D7C"/>
    <w:lvl w:ilvl="0" w:tplc="AA26E616">
      <w:start w:val="9754"/>
      <w:numFmt w:val="decimal"/>
      <w:lvlText w:val="%1"/>
      <w:lvlJc w:val="left"/>
      <w:pPr>
        <w:ind w:left="11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8" w15:restartNumberingAfterBreak="0">
    <w:nsid w:val="7B2F0A61"/>
    <w:multiLevelType w:val="hybridMultilevel"/>
    <w:tmpl w:val="22823B3E"/>
    <w:lvl w:ilvl="0" w:tplc="0D6647A6">
      <w:numFmt w:val="decimalZero"/>
      <w:lvlText w:val="%1"/>
      <w:lvlJc w:val="left"/>
      <w:pPr>
        <w:ind w:left="1420" w:hanging="720"/>
      </w:pPr>
      <w:rPr>
        <w:rFonts w:ascii="Segoe UI" w:hAnsi="Segoe UI" w:cs="Segoe UI"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1"/>
  </w:num>
  <w:num w:numId="21">
    <w:abstractNumId w:val="20"/>
  </w:num>
  <w:num w:numId="22">
    <w:abstractNumId w:val="18"/>
  </w:num>
  <w:num w:numId="23">
    <w:abstractNumId w:val="19"/>
  </w:num>
  <w:num w:numId="24">
    <w:abstractNumId w:val="28"/>
  </w:num>
  <w:num w:numId="25">
    <w:abstractNumId w:val="27"/>
  </w:num>
  <w:num w:numId="26">
    <w:abstractNumId w:val="25"/>
  </w:num>
  <w:num w:numId="27">
    <w:abstractNumId w:val="22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FC"/>
    <w:rsid w:val="00000D63"/>
    <w:rsid w:val="00010257"/>
    <w:rsid w:val="000445EF"/>
    <w:rsid w:val="00064D11"/>
    <w:rsid w:val="00071917"/>
    <w:rsid w:val="00072028"/>
    <w:rsid w:val="000814BF"/>
    <w:rsid w:val="00082122"/>
    <w:rsid w:val="00085579"/>
    <w:rsid w:val="00086994"/>
    <w:rsid w:val="000906B9"/>
    <w:rsid w:val="000916A8"/>
    <w:rsid w:val="00091DF9"/>
    <w:rsid w:val="000B1D82"/>
    <w:rsid w:val="000D4279"/>
    <w:rsid w:val="000E0A19"/>
    <w:rsid w:val="0010003E"/>
    <w:rsid w:val="00111129"/>
    <w:rsid w:val="0011516D"/>
    <w:rsid w:val="00116B72"/>
    <w:rsid w:val="0013109F"/>
    <w:rsid w:val="00132282"/>
    <w:rsid w:val="0014063D"/>
    <w:rsid w:val="0014168B"/>
    <w:rsid w:val="00144AE9"/>
    <w:rsid w:val="00177E81"/>
    <w:rsid w:val="00186654"/>
    <w:rsid w:val="00187A2C"/>
    <w:rsid w:val="0019653A"/>
    <w:rsid w:val="001A026D"/>
    <w:rsid w:val="001A4DE6"/>
    <w:rsid w:val="001B1341"/>
    <w:rsid w:val="001B4D29"/>
    <w:rsid w:val="001C5F9C"/>
    <w:rsid w:val="001D330E"/>
    <w:rsid w:val="001D4F8E"/>
    <w:rsid w:val="001D624C"/>
    <w:rsid w:val="001E3943"/>
    <w:rsid w:val="001E43A9"/>
    <w:rsid w:val="001E5337"/>
    <w:rsid w:val="001F1D4E"/>
    <w:rsid w:val="001F40D8"/>
    <w:rsid w:val="00202114"/>
    <w:rsid w:val="00204437"/>
    <w:rsid w:val="00206127"/>
    <w:rsid w:val="002164EA"/>
    <w:rsid w:val="00220707"/>
    <w:rsid w:val="00230A58"/>
    <w:rsid w:val="0027695F"/>
    <w:rsid w:val="00280E87"/>
    <w:rsid w:val="00285570"/>
    <w:rsid w:val="00286D80"/>
    <w:rsid w:val="00295A08"/>
    <w:rsid w:val="002B03E3"/>
    <w:rsid w:val="002C7A5F"/>
    <w:rsid w:val="002D0A23"/>
    <w:rsid w:val="002F4825"/>
    <w:rsid w:val="002F7A5A"/>
    <w:rsid w:val="00310A4D"/>
    <w:rsid w:val="00310E24"/>
    <w:rsid w:val="003110C3"/>
    <w:rsid w:val="00332691"/>
    <w:rsid w:val="003350A5"/>
    <w:rsid w:val="0033646D"/>
    <w:rsid w:val="00351B1D"/>
    <w:rsid w:val="00373D11"/>
    <w:rsid w:val="00376326"/>
    <w:rsid w:val="00377F67"/>
    <w:rsid w:val="00381D88"/>
    <w:rsid w:val="00385E4C"/>
    <w:rsid w:val="003B0F79"/>
    <w:rsid w:val="003C5DAE"/>
    <w:rsid w:val="003D1076"/>
    <w:rsid w:val="003E30A2"/>
    <w:rsid w:val="003F6D49"/>
    <w:rsid w:val="00403EE8"/>
    <w:rsid w:val="00427687"/>
    <w:rsid w:val="00430C59"/>
    <w:rsid w:val="004651D7"/>
    <w:rsid w:val="004676B5"/>
    <w:rsid w:val="00490387"/>
    <w:rsid w:val="00490616"/>
    <w:rsid w:val="00490A57"/>
    <w:rsid w:val="004A1ECB"/>
    <w:rsid w:val="004A298B"/>
    <w:rsid w:val="004B7EA0"/>
    <w:rsid w:val="004D6FFF"/>
    <w:rsid w:val="004D7172"/>
    <w:rsid w:val="004F2604"/>
    <w:rsid w:val="004F42B7"/>
    <w:rsid w:val="00504A1A"/>
    <w:rsid w:val="00510F98"/>
    <w:rsid w:val="00511540"/>
    <w:rsid w:val="00572E62"/>
    <w:rsid w:val="00575BFC"/>
    <w:rsid w:val="00585AF3"/>
    <w:rsid w:val="005B47D5"/>
    <w:rsid w:val="005B6895"/>
    <w:rsid w:val="005B7BAE"/>
    <w:rsid w:val="005D72A7"/>
    <w:rsid w:val="005E5B0E"/>
    <w:rsid w:val="00600F2A"/>
    <w:rsid w:val="00611E98"/>
    <w:rsid w:val="00612CC7"/>
    <w:rsid w:val="00623547"/>
    <w:rsid w:val="006527D7"/>
    <w:rsid w:val="00656A67"/>
    <w:rsid w:val="006760C6"/>
    <w:rsid w:val="00684761"/>
    <w:rsid w:val="00693EF8"/>
    <w:rsid w:val="006B7E79"/>
    <w:rsid w:val="006C41B6"/>
    <w:rsid w:val="006D29E4"/>
    <w:rsid w:val="006D759A"/>
    <w:rsid w:val="00703A72"/>
    <w:rsid w:val="00710D40"/>
    <w:rsid w:val="00712FCA"/>
    <w:rsid w:val="00715163"/>
    <w:rsid w:val="00722257"/>
    <w:rsid w:val="00722BD0"/>
    <w:rsid w:val="00725FA6"/>
    <w:rsid w:val="00730DFF"/>
    <w:rsid w:val="00745E27"/>
    <w:rsid w:val="007737D1"/>
    <w:rsid w:val="007754CC"/>
    <w:rsid w:val="00784A93"/>
    <w:rsid w:val="0078765C"/>
    <w:rsid w:val="007A4A98"/>
    <w:rsid w:val="007C5712"/>
    <w:rsid w:val="007D14BC"/>
    <w:rsid w:val="007E2FCF"/>
    <w:rsid w:val="008024E4"/>
    <w:rsid w:val="00824F75"/>
    <w:rsid w:val="008259F9"/>
    <w:rsid w:val="00831E2F"/>
    <w:rsid w:val="0086479D"/>
    <w:rsid w:val="008703C5"/>
    <w:rsid w:val="008818B1"/>
    <w:rsid w:val="00883D59"/>
    <w:rsid w:val="008961CE"/>
    <w:rsid w:val="008A2423"/>
    <w:rsid w:val="008B6579"/>
    <w:rsid w:val="00915D27"/>
    <w:rsid w:val="009200A6"/>
    <w:rsid w:val="00942604"/>
    <w:rsid w:val="00966A74"/>
    <w:rsid w:val="009670C0"/>
    <w:rsid w:val="00980DCB"/>
    <w:rsid w:val="00990208"/>
    <w:rsid w:val="00992F8D"/>
    <w:rsid w:val="00993C22"/>
    <w:rsid w:val="009A0359"/>
    <w:rsid w:val="009A4D7B"/>
    <w:rsid w:val="009B4FE7"/>
    <w:rsid w:val="009D3393"/>
    <w:rsid w:val="009E00BB"/>
    <w:rsid w:val="009E7951"/>
    <w:rsid w:val="009F7915"/>
    <w:rsid w:val="00A00370"/>
    <w:rsid w:val="00A42301"/>
    <w:rsid w:val="00A56ED8"/>
    <w:rsid w:val="00A623BB"/>
    <w:rsid w:val="00A85843"/>
    <w:rsid w:val="00A94768"/>
    <w:rsid w:val="00AC160E"/>
    <w:rsid w:val="00AF1453"/>
    <w:rsid w:val="00B27A29"/>
    <w:rsid w:val="00B367C4"/>
    <w:rsid w:val="00B52706"/>
    <w:rsid w:val="00B83520"/>
    <w:rsid w:val="00BA41F3"/>
    <w:rsid w:val="00BA54DC"/>
    <w:rsid w:val="00BA5554"/>
    <w:rsid w:val="00BB5B27"/>
    <w:rsid w:val="00BC162B"/>
    <w:rsid w:val="00BC3CF0"/>
    <w:rsid w:val="00BC3DA9"/>
    <w:rsid w:val="00BE141D"/>
    <w:rsid w:val="00BE4ABD"/>
    <w:rsid w:val="00BF1901"/>
    <w:rsid w:val="00C20B02"/>
    <w:rsid w:val="00C24E8D"/>
    <w:rsid w:val="00C25C39"/>
    <w:rsid w:val="00C36828"/>
    <w:rsid w:val="00C47576"/>
    <w:rsid w:val="00C5439B"/>
    <w:rsid w:val="00C55945"/>
    <w:rsid w:val="00C65CF7"/>
    <w:rsid w:val="00C82DB4"/>
    <w:rsid w:val="00C947EA"/>
    <w:rsid w:val="00CA7E0A"/>
    <w:rsid w:val="00CC1A0E"/>
    <w:rsid w:val="00CD5798"/>
    <w:rsid w:val="00CE0E24"/>
    <w:rsid w:val="00CE2579"/>
    <w:rsid w:val="00CF3631"/>
    <w:rsid w:val="00D05A3C"/>
    <w:rsid w:val="00D3354E"/>
    <w:rsid w:val="00D50C63"/>
    <w:rsid w:val="00D92F4F"/>
    <w:rsid w:val="00D95686"/>
    <w:rsid w:val="00DB6C13"/>
    <w:rsid w:val="00DC3FED"/>
    <w:rsid w:val="00DD5567"/>
    <w:rsid w:val="00E02520"/>
    <w:rsid w:val="00E30065"/>
    <w:rsid w:val="00E42149"/>
    <w:rsid w:val="00E605CA"/>
    <w:rsid w:val="00E61030"/>
    <w:rsid w:val="00E61AC4"/>
    <w:rsid w:val="00E71DDD"/>
    <w:rsid w:val="00E73CA1"/>
    <w:rsid w:val="00E8056A"/>
    <w:rsid w:val="00E818F6"/>
    <w:rsid w:val="00E91E8F"/>
    <w:rsid w:val="00EB6B05"/>
    <w:rsid w:val="00EC0210"/>
    <w:rsid w:val="00EC38A9"/>
    <w:rsid w:val="00EE27DD"/>
    <w:rsid w:val="00EE366E"/>
    <w:rsid w:val="00EF0A23"/>
    <w:rsid w:val="00F15E34"/>
    <w:rsid w:val="00F20C52"/>
    <w:rsid w:val="00F247C9"/>
    <w:rsid w:val="00F252B3"/>
    <w:rsid w:val="00F33754"/>
    <w:rsid w:val="00F4310B"/>
    <w:rsid w:val="00F519EB"/>
    <w:rsid w:val="00F77AA3"/>
    <w:rsid w:val="00F819B5"/>
    <w:rsid w:val="00F84AFE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A00499A6-3F9D-48FB-AE6D-3F50D00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/>
    <w:lsdException w:name="toc 3" w:semiHidden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SegoeUI">
    <w:name w:val="Сноска + Segoe UI"/>
    <w:aliases w:val="10 pt,Полужирный"/>
    <w:basedOn w:val="a4"/>
    <w:uiPriority w:val="99"/>
    <w:rPr>
      <w:rFonts w:ascii="Segoe UI" w:hAnsi="Segoe UI" w:cs="Segoe UI"/>
      <w:b/>
      <w:bCs/>
      <w:sz w:val="20"/>
      <w:szCs w:val="20"/>
      <w:u w:val="none"/>
    </w:rPr>
  </w:style>
  <w:style w:type="character" w:customStyle="1" w:styleId="SegoeUI1">
    <w:name w:val="Сноска + Segoe UI1"/>
    <w:aliases w:val="10.5 pt,Курсив"/>
    <w:basedOn w:val="a4"/>
    <w:uiPriority w:val="99"/>
    <w:rPr>
      <w:rFonts w:ascii="Segoe UI" w:hAnsi="Segoe UI" w:cs="Segoe UI"/>
      <w:i/>
      <w:iCs/>
      <w:sz w:val="21"/>
      <w:szCs w:val="21"/>
      <w:u w:val="none"/>
    </w:rPr>
  </w:style>
  <w:style w:type="character" w:customStyle="1" w:styleId="2">
    <w:name w:val="Сноска (2)_"/>
    <w:basedOn w:val="a0"/>
    <w:link w:val="21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0">
    <w:name w:val="Сноска (2) + Не курсив"/>
    <w:basedOn w:val="2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2">
    <w:name w:val="Сноска (2)"/>
    <w:basedOn w:val="2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Pr>
      <w:rFonts w:ascii="Segoe UI" w:hAnsi="Segoe UI" w:cs="Segoe UI"/>
      <w:b/>
      <w:bCs/>
      <w:sz w:val="18"/>
      <w:szCs w:val="18"/>
      <w:u w:val="none"/>
    </w:rPr>
  </w:style>
  <w:style w:type="character" w:customStyle="1" w:styleId="214pt">
    <w:name w:val="Основной текст (2) + 14 pt"/>
    <w:aliases w:val="Курсив9"/>
    <w:basedOn w:val="23"/>
    <w:uiPriority w:val="99"/>
    <w:rPr>
      <w:rFonts w:ascii="Segoe UI" w:hAnsi="Segoe UI" w:cs="Segoe UI"/>
      <w:b/>
      <w:bCs/>
      <w:i/>
      <w:iCs/>
      <w:noProof/>
      <w:sz w:val="28"/>
      <w:szCs w:val="28"/>
      <w:u w:val="none"/>
    </w:rPr>
  </w:style>
  <w:style w:type="character" w:customStyle="1" w:styleId="24">
    <w:name w:val="Основной текст (2)"/>
    <w:basedOn w:val="23"/>
    <w:uiPriority w:val="99"/>
    <w:rPr>
      <w:rFonts w:ascii="Segoe UI" w:hAnsi="Segoe UI" w:cs="Segoe UI"/>
      <w:b/>
      <w:bCs/>
      <w:sz w:val="18"/>
      <w:szCs w:val="18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46"/>
      <w:szCs w:val="46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46"/>
      <w:szCs w:val="46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spacing w:val="10"/>
      <w:sz w:val="33"/>
      <w:szCs w:val="33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b/>
      <w:bCs/>
      <w:spacing w:val="10"/>
      <w:sz w:val="33"/>
      <w:szCs w:val="33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sz w:val="13"/>
      <w:szCs w:val="13"/>
      <w:u w:val="none"/>
    </w:rPr>
  </w:style>
  <w:style w:type="character" w:customStyle="1" w:styleId="a6">
    <w:name w:val="Колонтитул_"/>
    <w:basedOn w:val="a0"/>
    <w:link w:val="1"/>
    <w:uiPriority w:val="99"/>
    <w:locked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11pt">
    <w:name w:val="Колонтитул + 11 pt"/>
    <w:aliases w:val="Полужирный6,Интервал 0 pt"/>
    <w:basedOn w:val="a6"/>
    <w:uiPriority w:val="99"/>
    <w:rPr>
      <w:rFonts w:ascii="Times New Roman" w:hAnsi="Times New Roman" w:cs="Times New Roman"/>
      <w:b/>
      <w:bCs/>
      <w:i/>
      <w:iCs/>
      <w:noProof/>
      <w:spacing w:val="10"/>
      <w:sz w:val="22"/>
      <w:szCs w:val="22"/>
      <w:u w:val="none"/>
    </w:rPr>
  </w:style>
  <w:style w:type="character" w:customStyle="1" w:styleId="6">
    <w:name w:val="Основной текст (6)_"/>
    <w:basedOn w:val="a0"/>
    <w:link w:val="61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6Corbel">
    <w:name w:val="Основной текст (6) + Corbel"/>
    <w:aliases w:val="Полужирный5"/>
    <w:basedOn w:val="6"/>
    <w:uiPriority w:val="99"/>
    <w:rPr>
      <w:rFonts w:ascii="Corbel" w:hAnsi="Corbel" w:cs="Corbel"/>
      <w:b/>
      <w:bCs/>
      <w:i/>
      <w:iCs/>
      <w:sz w:val="20"/>
      <w:szCs w:val="20"/>
      <w:u w:val="none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6Corbel2">
    <w:name w:val="Основной текст (6) + Corbel2"/>
    <w:aliases w:val="7 pt,Не курсив,Интервал 1 pt"/>
    <w:basedOn w:val="6"/>
    <w:uiPriority w:val="99"/>
    <w:rPr>
      <w:rFonts w:ascii="Corbel" w:hAnsi="Corbel" w:cs="Corbel"/>
      <w:i/>
      <w:iCs/>
      <w:noProof/>
      <w:spacing w:val="20"/>
      <w:sz w:val="14"/>
      <w:szCs w:val="14"/>
      <w:u w:val="none"/>
    </w:rPr>
  </w:style>
  <w:style w:type="character" w:customStyle="1" w:styleId="665pt">
    <w:name w:val="Основной текст (6) + 6.5 pt"/>
    <w:aliases w:val="Не курсив7"/>
    <w:basedOn w:val="6"/>
    <w:uiPriority w:val="99"/>
    <w:rPr>
      <w:rFonts w:ascii="Times New Roman" w:hAnsi="Times New Roman" w:cs="Times New Roman"/>
      <w:i/>
      <w:iCs/>
      <w:sz w:val="13"/>
      <w:szCs w:val="13"/>
      <w:u w:val="none"/>
    </w:rPr>
  </w:style>
  <w:style w:type="character" w:customStyle="1" w:styleId="63">
    <w:name w:val="Основной текст (6)3"/>
    <w:basedOn w:val="6"/>
    <w:uiPriority w:val="99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32">
    <w:name w:val="Заголовок №3_"/>
    <w:basedOn w:val="a0"/>
    <w:link w:val="310"/>
    <w:uiPriority w:val="99"/>
    <w:locked/>
    <w:rPr>
      <w:rFonts w:ascii="Segoe UI" w:hAnsi="Segoe UI" w:cs="Segoe UI"/>
      <w:b/>
      <w:bCs/>
      <w:u w:val="none"/>
    </w:rPr>
  </w:style>
  <w:style w:type="character" w:customStyle="1" w:styleId="33">
    <w:name w:val="Заголовок №3"/>
    <w:basedOn w:val="32"/>
    <w:uiPriority w:val="99"/>
    <w:rPr>
      <w:rFonts w:ascii="Segoe UI" w:hAnsi="Segoe UI" w:cs="Segoe UI"/>
      <w:b/>
      <w:bCs/>
      <w:u w:val="none"/>
    </w:rPr>
  </w:style>
  <w:style w:type="character" w:customStyle="1" w:styleId="25">
    <w:name w:val="Оглавление 2 Знак"/>
    <w:basedOn w:val="a0"/>
    <w:link w:val="26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34">
    <w:name w:val="Оглавление 3 Знак"/>
    <w:basedOn w:val="a0"/>
    <w:link w:val="35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2">
    <w:name w:val="Оглавление 4 Знак"/>
    <w:basedOn w:val="a0"/>
    <w:link w:val="43"/>
    <w:uiPriority w:val="99"/>
    <w:locked/>
    <w:rPr>
      <w:rFonts w:ascii="Bookman Old Style" w:hAnsi="Bookman Old Style" w:cs="Bookman Old Style"/>
      <w:spacing w:val="10"/>
      <w:sz w:val="18"/>
      <w:szCs w:val="18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70">
    <w:name w:val="Основной текст (7)"/>
    <w:basedOn w:val="7"/>
    <w:uiPriority w:val="99"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Corbel">
    <w:name w:val="Колонтитул + Corbel"/>
    <w:aliases w:val="6.5 pt,Полужирный4,Не курсив6"/>
    <w:basedOn w:val="a6"/>
    <w:uiPriority w:val="99"/>
    <w:rPr>
      <w:rFonts w:ascii="Corbel" w:hAnsi="Corbel" w:cs="Corbel"/>
      <w:b/>
      <w:bCs/>
      <w:i/>
      <w:iCs/>
      <w:sz w:val="13"/>
      <w:szCs w:val="13"/>
      <w:u w:val="none"/>
    </w:rPr>
  </w:style>
  <w:style w:type="character" w:customStyle="1" w:styleId="Corbel3">
    <w:name w:val="Колонтитул + Corbel3"/>
    <w:aliases w:val="10 pt2,Полужирный3"/>
    <w:basedOn w:val="a6"/>
    <w:uiPriority w:val="99"/>
    <w:rPr>
      <w:rFonts w:ascii="Corbel" w:hAnsi="Corbel" w:cs="Corbel"/>
      <w:b/>
      <w:bCs/>
      <w:i/>
      <w:iCs/>
      <w:sz w:val="20"/>
      <w:szCs w:val="20"/>
      <w:u w:val="none"/>
    </w:rPr>
  </w:style>
  <w:style w:type="character" w:customStyle="1" w:styleId="a7">
    <w:name w:val="Колонтитул"/>
    <w:basedOn w:val="a6"/>
    <w:uiPriority w:val="99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">
    <w:name w:val="Колонтитул2"/>
    <w:basedOn w:val="a6"/>
    <w:uiPriority w:val="99"/>
    <w:rPr>
      <w:rFonts w:ascii="Times New Roman" w:hAnsi="Times New Roman" w:cs="Times New Roman"/>
      <w:i/>
      <w:iCs/>
      <w:sz w:val="19"/>
      <w:szCs w:val="19"/>
      <w:u w:val="single"/>
    </w:rPr>
  </w:style>
  <w:style w:type="character" w:customStyle="1" w:styleId="28">
    <w:name w:val="Заголовок №2_"/>
    <w:basedOn w:val="a0"/>
    <w:link w:val="211"/>
    <w:uiPriority w:val="99"/>
    <w:locked/>
    <w:rPr>
      <w:rFonts w:ascii="Segoe UI" w:hAnsi="Segoe UI" w:cs="Segoe UI"/>
      <w:b/>
      <w:bCs/>
      <w:sz w:val="27"/>
      <w:szCs w:val="27"/>
      <w:u w:val="none"/>
    </w:rPr>
  </w:style>
  <w:style w:type="character" w:customStyle="1" w:styleId="29">
    <w:name w:val="Заголовок №2"/>
    <w:basedOn w:val="28"/>
    <w:uiPriority w:val="99"/>
    <w:rPr>
      <w:rFonts w:ascii="Segoe UI" w:hAnsi="Segoe UI" w:cs="Segoe UI"/>
      <w:b/>
      <w:bCs/>
      <w:sz w:val="27"/>
      <w:szCs w:val="27"/>
      <w:u w:val="none"/>
    </w:rPr>
  </w:style>
  <w:style w:type="character" w:customStyle="1" w:styleId="13">
    <w:name w:val="Заголовок №1 (3)"/>
    <w:basedOn w:val="a0"/>
    <w:link w:val="131"/>
    <w:uiPriority w:val="99"/>
    <w:locked/>
    <w:rPr>
      <w:rFonts w:ascii="Segoe UI" w:hAnsi="Segoe UI" w:cs="Segoe UI"/>
      <w:b/>
      <w:bCs/>
      <w:i/>
      <w:iCs/>
      <w:noProof/>
      <w:sz w:val="82"/>
      <w:szCs w:val="82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Segoe UI" w:hAnsi="Segoe UI" w:cs="Segoe UI"/>
      <w:b/>
      <w:bCs/>
      <w:i/>
      <w:iCs/>
      <w:noProof/>
      <w:sz w:val="59"/>
      <w:szCs w:val="59"/>
      <w:u w:val="none"/>
    </w:rPr>
  </w:style>
  <w:style w:type="character" w:customStyle="1" w:styleId="80">
    <w:name w:val="Основной текст (8)"/>
    <w:basedOn w:val="8"/>
    <w:uiPriority w:val="99"/>
    <w:rPr>
      <w:rFonts w:ascii="Segoe UI" w:hAnsi="Segoe UI" w:cs="Segoe UI"/>
      <w:b/>
      <w:bCs/>
      <w:i/>
      <w:iCs/>
      <w:noProof/>
      <w:sz w:val="59"/>
      <w:szCs w:val="59"/>
      <w:u w:val="none"/>
    </w:rPr>
  </w:style>
  <w:style w:type="character" w:customStyle="1" w:styleId="Corbel2">
    <w:name w:val="Колонтитул + Corbel2"/>
    <w:aliases w:val="6.5 pt2,Не курсив5"/>
    <w:basedOn w:val="a6"/>
    <w:uiPriority w:val="99"/>
    <w:rPr>
      <w:rFonts w:ascii="Corbel" w:hAnsi="Corbel" w:cs="Corbel"/>
      <w:i/>
      <w:iCs/>
      <w:noProof/>
      <w:sz w:val="13"/>
      <w:szCs w:val="13"/>
      <w:u w:val="none"/>
    </w:rPr>
  </w:style>
  <w:style w:type="character" w:customStyle="1" w:styleId="Corbel1">
    <w:name w:val="Колонтитул + Corbel1"/>
    <w:aliases w:val="6.5 pt1,Не курсив4"/>
    <w:basedOn w:val="a6"/>
    <w:uiPriority w:val="99"/>
    <w:rPr>
      <w:rFonts w:ascii="Corbel" w:hAnsi="Corbel" w:cs="Corbel"/>
      <w:i/>
      <w:iCs/>
      <w:sz w:val="13"/>
      <w:szCs w:val="13"/>
      <w:u w:val="none"/>
    </w:rPr>
  </w:style>
  <w:style w:type="character" w:customStyle="1" w:styleId="2a">
    <w:name w:val="Подпись к таблице (2)_"/>
    <w:basedOn w:val="a0"/>
    <w:link w:val="212"/>
    <w:uiPriority w:val="99"/>
    <w:locked/>
    <w:rPr>
      <w:rFonts w:ascii="Segoe UI" w:hAnsi="Segoe UI" w:cs="Segoe UI"/>
      <w:b/>
      <w:bCs/>
      <w:sz w:val="19"/>
      <w:szCs w:val="19"/>
      <w:u w:val="none"/>
    </w:rPr>
  </w:style>
  <w:style w:type="character" w:customStyle="1" w:styleId="2b">
    <w:name w:val="Подпись к таблице (2)"/>
    <w:basedOn w:val="2a"/>
    <w:uiPriority w:val="99"/>
    <w:rPr>
      <w:rFonts w:ascii="Segoe UI" w:hAnsi="Segoe UI" w:cs="Segoe UI"/>
      <w:b/>
      <w:bCs/>
      <w:sz w:val="19"/>
      <w:szCs w:val="19"/>
      <w:u w:val="none"/>
    </w:rPr>
  </w:style>
  <w:style w:type="character" w:customStyle="1" w:styleId="2c">
    <w:name w:val="Подпись к таблице (2) + Не полужирный"/>
    <w:aliases w:val="Курсив8"/>
    <w:basedOn w:val="2a"/>
    <w:uiPriority w:val="99"/>
    <w:rPr>
      <w:rFonts w:ascii="Segoe UI" w:hAnsi="Segoe UI" w:cs="Segoe UI"/>
      <w:b/>
      <w:bCs/>
      <w:i/>
      <w:iCs/>
      <w:sz w:val="19"/>
      <w:szCs w:val="19"/>
      <w:u w:val="none"/>
    </w:rPr>
  </w:style>
  <w:style w:type="character" w:customStyle="1" w:styleId="36">
    <w:name w:val="Подпись к таблице (3)_"/>
    <w:basedOn w:val="a0"/>
    <w:link w:val="311"/>
    <w:uiPriority w:val="99"/>
    <w:locked/>
    <w:rPr>
      <w:rFonts w:ascii="Segoe UI" w:hAnsi="Segoe UI" w:cs="Segoe UI"/>
      <w:sz w:val="15"/>
      <w:szCs w:val="15"/>
      <w:u w:val="none"/>
    </w:rPr>
  </w:style>
  <w:style w:type="character" w:customStyle="1" w:styleId="37">
    <w:name w:val="Подпись к таблице (3)"/>
    <w:basedOn w:val="36"/>
    <w:uiPriority w:val="99"/>
    <w:rPr>
      <w:rFonts w:ascii="Segoe UI" w:hAnsi="Segoe UI" w:cs="Segoe UI"/>
      <w:sz w:val="15"/>
      <w:szCs w:val="15"/>
      <w:u w:val="none"/>
    </w:rPr>
  </w:style>
  <w:style w:type="character" w:customStyle="1" w:styleId="44">
    <w:name w:val="Подпись к таблице (4)_"/>
    <w:basedOn w:val="a0"/>
    <w:link w:val="410"/>
    <w:uiPriority w:val="99"/>
    <w:locked/>
    <w:rPr>
      <w:rFonts w:ascii="Segoe UI" w:hAnsi="Segoe UI" w:cs="Segoe UI"/>
      <w:b/>
      <w:bCs/>
      <w:sz w:val="18"/>
      <w:szCs w:val="18"/>
      <w:u w:val="none"/>
    </w:rPr>
  </w:style>
  <w:style w:type="character" w:customStyle="1" w:styleId="45">
    <w:name w:val="Подпись к таблице (4)"/>
    <w:basedOn w:val="44"/>
    <w:uiPriority w:val="99"/>
    <w:rPr>
      <w:rFonts w:ascii="Segoe UI" w:hAnsi="Segoe UI" w:cs="Segoe UI"/>
      <w:b/>
      <w:bCs/>
      <w:sz w:val="18"/>
      <w:szCs w:val="18"/>
      <w:u w:val="none"/>
    </w:rPr>
  </w:style>
  <w:style w:type="character" w:customStyle="1" w:styleId="BookmanOldStyle">
    <w:name w:val="Основной текст + Bookman Old Style"/>
    <w:aliases w:val="4 pt,Курсив7"/>
    <w:basedOn w:val="13"/>
    <w:uiPriority w:val="99"/>
    <w:rPr>
      <w:rFonts w:ascii="Bookman Old Style" w:hAnsi="Bookman Old Style" w:cs="Bookman Old Style"/>
      <w:b/>
      <w:bCs/>
      <w:i/>
      <w:iCs/>
      <w:noProof/>
      <w:color w:val="000000"/>
      <w:sz w:val="8"/>
      <w:szCs w:val="8"/>
      <w:u w:val="none"/>
    </w:rPr>
  </w:style>
  <w:style w:type="character" w:customStyle="1" w:styleId="SegoeUI0">
    <w:name w:val="Основной текст + Segoe UI"/>
    <w:aliases w:val="7.5 pt"/>
    <w:basedOn w:val="13"/>
    <w:uiPriority w:val="99"/>
    <w:rPr>
      <w:rFonts w:ascii="Segoe UI" w:hAnsi="Segoe UI" w:cs="Segoe UI"/>
      <w:b/>
      <w:bCs/>
      <w:i/>
      <w:iCs/>
      <w:noProof/>
      <w:color w:val="000000"/>
      <w:sz w:val="15"/>
      <w:szCs w:val="15"/>
      <w:u w:val="none"/>
    </w:rPr>
  </w:style>
  <w:style w:type="character" w:customStyle="1" w:styleId="SegoeUI10">
    <w:name w:val="Основной текст + Segoe UI10"/>
    <w:aliases w:val="7.5 pt2"/>
    <w:basedOn w:val="13"/>
    <w:uiPriority w:val="99"/>
    <w:rPr>
      <w:rFonts w:ascii="Segoe UI" w:hAnsi="Segoe UI" w:cs="Segoe UI"/>
      <w:b/>
      <w:bCs/>
      <w:i/>
      <w:iCs/>
      <w:noProof/>
      <w:color w:val="000000"/>
      <w:sz w:val="15"/>
      <w:szCs w:val="15"/>
      <w:u w:val="none"/>
    </w:rPr>
  </w:style>
  <w:style w:type="character" w:customStyle="1" w:styleId="SegoeUI9">
    <w:name w:val="Основной текст + Segoe UI9"/>
    <w:aliases w:val="7.5 pt1"/>
    <w:basedOn w:val="13"/>
    <w:uiPriority w:val="99"/>
    <w:rPr>
      <w:rFonts w:ascii="Segoe UI" w:hAnsi="Segoe UI" w:cs="Segoe UI"/>
      <w:b/>
      <w:bCs/>
      <w:i/>
      <w:iCs/>
      <w:noProof/>
      <w:color w:val="00000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Segoe UI" w:hAnsi="Segoe UI" w:cs="Segoe UI"/>
      <w:b/>
      <w:bCs/>
      <w:i/>
      <w:iCs/>
      <w:noProof/>
      <w:sz w:val="82"/>
      <w:szCs w:val="82"/>
      <w:u w:val="none"/>
    </w:rPr>
  </w:style>
  <w:style w:type="character" w:customStyle="1" w:styleId="12">
    <w:name w:val="Заголовок №1"/>
    <w:basedOn w:val="10"/>
    <w:uiPriority w:val="99"/>
    <w:rPr>
      <w:rFonts w:ascii="Segoe UI" w:hAnsi="Segoe UI" w:cs="Segoe UI"/>
      <w:b/>
      <w:bCs/>
      <w:i/>
      <w:iCs/>
      <w:noProof/>
      <w:sz w:val="82"/>
      <w:szCs w:val="82"/>
      <w:u w:val="none"/>
    </w:rPr>
  </w:style>
  <w:style w:type="character" w:customStyle="1" w:styleId="SegoeUI8">
    <w:name w:val="Основной текст + Segoe UI8"/>
    <w:aliases w:val="10.5 pt2,Курсив6"/>
    <w:basedOn w:val="13"/>
    <w:uiPriority w:val="99"/>
    <w:rPr>
      <w:rFonts w:ascii="Segoe UI" w:hAnsi="Segoe UI" w:cs="Segoe UI"/>
      <w:b/>
      <w:bCs/>
      <w:i/>
      <w:iCs/>
      <w:noProof/>
      <w:color w:val="000000"/>
      <w:sz w:val="21"/>
      <w:szCs w:val="21"/>
      <w:u w:val="none"/>
    </w:rPr>
  </w:style>
  <w:style w:type="character" w:customStyle="1" w:styleId="SegoeUI7">
    <w:name w:val="Основной текст + Segoe UI7"/>
    <w:aliases w:val="10 pt1,Полужирный2"/>
    <w:basedOn w:val="13"/>
    <w:uiPriority w:val="99"/>
    <w:rPr>
      <w:rFonts w:ascii="Segoe UI" w:hAnsi="Segoe UI" w:cs="Segoe UI"/>
      <w:b/>
      <w:bCs/>
      <w:i/>
      <w:iCs/>
      <w:noProof/>
      <w:color w:val="000000"/>
      <w:sz w:val="20"/>
      <w:szCs w:val="20"/>
      <w:u w:val="none"/>
    </w:rPr>
  </w:style>
  <w:style w:type="character" w:customStyle="1" w:styleId="120">
    <w:name w:val="Заголовок №1 (2)_"/>
    <w:basedOn w:val="a0"/>
    <w:link w:val="121"/>
    <w:uiPriority w:val="99"/>
    <w:locked/>
    <w:rPr>
      <w:rFonts w:ascii="Segoe UI" w:hAnsi="Segoe UI" w:cs="Segoe UI"/>
      <w:b/>
      <w:bCs/>
      <w:i/>
      <w:iCs/>
      <w:noProof/>
      <w:sz w:val="82"/>
      <w:szCs w:val="82"/>
      <w:u w:val="none"/>
    </w:rPr>
  </w:style>
  <w:style w:type="character" w:customStyle="1" w:styleId="122">
    <w:name w:val="Заголовок №1 (2)"/>
    <w:basedOn w:val="120"/>
    <w:uiPriority w:val="99"/>
    <w:rPr>
      <w:rFonts w:ascii="Segoe UI" w:hAnsi="Segoe UI" w:cs="Segoe UI"/>
      <w:b/>
      <w:bCs/>
      <w:i/>
      <w:iCs/>
      <w:noProof/>
      <w:sz w:val="82"/>
      <w:szCs w:val="82"/>
      <w:u w:val="none"/>
    </w:rPr>
  </w:style>
  <w:style w:type="character" w:customStyle="1" w:styleId="320">
    <w:name w:val="Заголовок №32"/>
    <w:basedOn w:val="32"/>
    <w:uiPriority w:val="99"/>
    <w:rPr>
      <w:rFonts w:ascii="Segoe UI" w:hAnsi="Segoe UI" w:cs="Segoe UI"/>
      <w:b/>
      <w:bCs/>
      <w:u w:val="none"/>
    </w:rPr>
  </w:style>
  <w:style w:type="character" w:customStyle="1" w:styleId="2Exact">
    <w:name w:val="Подпись к картинке (2) Exact"/>
    <w:basedOn w:val="a0"/>
    <w:link w:val="2d"/>
    <w:uiPriority w:val="99"/>
    <w:locked/>
    <w:rPr>
      <w:rFonts w:ascii="Segoe UI" w:hAnsi="Segoe UI" w:cs="Segoe UI"/>
      <w:spacing w:val="2"/>
      <w:sz w:val="21"/>
      <w:szCs w:val="21"/>
      <w:u w:val="none"/>
    </w:rPr>
  </w:style>
  <w:style w:type="character" w:customStyle="1" w:styleId="2Exact1">
    <w:name w:val="Подпись к картинке (2) Exact1"/>
    <w:basedOn w:val="2Exact"/>
    <w:uiPriority w:val="99"/>
    <w:rPr>
      <w:rFonts w:ascii="Segoe UI" w:hAnsi="Segoe UI" w:cs="Segoe UI"/>
      <w:color w:val="FFFFFF"/>
      <w:spacing w:val="2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8"/>
    <w:uiPriority w:val="99"/>
    <w:locked/>
    <w:rPr>
      <w:rFonts w:ascii="Segoe UI" w:hAnsi="Segoe UI" w:cs="Segoe UI"/>
      <w:i/>
      <w:iCs/>
      <w:spacing w:val="3"/>
      <w:sz w:val="21"/>
      <w:szCs w:val="21"/>
      <w:u w:val="none"/>
    </w:rPr>
  </w:style>
  <w:style w:type="character" w:customStyle="1" w:styleId="3Exact1">
    <w:name w:val="Подпись к картинке (3) Exact1"/>
    <w:basedOn w:val="3Exact"/>
    <w:uiPriority w:val="99"/>
    <w:rPr>
      <w:rFonts w:ascii="Segoe UI" w:hAnsi="Segoe UI" w:cs="Segoe UI"/>
      <w:i/>
      <w:iCs/>
      <w:spacing w:val="3"/>
      <w:sz w:val="21"/>
      <w:szCs w:val="21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Segoe UI" w:hAnsi="Segoe UI" w:cs="Segoe UI"/>
      <w:spacing w:val="2"/>
      <w:sz w:val="21"/>
      <w:szCs w:val="21"/>
      <w:u w:val="none"/>
    </w:rPr>
  </w:style>
  <w:style w:type="character" w:customStyle="1" w:styleId="9Exact1">
    <w:name w:val="Основной текст (9) Exact1"/>
    <w:basedOn w:val="9Exact"/>
    <w:uiPriority w:val="99"/>
    <w:rPr>
      <w:rFonts w:ascii="Segoe UI" w:hAnsi="Segoe UI" w:cs="Segoe UI"/>
      <w:color w:val="FFFFFF"/>
      <w:spacing w:val="2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Pr>
      <w:rFonts w:ascii="Segoe UI" w:hAnsi="Segoe UI" w:cs="Segoe UI"/>
      <w:i/>
      <w:iCs/>
      <w:spacing w:val="3"/>
      <w:sz w:val="21"/>
      <w:szCs w:val="21"/>
      <w:u w:val="none"/>
    </w:rPr>
  </w:style>
  <w:style w:type="character" w:customStyle="1" w:styleId="10Exact1">
    <w:name w:val="Основной текст (10) Exact1"/>
    <w:basedOn w:val="10Exact"/>
    <w:uiPriority w:val="99"/>
    <w:rPr>
      <w:rFonts w:ascii="Segoe UI" w:hAnsi="Segoe UI" w:cs="Segoe UI"/>
      <w:i/>
      <w:iCs/>
      <w:spacing w:val="3"/>
      <w:sz w:val="21"/>
      <w:szCs w:val="21"/>
      <w:u w:val="none"/>
    </w:rPr>
  </w:style>
  <w:style w:type="character" w:customStyle="1" w:styleId="220">
    <w:name w:val="Основной текст (2)2"/>
    <w:basedOn w:val="23"/>
    <w:uiPriority w:val="99"/>
    <w:rPr>
      <w:rFonts w:ascii="Segoe UI" w:hAnsi="Segoe UI" w:cs="Segoe UI"/>
      <w:b/>
      <w:bCs/>
      <w:sz w:val="18"/>
      <w:szCs w:val="18"/>
      <w:u w:val="none"/>
    </w:rPr>
  </w:style>
  <w:style w:type="character" w:customStyle="1" w:styleId="SegoeUI6">
    <w:name w:val="Основной текст + Segoe UI6"/>
    <w:aliases w:val="10.5 pt1"/>
    <w:basedOn w:val="13"/>
    <w:uiPriority w:val="99"/>
    <w:rPr>
      <w:rFonts w:ascii="Segoe UI" w:hAnsi="Segoe UI" w:cs="Segoe UI"/>
      <w:b/>
      <w:bCs/>
      <w:i/>
      <w:iCs/>
      <w:noProof/>
      <w:color w:val="000000"/>
      <w:sz w:val="21"/>
      <w:szCs w:val="21"/>
      <w:u w:val="none"/>
    </w:rPr>
  </w:style>
  <w:style w:type="character" w:customStyle="1" w:styleId="52">
    <w:name w:val="Заголовок №5_"/>
    <w:basedOn w:val="a0"/>
    <w:link w:val="53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SegoeUI5">
    <w:name w:val="Основной текст + Segoe UI5"/>
    <w:aliases w:val="12 pt"/>
    <w:basedOn w:val="13"/>
    <w:uiPriority w:val="99"/>
    <w:rPr>
      <w:rFonts w:ascii="Segoe UI" w:hAnsi="Segoe UI" w:cs="Segoe UI"/>
      <w:b/>
      <w:bCs/>
      <w:i/>
      <w:iCs/>
      <w:noProof/>
      <w:color w:val="00000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8"/>
    <w:uiPriority w:val="99"/>
    <w:locked/>
    <w:rPr>
      <w:rFonts w:ascii="Segoe UI" w:hAnsi="Segoe UI" w:cs="Segoe UI"/>
      <w:spacing w:val="3"/>
      <w:sz w:val="14"/>
      <w:szCs w:val="14"/>
      <w:u w:val="none"/>
    </w:rPr>
  </w:style>
  <w:style w:type="character" w:customStyle="1" w:styleId="11Exact">
    <w:name w:val="Основной текст (11) Exact"/>
    <w:basedOn w:val="a0"/>
    <w:link w:val="110"/>
    <w:uiPriority w:val="99"/>
    <w:locked/>
    <w:rPr>
      <w:rFonts w:ascii="Segoe UI" w:hAnsi="Segoe UI" w:cs="Segoe UI"/>
      <w:spacing w:val="3"/>
      <w:sz w:val="14"/>
      <w:szCs w:val="14"/>
      <w:u w:val="none"/>
    </w:rPr>
  </w:style>
  <w:style w:type="character" w:customStyle="1" w:styleId="11Exact2">
    <w:name w:val="Основной текст (11) Exact2"/>
    <w:basedOn w:val="11Exact"/>
    <w:uiPriority w:val="99"/>
    <w:rPr>
      <w:rFonts w:ascii="Segoe UI" w:hAnsi="Segoe UI" w:cs="Segoe UI"/>
      <w:spacing w:val="3"/>
      <w:sz w:val="14"/>
      <w:szCs w:val="14"/>
      <w:u w:val="none"/>
    </w:rPr>
  </w:style>
  <w:style w:type="character" w:customStyle="1" w:styleId="11Exact1">
    <w:name w:val="Основной текст (11) Exact1"/>
    <w:basedOn w:val="11Exact"/>
    <w:uiPriority w:val="99"/>
    <w:rPr>
      <w:rFonts w:ascii="Segoe UI" w:hAnsi="Segoe UI" w:cs="Segoe UI"/>
      <w:spacing w:val="3"/>
      <w:sz w:val="14"/>
      <w:szCs w:val="14"/>
      <w:u w:val="none"/>
    </w:rPr>
  </w:style>
  <w:style w:type="character" w:customStyle="1" w:styleId="46">
    <w:name w:val="Заголовок №4_"/>
    <w:basedOn w:val="a0"/>
    <w:link w:val="411"/>
    <w:uiPriority w:val="99"/>
    <w:locked/>
    <w:rPr>
      <w:rFonts w:ascii="Segoe UI" w:hAnsi="Segoe UI" w:cs="Segoe UI"/>
      <w:b/>
      <w:bCs/>
      <w:i/>
      <w:iCs/>
      <w:sz w:val="22"/>
      <w:szCs w:val="22"/>
      <w:u w:val="none"/>
    </w:rPr>
  </w:style>
  <w:style w:type="character" w:customStyle="1" w:styleId="47">
    <w:name w:val="Заголовок №4"/>
    <w:basedOn w:val="46"/>
    <w:uiPriority w:val="99"/>
    <w:rPr>
      <w:rFonts w:ascii="Segoe UI" w:hAnsi="Segoe UI" w:cs="Segoe UI"/>
      <w:b/>
      <w:bCs/>
      <w:i/>
      <w:iCs/>
      <w:sz w:val="22"/>
      <w:szCs w:val="22"/>
      <w:u w:val="none"/>
    </w:rPr>
  </w:style>
  <w:style w:type="paragraph" w:styleId="a9">
    <w:name w:val="Body Text"/>
    <w:basedOn w:val="a"/>
    <w:link w:val="aa"/>
    <w:uiPriority w:val="99"/>
    <w:pPr>
      <w:shd w:val="clear" w:color="auto" w:fill="FFFFFF"/>
      <w:spacing w:before="360" w:after="240" w:line="278" w:lineRule="exact"/>
      <w:ind w:hanging="38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color w:val="000000"/>
    </w:rPr>
  </w:style>
  <w:style w:type="character" w:customStyle="1" w:styleId="13Exact">
    <w:name w:val="Основной текст (13) Exact"/>
    <w:basedOn w:val="a0"/>
    <w:uiPriority w:val="99"/>
    <w:rPr>
      <w:rFonts w:ascii="Segoe UI" w:hAnsi="Segoe UI" w:cs="Segoe UI"/>
      <w:spacing w:val="3"/>
      <w:sz w:val="21"/>
      <w:szCs w:val="21"/>
      <w:u w:val="none"/>
    </w:rPr>
  </w:style>
  <w:style w:type="character" w:customStyle="1" w:styleId="123">
    <w:name w:val="Основной текст (12)_"/>
    <w:basedOn w:val="a0"/>
    <w:link w:val="124"/>
    <w:locked/>
    <w:rPr>
      <w:rFonts w:ascii="Segoe UI" w:hAnsi="Segoe UI" w:cs="Segoe UI"/>
      <w:b/>
      <w:bCs/>
      <w:sz w:val="23"/>
      <w:szCs w:val="23"/>
      <w:u w:val="none"/>
    </w:rPr>
  </w:style>
  <w:style w:type="character" w:customStyle="1" w:styleId="62">
    <w:name w:val="Основной текст (6)2"/>
    <w:basedOn w:val="6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b">
    <w:name w:val="Подпись к таблице_"/>
    <w:basedOn w:val="a0"/>
    <w:link w:val="14"/>
    <w:uiPriority w:val="99"/>
    <w:locked/>
    <w:rPr>
      <w:rFonts w:ascii="Segoe UI" w:hAnsi="Segoe UI" w:cs="Segoe UI"/>
      <w:b/>
      <w:bCs/>
      <w:sz w:val="23"/>
      <w:szCs w:val="23"/>
      <w:u w:val="none"/>
    </w:rPr>
  </w:style>
  <w:style w:type="character" w:customStyle="1" w:styleId="ac">
    <w:name w:val="Подпись к таблице"/>
    <w:basedOn w:val="ab"/>
    <w:uiPriority w:val="99"/>
    <w:rPr>
      <w:rFonts w:ascii="Segoe UI" w:hAnsi="Segoe UI" w:cs="Segoe UI"/>
      <w:b/>
      <w:bCs/>
      <w:sz w:val="23"/>
      <w:szCs w:val="23"/>
      <w:u w:val="single"/>
    </w:rPr>
  </w:style>
  <w:style w:type="character" w:customStyle="1" w:styleId="SegoeUI3">
    <w:name w:val="Основной текст + Segoe UI3"/>
    <w:aliases w:val="11 pt1,Курсив4"/>
    <w:basedOn w:val="13"/>
    <w:rPr>
      <w:rFonts w:ascii="Segoe UI" w:hAnsi="Segoe UI" w:cs="Segoe UI"/>
      <w:b/>
      <w:bCs/>
      <w:i/>
      <w:iCs/>
      <w:noProof/>
      <w:color w:val="000000"/>
      <w:sz w:val="22"/>
      <w:szCs w:val="22"/>
      <w:u w:val="none"/>
    </w:rPr>
  </w:style>
  <w:style w:type="character" w:customStyle="1" w:styleId="130">
    <w:name w:val="Основной текст (13)_"/>
    <w:basedOn w:val="a0"/>
    <w:link w:val="1310"/>
    <w:uiPriority w:val="99"/>
    <w:locked/>
    <w:rPr>
      <w:rFonts w:ascii="Segoe UI" w:hAnsi="Segoe UI" w:cs="Segoe UI"/>
      <w:sz w:val="23"/>
      <w:szCs w:val="23"/>
      <w:u w:val="none"/>
    </w:rPr>
  </w:style>
  <w:style w:type="character" w:customStyle="1" w:styleId="140">
    <w:name w:val="Основной текст (14)_"/>
    <w:basedOn w:val="a0"/>
    <w:link w:val="141"/>
    <w:uiPriority w:val="99"/>
    <w:locked/>
    <w:rPr>
      <w:rFonts w:ascii="Segoe UI" w:hAnsi="Segoe UI" w:cs="Segoe UI"/>
      <w:i/>
      <w:iCs/>
      <w:sz w:val="19"/>
      <w:szCs w:val="19"/>
      <w:u w:val="none"/>
    </w:rPr>
  </w:style>
  <w:style w:type="character" w:customStyle="1" w:styleId="142">
    <w:name w:val="Основной текст (14)"/>
    <w:basedOn w:val="140"/>
    <w:uiPriority w:val="99"/>
    <w:rPr>
      <w:rFonts w:ascii="Segoe UI" w:hAnsi="Segoe UI" w:cs="Segoe UI"/>
      <w:i/>
      <w:iCs/>
      <w:sz w:val="19"/>
      <w:szCs w:val="19"/>
      <w:u w:val="none"/>
    </w:rPr>
  </w:style>
  <w:style w:type="character" w:customStyle="1" w:styleId="1420">
    <w:name w:val="Основной текст (14)2"/>
    <w:basedOn w:val="140"/>
    <w:uiPriority w:val="99"/>
    <w:rPr>
      <w:rFonts w:ascii="Segoe UI" w:hAnsi="Segoe UI" w:cs="Segoe UI"/>
      <w:i/>
      <w:iCs/>
      <w:sz w:val="19"/>
      <w:szCs w:val="19"/>
      <w:u w:val="single"/>
      <w:lang w:val="en-US" w:eastAsia="en-US"/>
    </w:rPr>
  </w:style>
  <w:style w:type="character" w:customStyle="1" w:styleId="14115pt">
    <w:name w:val="Основной текст (14) + 11.5 pt"/>
    <w:aliases w:val="Не курсив3"/>
    <w:basedOn w:val="140"/>
    <w:uiPriority w:val="99"/>
    <w:rPr>
      <w:rFonts w:ascii="Segoe UI" w:hAnsi="Segoe UI" w:cs="Segoe UI"/>
      <w:i/>
      <w:iCs/>
      <w:sz w:val="23"/>
      <w:szCs w:val="23"/>
      <w:u w:val="none"/>
    </w:rPr>
  </w:style>
  <w:style w:type="character" w:customStyle="1" w:styleId="129pt">
    <w:name w:val="Основной текст (12) + 9 pt"/>
    <w:aliases w:val="Курсив3"/>
    <w:basedOn w:val="123"/>
    <w:uiPriority w:val="99"/>
    <w:rPr>
      <w:rFonts w:ascii="Segoe UI" w:hAnsi="Segoe UI" w:cs="Segoe UI"/>
      <w:b/>
      <w:bCs/>
      <w:i/>
      <w:iCs/>
      <w:sz w:val="18"/>
      <w:szCs w:val="18"/>
      <w:u w:val="none"/>
    </w:rPr>
  </w:style>
  <w:style w:type="character" w:customStyle="1" w:styleId="12TimesNewRoman">
    <w:name w:val="Основной текст (12) + Times New Roman"/>
    <w:aliases w:val="4 pt2,Не полужирный"/>
    <w:basedOn w:val="123"/>
    <w:uiPriority w:val="99"/>
    <w:rPr>
      <w:rFonts w:ascii="Times New Roman" w:hAnsi="Times New Roman" w:cs="Times New Roman"/>
      <w:b/>
      <w:bCs/>
      <w:noProof/>
      <w:sz w:val="8"/>
      <w:szCs w:val="8"/>
      <w:u w:val="none"/>
    </w:rPr>
  </w:style>
  <w:style w:type="character" w:customStyle="1" w:styleId="SegoeUI2">
    <w:name w:val="Основной текст + Segoe UI2"/>
    <w:aliases w:val="Полужирный1"/>
    <w:basedOn w:val="13"/>
    <w:uiPriority w:val="99"/>
    <w:rPr>
      <w:rFonts w:ascii="Segoe UI" w:hAnsi="Segoe UI" w:cs="Segoe UI"/>
      <w:b/>
      <w:bCs/>
      <w:i/>
      <w:iCs/>
      <w:noProof/>
      <w:color w:val="000000"/>
      <w:sz w:val="23"/>
      <w:szCs w:val="23"/>
      <w:u w:val="none"/>
    </w:rPr>
  </w:style>
  <w:style w:type="character" w:customStyle="1" w:styleId="132">
    <w:name w:val="Основной текст (13)"/>
    <w:basedOn w:val="130"/>
    <w:uiPriority w:val="99"/>
    <w:rPr>
      <w:rFonts w:ascii="Segoe UI" w:hAnsi="Segoe UI" w:cs="Segoe UI"/>
      <w:sz w:val="23"/>
      <w:szCs w:val="23"/>
      <w:u w:val="single"/>
    </w:rPr>
  </w:style>
  <w:style w:type="character" w:customStyle="1" w:styleId="1320">
    <w:name w:val="Основной текст (13)2"/>
    <w:basedOn w:val="130"/>
    <w:uiPriority w:val="99"/>
    <w:rPr>
      <w:rFonts w:ascii="Segoe UI" w:hAnsi="Segoe UI" w:cs="Segoe UI"/>
      <w:noProof/>
      <w:sz w:val="23"/>
      <w:szCs w:val="23"/>
      <w:u w:val="none"/>
    </w:rPr>
  </w:style>
  <w:style w:type="character" w:customStyle="1" w:styleId="131pt">
    <w:name w:val="Основной текст (13) + Интервал 1 pt"/>
    <w:basedOn w:val="130"/>
    <w:uiPriority w:val="99"/>
    <w:rPr>
      <w:rFonts w:ascii="Segoe UI" w:hAnsi="Segoe UI" w:cs="Segoe UI"/>
      <w:spacing w:val="30"/>
      <w:sz w:val="23"/>
      <w:szCs w:val="23"/>
      <w:u w:val="none"/>
    </w:rPr>
  </w:style>
  <w:style w:type="character" w:customStyle="1" w:styleId="Exact0">
    <w:name w:val="Основной текст Exact"/>
    <w:basedOn w:val="a0"/>
    <w:uiPriority w:val="99"/>
    <w:rPr>
      <w:rFonts w:ascii="Times New Roman" w:hAnsi="Times New Roman" w:cs="Times New Roman"/>
      <w:spacing w:val="10"/>
      <w:sz w:val="22"/>
      <w:szCs w:val="22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i/>
      <w:iCs/>
      <w:spacing w:val="5"/>
      <w:sz w:val="18"/>
      <w:szCs w:val="18"/>
      <w:u w:val="none"/>
    </w:rPr>
  </w:style>
  <w:style w:type="character" w:customStyle="1" w:styleId="6Corbel1">
    <w:name w:val="Основной текст (6) + Corbel1"/>
    <w:aliases w:val="7 pt1,Не курсив2,Интервал 1 pt Exact"/>
    <w:basedOn w:val="6"/>
    <w:uiPriority w:val="99"/>
    <w:rPr>
      <w:rFonts w:ascii="Corbel" w:hAnsi="Corbel" w:cs="Corbel"/>
      <w:i/>
      <w:iCs/>
      <w:spacing w:val="22"/>
      <w:sz w:val="14"/>
      <w:szCs w:val="14"/>
      <w:u w:val="none"/>
    </w:rPr>
  </w:style>
  <w:style w:type="character" w:customStyle="1" w:styleId="6Exact1">
    <w:name w:val="Основной текст (6) Exact1"/>
    <w:basedOn w:val="6"/>
    <w:uiPriority w:val="99"/>
    <w:rPr>
      <w:rFonts w:ascii="Times New Roman" w:hAnsi="Times New Roman" w:cs="Times New Roman"/>
      <w:i/>
      <w:iCs/>
      <w:spacing w:val="5"/>
      <w:sz w:val="18"/>
      <w:szCs w:val="18"/>
      <w:u w:val="none"/>
    </w:rPr>
  </w:style>
  <w:style w:type="character" w:customStyle="1" w:styleId="14Exact">
    <w:name w:val="Заголовок №1 (4) Exact"/>
    <w:basedOn w:val="a0"/>
    <w:link w:val="143"/>
    <w:uiPriority w:val="99"/>
    <w:locked/>
    <w:rPr>
      <w:rFonts w:ascii="Segoe UI" w:hAnsi="Segoe UI" w:cs="Segoe UI"/>
      <w:b/>
      <w:bCs/>
      <w:i/>
      <w:iCs/>
      <w:noProof/>
      <w:sz w:val="82"/>
      <w:szCs w:val="82"/>
      <w:u w:val="none"/>
    </w:rPr>
  </w:style>
  <w:style w:type="character" w:customStyle="1" w:styleId="14Exact1">
    <w:name w:val="Заголовок №1 (4) Exact1"/>
    <w:basedOn w:val="14Exact"/>
    <w:uiPriority w:val="99"/>
    <w:rPr>
      <w:rFonts w:ascii="Segoe UI" w:hAnsi="Segoe UI" w:cs="Segoe UI"/>
      <w:b/>
      <w:bCs/>
      <w:i/>
      <w:iCs/>
      <w:noProof/>
      <w:sz w:val="82"/>
      <w:szCs w:val="82"/>
      <w:u w:val="none"/>
    </w:rPr>
  </w:style>
  <w:style w:type="character" w:customStyle="1" w:styleId="2Exact0">
    <w:name w:val="Заголовок №2 Exact"/>
    <w:basedOn w:val="a0"/>
    <w:uiPriority w:val="99"/>
    <w:rPr>
      <w:rFonts w:ascii="Segoe UI" w:hAnsi="Segoe UI" w:cs="Segoe UI"/>
      <w:b/>
      <w:bCs/>
      <w:spacing w:val="5"/>
      <w:sz w:val="25"/>
      <w:szCs w:val="25"/>
      <w:u w:val="none"/>
    </w:rPr>
  </w:style>
  <w:style w:type="character" w:customStyle="1" w:styleId="2Exact10">
    <w:name w:val="Заголовок №2 Exact1"/>
    <w:basedOn w:val="28"/>
    <w:uiPriority w:val="99"/>
    <w:rPr>
      <w:rFonts w:ascii="Segoe UI" w:hAnsi="Segoe UI" w:cs="Segoe UI"/>
      <w:b/>
      <w:bCs/>
      <w:spacing w:val="5"/>
      <w:sz w:val="25"/>
      <w:szCs w:val="25"/>
      <w:u w:val="none"/>
    </w:rPr>
  </w:style>
  <w:style w:type="character" w:customStyle="1" w:styleId="1395pt">
    <w:name w:val="Основной текст (13) + 9.5 pt"/>
    <w:aliases w:val="Курсив2"/>
    <w:basedOn w:val="130"/>
    <w:uiPriority w:val="99"/>
    <w:rPr>
      <w:rFonts w:ascii="Segoe UI" w:hAnsi="Segoe UI" w:cs="Segoe UI"/>
      <w:i/>
      <w:iCs/>
      <w:sz w:val="19"/>
      <w:szCs w:val="19"/>
      <w:u w:val="none"/>
    </w:rPr>
  </w:style>
  <w:style w:type="character" w:customStyle="1" w:styleId="125">
    <w:name w:val="Основной текст (12) + Не полужирный"/>
    <w:basedOn w:val="123"/>
    <w:rPr>
      <w:rFonts w:ascii="Segoe UI" w:hAnsi="Segoe UI" w:cs="Segoe UI"/>
      <w:b/>
      <w:bCs/>
      <w:sz w:val="23"/>
      <w:szCs w:val="23"/>
      <w:u w:val="none"/>
    </w:rPr>
  </w:style>
  <w:style w:type="character" w:customStyle="1" w:styleId="15">
    <w:name w:val="Основной текст (15)_"/>
    <w:basedOn w:val="a0"/>
    <w:link w:val="151"/>
    <w:locked/>
    <w:rPr>
      <w:rFonts w:ascii="Segoe UI" w:hAnsi="Segoe UI" w:cs="Segoe UI"/>
      <w:b/>
      <w:bCs/>
      <w:i/>
      <w:iCs/>
      <w:sz w:val="22"/>
      <w:szCs w:val="22"/>
      <w:u w:val="none"/>
    </w:rPr>
  </w:style>
  <w:style w:type="character" w:customStyle="1" w:styleId="150">
    <w:name w:val="Основной текст (15)"/>
    <w:basedOn w:val="15"/>
    <w:rPr>
      <w:rFonts w:ascii="Segoe UI" w:hAnsi="Segoe UI" w:cs="Segoe UI"/>
      <w:b/>
      <w:bCs/>
      <w:i/>
      <w:iCs/>
      <w:sz w:val="22"/>
      <w:szCs w:val="22"/>
      <w:u w:val="single"/>
    </w:rPr>
  </w:style>
  <w:style w:type="character" w:customStyle="1" w:styleId="SegoeUI11">
    <w:name w:val="Основной текст + Segoe UI1"/>
    <w:aliases w:val="9.5 pt,Курсив1"/>
    <w:basedOn w:val="13"/>
    <w:rPr>
      <w:rFonts w:ascii="Segoe UI" w:hAnsi="Segoe UI" w:cs="Segoe UI"/>
      <w:b/>
      <w:bCs/>
      <w:i/>
      <w:iCs/>
      <w:noProof/>
      <w:color w:val="000000"/>
      <w:sz w:val="19"/>
      <w:szCs w:val="19"/>
      <w:u w:val="none"/>
    </w:rPr>
  </w:style>
  <w:style w:type="character" w:customStyle="1" w:styleId="1595pt">
    <w:name w:val="Основной текст (15) + 9.5 pt"/>
    <w:aliases w:val="Не полужирный2"/>
    <w:basedOn w:val="15"/>
    <w:rPr>
      <w:rFonts w:ascii="Segoe UI" w:hAnsi="Segoe UI" w:cs="Segoe UI"/>
      <w:b/>
      <w:bCs/>
      <w:i/>
      <w:iCs/>
      <w:sz w:val="19"/>
      <w:szCs w:val="19"/>
      <w:u w:val="none"/>
    </w:rPr>
  </w:style>
  <w:style w:type="character" w:customStyle="1" w:styleId="16">
    <w:name w:val="Основной текст (16)_"/>
    <w:basedOn w:val="a0"/>
    <w:link w:val="161"/>
    <w:locked/>
    <w:rPr>
      <w:rFonts w:ascii="Segoe UI" w:hAnsi="Segoe UI" w:cs="Segoe UI"/>
      <w:b/>
      <w:bCs/>
      <w:i/>
      <w:iCs/>
      <w:sz w:val="18"/>
      <w:szCs w:val="18"/>
      <w:u w:val="none"/>
    </w:rPr>
  </w:style>
  <w:style w:type="character" w:customStyle="1" w:styleId="160">
    <w:name w:val="Основной текст (16)"/>
    <w:basedOn w:val="16"/>
    <w:uiPriority w:val="99"/>
    <w:rPr>
      <w:rFonts w:ascii="Segoe UI" w:hAnsi="Segoe UI" w:cs="Segoe UI"/>
      <w:b/>
      <w:bCs/>
      <w:i/>
      <w:iCs/>
      <w:sz w:val="18"/>
      <w:szCs w:val="18"/>
      <w:u w:val="none"/>
    </w:rPr>
  </w:style>
  <w:style w:type="character" w:customStyle="1" w:styleId="16TimesNewRoman">
    <w:name w:val="Основной текст (16) + Times New Roman"/>
    <w:aliases w:val="4 pt1,Не полужирный1,Не курсив1"/>
    <w:basedOn w:val="16"/>
    <w:uiPriority w:val="99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after="120" w:line="240" w:lineRule="atLeast"/>
      <w:ind w:hanging="360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1">
    <w:name w:val="Сноска (2)1"/>
    <w:basedOn w:val="a"/>
    <w:link w:val="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10">
    <w:name w:val="Основной текст (2)1"/>
    <w:basedOn w:val="a"/>
    <w:link w:val="23"/>
    <w:uiPriority w:val="99"/>
    <w:pPr>
      <w:shd w:val="clear" w:color="auto" w:fill="FFFFFF"/>
      <w:spacing w:line="182" w:lineRule="exact"/>
      <w:ind w:hanging="180"/>
    </w:pPr>
    <w:rPr>
      <w:rFonts w:ascii="Segoe UI" w:hAnsi="Segoe UI" w:cs="Segoe UI"/>
      <w:b/>
      <w:bCs/>
      <w:color w:val="auto"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60" w:line="240" w:lineRule="atLeast"/>
    </w:pPr>
    <w:rPr>
      <w:rFonts w:ascii="Times New Roman" w:hAnsi="Times New Roman" w:cs="Times New Roman"/>
      <w:b/>
      <w:bCs/>
      <w:color w:val="auto"/>
      <w:sz w:val="46"/>
      <w:szCs w:val="4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660" w:line="422" w:lineRule="exact"/>
      <w:jc w:val="center"/>
    </w:pPr>
    <w:rPr>
      <w:rFonts w:ascii="Times New Roman" w:hAnsi="Times New Roman" w:cs="Times New Roman"/>
      <w:b/>
      <w:bCs/>
      <w:color w:val="auto"/>
      <w:spacing w:val="10"/>
      <w:sz w:val="33"/>
      <w:szCs w:val="33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35" w:lineRule="exact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60" w:after="60" w:line="240" w:lineRule="atLeast"/>
      <w:ind w:hanging="380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310">
    <w:name w:val="Заголовок №31"/>
    <w:basedOn w:val="a"/>
    <w:link w:val="32"/>
    <w:uiPriority w:val="99"/>
    <w:pPr>
      <w:shd w:val="clear" w:color="auto" w:fill="FFFFFF"/>
      <w:spacing w:before="1140" w:after="240" w:line="240" w:lineRule="atLeast"/>
      <w:ind w:hanging="360"/>
      <w:outlineLvl w:val="2"/>
    </w:pPr>
    <w:rPr>
      <w:rFonts w:ascii="Segoe UI" w:hAnsi="Segoe UI" w:cs="Segoe UI"/>
      <w:b/>
      <w:bCs/>
      <w:color w:val="auto"/>
    </w:rPr>
  </w:style>
  <w:style w:type="paragraph" w:styleId="26">
    <w:name w:val="toc 2"/>
    <w:basedOn w:val="a"/>
    <w:next w:val="a"/>
    <w:link w:val="25"/>
    <w:uiPriority w:val="99"/>
    <w:pPr>
      <w:shd w:val="clear" w:color="auto" w:fill="FFFFFF"/>
      <w:spacing w:before="240" w:after="18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35">
    <w:name w:val="toc 3"/>
    <w:basedOn w:val="a"/>
    <w:next w:val="a"/>
    <w:link w:val="34"/>
    <w:uiPriority w:val="99"/>
    <w:pPr>
      <w:shd w:val="clear" w:color="auto" w:fill="FFFFFF"/>
      <w:spacing w:line="25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43">
    <w:name w:val="toc 4"/>
    <w:basedOn w:val="a"/>
    <w:next w:val="a"/>
    <w:link w:val="42"/>
    <w:uiPriority w:val="99"/>
    <w:pPr>
      <w:shd w:val="clear" w:color="auto" w:fill="FFFFFF"/>
      <w:spacing w:line="254" w:lineRule="exact"/>
      <w:jc w:val="right"/>
    </w:pPr>
    <w:rPr>
      <w:rFonts w:ascii="Bookman Old Style" w:hAnsi="Bookman Old Style" w:cs="Bookman Old Style"/>
      <w:color w:val="auto"/>
      <w:spacing w:val="10"/>
      <w:sz w:val="18"/>
      <w:szCs w:val="1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after="1020" w:line="240" w:lineRule="atLeast"/>
    </w:pPr>
    <w:rPr>
      <w:rFonts w:ascii="Times New Roman" w:hAnsi="Times New Roman" w:cs="Times New Roman"/>
      <w:i/>
      <w:iCs/>
      <w:noProof/>
      <w:color w:val="auto"/>
      <w:sz w:val="20"/>
      <w:szCs w:val="20"/>
    </w:rPr>
  </w:style>
  <w:style w:type="paragraph" w:customStyle="1" w:styleId="211">
    <w:name w:val="Заголовок №21"/>
    <w:basedOn w:val="a"/>
    <w:link w:val="28"/>
    <w:uiPriority w:val="99"/>
    <w:pPr>
      <w:shd w:val="clear" w:color="auto" w:fill="FFFFFF"/>
      <w:spacing w:before="1020" w:after="360" w:line="240" w:lineRule="atLeast"/>
      <w:jc w:val="both"/>
      <w:outlineLvl w:val="1"/>
    </w:pPr>
    <w:rPr>
      <w:rFonts w:ascii="Segoe UI" w:hAnsi="Segoe UI" w:cs="Segoe UI"/>
      <w:b/>
      <w:bCs/>
      <w:color w:val="auto"/>
      <w:sz w:val="27"/>
      <w:szCs w:val="27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Segoe UI" w:hAnsi="Segoe UI" w:cs="Segoe UI"/>
      <w:b/>
      <w:bCs/>
      <w:i/>
      <w:iCs/>
      <w:noProof/>
      <w:color w:val="auto"/>
      <w:sz w:val="59"/>
      <w:szCs w:val="59"/>
    </w:rPr>
  </w:style>
  <w:style w:type="paragraph" w:customStyle="1" w:styleId="212">
    <w:name w:val="Подпись к таблице (2)1"/>
    <w:basedOn w:val="a"/>
    <w:link w:val="2a"/>
    <w:uiPriority w:val="99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19"/>
      <w:szCs w:val="19"/>
    </w:rPr>
  </w:style>
  <w:style w:type="paragraph" w:customStyle="1" w:styleId="311">
    <w:name w:val="Подпись к таблице (3)1"/>
    <w:basedOn w:val="a"/>
    <w:link w:val="36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15"/>
      <w:szCs w:val="15"/>
    </w:rPr>
  </w:style>
  <w:style w:type="paragraph" w:customStyle="1" w:styleId="410">
    <w:name w:val="Подпись к таблице (4)1"/>
    <w:basedOn w:val="a"/>
    <w:link w:val="44"/>
    <w:uiPriority w:val="99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18"/>
      <w:szCs w:val="18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after="480" w:line="240" w:lineRule="atLeast"/>
      <w:outlineLvl w:val="0"/>
    </w:pPr>
    <w:rPr>
      <w:rFonts w:ascii="Segoe UI" w:hAnsi="Segoe UI" w:cs="Segoe UI"/>
      <w:b/>
      <w:bCs/>
      <w:i/>
      <w:iCs/>
      <w:noProof/>
      <w:color w:val="auto"/>
      <w:sz w:val="82"/>
      <w:szCs w:val="82"/>
    </w:rPr>
  </w:style>
  <w:style w:type="paragraph" w:customStyle="1" w:styleId="121">
    <w:name w:val="Заголовок №1 (2)1"/>
    <w:basedOn w:val="a"/>
    <w:link w:val="120"/>
    <w:uiPriority w:val="99"/>
    <w:pPr>
      <w:shd w:val="clear" w:color="auto" w:fill="FFFFFF"/>
      <w:spacing w:after="480" w:line="240" w:lineRule="atLeast"/>
      <w:outlineLvl w:val="0"/>
    </w:pPr>
    <w:rPr>
      <w:rFonts w:ascii="Segoe UI" w:hAnsi="Segoe UI" w:cs="Segoe UI"/>
      <w:b/>
      <w:bCs/>
      <w:i/>
      <w:iCs/>
      <w:noProof/>
      <w:color w:val="auto"/>
      <w:sz w:val="82"/>
      <w:szCs w:val="82"/>
    </w:rPr>
  </w:style>
  <w:style w:type="paragraph" w:customStyle="1" w:styleId="2d">
    <w:name w:val="Подпись к картинке (2)"/>
    <w:basedOn w:val="a"/>
    <w:link w:val="2Exact"/>
    <w:uiPriority w:val="99"/>
    <w:pPr>
      <w:shd w:val="clear" w:color="auto" w:fill="FFFFFF"/>
      <w:spacing w:line="283" w:lineRule="exact"/>
    </w:pPr>
    <w:rPr>
      <w:rFonts w:ascii="Segoe UI" w:hAnsi="Segoe UI" w:cs="Segoe UI"/>
      <w:color w:val="auto"/>
      <w:spacing w:val="2"/>
      <w:sz w:val="21"/>
      <w:szCs w:val="21"/>
    </w:rPr>
  </w:style>
  <w:style w:type="paragraph" w:customStyle="1" w:styleId="38">
    <w:name w:val="Подпись к картинке (3)"/>
    <w:basedOn w:val="a"/>
    <w:link w:val="3Exact"/>
    <w:uiPriority w:val="99"/>
    <w:pPr>
      <w:shd w:val="clear" w:color="auto" w:fill="FFFFFF"/>
      <w:spacing w:after="120" w:line="240" w:lineRule="atLeast"/>
      <w:jc w:val="center"/>
    </w:pPr>
    <w:rPr>
      <w:rFonts w:ascii="Segoe UI" w:hAnsi="Segoe UI" w:cs="Segoe UI"/>
      <w:i/>
      <w:iCs/>
      <w:color w:val="auto"/>
      <w:spacing w:val="3"/>
      <w:sz w:val="21"/>
      <w:szCs w:val="21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83" w:lineRule="exact"/>
    </w:pPr>
    <w:rPr>
      <w:rFonts w:ascii="Segoe UI" w:hAnsi="Segoe UI" w:cs="Segoe UI"/>
      <w:color w:val="auto"/>
      <w:spacing w:val="2"/>
      <w:sz w:val="21"/>
      <w:szCs w:val="21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59" w:lineRule="exact"/>
      <w:jc w:val="both"/>
    </w:pPr>
    <w:rPr>
      <w:rFonts w:ascii="Segoe UI" w:hAnsi="Segoe UI" w:cs="Segoe UI"/>
      <w:i/>
      <w:iCs/>
      <w:color w:val="auto"/>
      <w:spacing w:val="3"/>
      <w:sz w:val="21"/>
      <w:szCs w:val="21"/>
    </w:rPr>
  </w:style>
  <w:style w:type="paragraph" w:customStyle="1" w:styleId="53">
    <w:name w:val="Заголовок №5"/>
    <w:basedOn w:val="a"/>
    <w:link w:val="52"/>
    <w:uiPriority w:val="99"/>
    <w:pPr>
      <w:shd w:val="clear" w:color="auto" w:fill="FFFFFF"/>
      <w:spacing w:line="283" w:lineRule="exact"/>
      <w:ind w:hanging="360"/>
      <w:outlineLvl w:val="4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8">
    <w:name w:val="Подпись к картинке"/>
    <w:basedOn w:val="a"/>
    <w:link w:val="Exact"/>
    <w:uiPriority w:val="99"/>
    <w:pPr>
      <w:shd w:val="clear" w:color="auto" w:fill="FFFFFF"/>
      <w:spacing w:line="192" w:lineRule="exact"/>
      <w:jc w:val="center"/>
    </w:pPr>
    <w:rPr>
      <w:rFonts w:ascii="Segoe UI" w:hAnsi="Segoe UI" w:cs="Segoe UI"/>
      <w:color w:val="auto"/>
      <w:spacing w:val="3"/>
      <w:sz w:val="14"/>
      <w:szCs w:val="14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line="192" w:lineRule="exact"/>
    </w:pPr>
    <w:rPr>
      <w:rFonts w:ascii="Segoe UI" w:hAnsi="Segoe UI" w:cs="Segoe UI"/>
      <w:color w:val="auto"/>
      <w:spacing w:val="3"/>
      <w:sz w:val="14"/>
      <w:szCs w:val="14"/>
    </w:rPr>
  </w:style>
  <w:style w:type="paragraph" w:customStyle="1" w:styleId="411">
    <w:name w:val="Заголовок №41"/>
    <w:basedOn w:val="a"/>
    <w:link w:val="46"/>
    <w:uiPriority w:val="99"/>
    <w:pPr>
      <w:shd w:val="clear" w:color="auto" w:fill="FFFFFF"/>
      <w:spacing w:before="540" w:after="360" w:line="240" w:lineRule="atLeast"/>
      <w:jc w:val="both"/>
      <w:outlineLvl w:val="3"/>
    </w:pPr>
    <w:rPr>
      <w:rFonts w:ascii="Segoe UI" w:hAnsi="Segoe UI" w:cs="Segoe UI"/>
      <w:b/>
      <w:bCs/>
      <w:i/>
      <w:iCs/>
      <w:color w:val="auto"/>
      <w:sz w:val="22"/>
      <w:szCs w:val="22"/>
    </w:rPr>
  </w:style>
  <w:style w:type="paragraph" w:customStyle="1" w:styleId="131">
    <w:name w:val="Заголовок №1 (3)1"/>
    <w:basedOn w:val="a"/>
    <w:link w:val="13"/>
    <w:uiPriority w:val="99"/>
    <w:pPr>
      <w:shd w:val="clear" w:color="auto" w:fill="FFFFFF"/>
      <w:spacing w:after="780" w:line="240" w:lineRule="atLeast"/>
      <w:outlineLvl w:val="0"/>
    </w:pPr>
    <w:rPr>
      <w:rFonts w:ascii="Segoe UI" w:hAnsi="Segoe UI" w:cs="Segoe UI"/>
      <w:b/>
      <w:bCs/>
      <w:i/>
      <w:iCs/>
      <w:noProof/>
      <w:color w:val="auto"/>
      <w:sz w:val="82"/>
      <w:szCs w:val="82"/>
    </w:rPr>
  </w:style>
  <w:style w:type="paragraph" w:customStyle="1" w:styleId="1310">
    <w:name w:val="Основной текст (13)1"/>
    <w:basedOn w:val="a"/>
    <w:link w:val="130"/>
    <w:uiPriority w:val="99"/>
    <w:pPr>
      <w:shd w:val="clear" w:color="auto" w:fill="FFFFFF"/>
      <w:spacing w:before="1620" w:line="322" w:lineRule="exact"/>
      <w:jc w:val="both"/>
    </w:pPr>
    <w:rPr>
      <w:rFonts w:ascii="Segoe UI" w:hAnsi="Segoe UI" w:cs="Segoe UI"/>
      <w:color w:val="auto"/>
      <w:sz w:val="23"/>
      <w:szCs w:val="23"/>
    </w:rPr>
  </w:style>
  <w:style w:type="paragraph" w:customStyle="1" w:styleId="124">
    <w:name w:val="Основной текст (12)"/>
    <w:basedOn w:val="a"/>
    <w:link w:val="123"/>
    <w:pPr>
      <w:shd w:val="clear" w:color="auto" w:fill="FFFFFF"/>
      <w:spacing w:before="660" w:after="60" w:line="240" w:lineRule="atLeast"/>
      <w:jc w:val="center"/>
    </w:pPr>
    <w:rPr>
      <w:rFonts w:ascii="Segoe UI" w:hAnsi="Segoe UI" w:cs="Segoe UI"/>
      <w:b/>
      <w:bCs/>
      <w:color w:val="auto"/>
      <w:sz w:val="23"/>
      <w:szCs w:val="23"/>
    </w:rPr>
  </w:style>
  <w:style w:type="paragraph" w:customStyle="1" w:styleId="14">
    <w:name w:val="Подпись к таблице1"/>
    <w:basedOn w:val="a"/>
    <w:link w:val="ab"/>
    <w:uiPriority w:val="99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23"/>
      <w:szCs w:val="23"/>
    </w:rPr>
  </w:style>
  <w:style w:type="paragraph" w:customStyle="1" w:styleId="141">
    <w:name w:val="Основной текст (14)1"/>
    <w:basedOn w:val="a"/>
    <w:link w:val="140"/>
    <w:uiPriority w:val="99"/>
    <w:pPr>
      <w:shd w:val="clear" w:color="auto" w:fill="FFFFFF"/>
      <w:spacing w:after="300" w:line="264" w:lineRule="exact"/>
      <w:jc w:val="both"/>
    </w:pPr>
    <w:rPr>
      <w:rFonts w:ascii="Segoe UI" w:hAnsi="Segoe UI" w:cs="Segoe UI"/>
      <w:i/>
      <w:iCs/>
      <w:color w:val="auto"/>
      <w:sz w:val="19"/>
      <w:szCs w:val="19"/>
    </w:rPr>
  </w:style>
  <w:style w:type="paragraph" w:customStyle="1" w:styleId="143">
    <w:name w:val="Заголовок №1 (4)"/>
    <w:basedOn w:val="a"/>
    <w:link w:val="14Exact"/>
    <w:uiPriority w:val="99"/>
    <w:pPr>
      <w:shd w:val="clear" w:color="auto" w:fill="FFFFFF"/>
      <w:spacing w:after="480" w:line="240" w:lineRule="atLeast"/>
      <w:outlineLvl w:val="0"/>
    </w:pPr>
    <w:rPr>
      <w:rFonts w:ascii="Segoe UI" w:hAnsi="Segoe UI" w:cs="Segoe UI"/>
      <w:b/>
      <w:bCs/>
      <w:i/>
      <w:iCs/>
      <w:noProof/>
      <w:color w:val="auto"/>
      <w:sz w:val="82"/>
      <w:szCs w:val="82"/>
    </w:rPr>
  </w:style>
  <w:style w:type="paragraph" w:customStyle="1" w:styleId="151">
    <w:name w:val="Основной текст (15)1"/>
    <w:basedOn w:val="a"/>
    <w:link w:val="15"/>
    <w:pPr>
      <w:shd w:val="clear" w:color="auto" w:fill="FFFFFF"/>
      <w:spacing w:before="300" w:line="240" w:lineRule="atLeast"/>
    </w:pPr>
    <w:rPr>
      <w:rFonts w:ascii="Segoe UI" w:hAnsi="Segoe UI" w:cs="Segoe UI"/>
      <w:b/>
      <w:bCs/>
      <w:i/>
      <w:iCs/>
      <w:color w:val="auto"/>
      <w:sz w:val="22"/>
      <w:szCs w:val="22"/>
    </w:rPr>
  </w:style>
  <w:style w:type="paragraph" w:customStyle="1" w:styleId="161">
    <w:name w:val="Основной текст (16)1"/>
    <w:basedOn w:val="a"/>
    <w:link w:val="16"/>
    <w:pPr>
      <w:shd w:val="clear" w:color="auto" w:fill="FFFFFF"/>
      <w:spacing w:before="240" w:line="264" w:lineRule="exact"/>
    </w:pPr>
    <w:rPr>
      <w:rFonts w:ascii="Segoe UI" w:hAnsi="Segoe UI" w:cs="Segoe UI"/>
      <w:b/>
      <w:bCs/>
      <w:i/>
      <w:iCs/>
      <w:color w:val="auto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75B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75BFC"/>
    <w:rPr>
      <w:rFonts w:cs="Courier New"/>
      <w:color w:val="000000"/>
    </w:rPr>
  </w:style>
  <w:style w:type="paragraph" w:styleId="af">
    <w:name w:val="footer"/>
    <w:basedOn w:val="a"/>
    <w:link w:val="af0"/>
    <w:uiPriority w:val="99"/>
    <w:unhideWhenUsed/>
    <w:rsid w:val="00575B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75BFC"/>
    <w:rPr>
      <w:rFonts w:cs="Courier New"/>
      <w:color w:val="000000"/>
    </w:rPr>
  </w:style>
  <w:style w:type="paragraph" w:customStyle="1" w:styleId="Default">
    <w:name w:val="Default"/>
    <w:rsid w:val="0051154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af1">
    <w:name w:val="Table Grid"/>
    <w:basedOn w:val="a1"/>
    <w:uiPriority w:val="59"/>
    <w:rsid w:val="0071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24E8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24E8D"/>
    <w:rPr>
      <w:rFonts w:ascii="Tahoma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34"/>
    <w:qFormat/>
    <w:rsid w:val="00C24E8D"/>
    <w:pPr>
      <w:ind w:left="708"/>
    </w:pPr>
  </w:style>
  <w:style w:type="character" w:styleId="af5">
    <w:name w:val="FollowedHyperlink"/>
    <w:basedOn w:val="a0"/>
    <w:uiPriority w:val="99"/>
    <w:semiHidden/>
    <w:unhideWhenUsed/>
    <w:rsid w:val="00CA7E0A"/>
    <w:rPr>
      <w:rFonts w:cs="Times New Roman"/>
      <w:color w:val="800080" w:themeColor="followedHyperlink"/>
      <w:u w:val="single"/>
    </w:rPr>
  </w:style>
  <w:style w:type="paragraph" w:customStyle="1" w:styleId="133">
    <w:name w:val="Обычный + 13 пт"/>
    <w:basedOn w:val="a"/>
    <w:rsid w:val="007737D1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2">
    <w:name w:val="Основной текст 31"/>
    <w:basedOn w:val="a"/>
    <w:rsid w:val="007737D1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color w:val="auto"/>
      <w:sz w:val="16"/>
      <w:szCs w:val="16"/>
      <w:lang w:eastAsia="zh-CN"/>
    </w:rPr>
  </w:style>
  <w:style w:type="paragraph" w:customStyle="1" w:styleId="formattext">
    <w:name w:val="formattext"/>
    <w:basedOn w:val="a"/>
    <w:rsid w:val="005B47D5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6">
    <w:name w:val="annotation reference"/>
    <w:basedOn w:val="a0"/>
    <w:uiPriority w:val="99"/>
    <w:rsid w:val="00710D40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rsid w:val="00710D4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710D40"/>
    <w:rPr>
      <w:rFonts w:cs="Times New Roman"/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710D4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10D40"/>
    <w:rPr>
      <w:rFonts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krasnoslobodsk.e-mordovia.ru/" TargetMode="External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snoslobodsk.e-mordovia.ru/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://krasnoslobodsk.e-mordovia.ru/newsline/view/3709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krasnoslobodsk.e-mordovia.ru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82F4-415D-4F1D-A0AC-5FE41925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Боресков Глеб Константинович;Подшивалов Евгений Николаевич</dc:creator>
  <cp:keywords/>
  <dc:description/>
  <cp:lastModifiedBy>Мишанина Т.И.</cp:lastModifiedBy>
  <cp:revision>2</cp:revision>
  <cp:lastPrinted>2019-03-07T05:34:00Z</cp:lastPrinted>
  <dcterms:created xsi:type="dcterms:W3CDTF">2021-03-15T07:30:00Z</dcterms:created>
  <dcterms:modified xsi:type="dcterms:W3CDTF">2021-03-15T07:30:00Z</dcterms:modified>
</cp:coreProperties>
</file>