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7E" w:rsidRPr="00062F0C" w:rsidRDefault="009B3B2E" w:rsidP="009B3B2E">
      <w:pPr>
        <w:jc w:val="center"/>
        <w:rPr>
          <w:sz w:val="28"/>
          <w:szCs w:val="28"/>
        </w:rPr>
      </w:pPr>
      <w:r w:rsidRPr="00062F0C">
        <w:rPr>
          <w:sz w:val="28"/>
          <w:szCs w:val="28"/>
        </w:rPr>
        <w:t>Аналитическая информация</w:t>
      </w:r>
    </w:p>
    <w:p w:rsidR="009B3B2E" w:rsidRPr="00062F0C" w:rsidRDefault="009B3B2E" w:rsidP="009B3B2E">
      <w:pPr>
        <w:jc w:val="center"/>
        <w:rPr>
          <w:sz w:val="28"/>
          <w:szCs w:val="28"/>
        </w:rPr>
      </w:pPr>
      <w:r w:rsidRPr="00062F0C">
        <w:rPr>
          <w:sz w:val="28"/>
          <w:szCs w:val="28"/>
        </w:rPr>
        <w:t>по мониторингу деятельности муниципальных унитарных предприятий и хозяйствующих субъектов, доля участия муниципального образования в которых составляет 50 и более процентов.</w:t>
      </w:r>
    </w:p>
    <w:p w:rsidR="009B3B2E" w:rsidRPr="00062F0C" w:rsidRDefault="009B3B2E" w:rsidP="009B3B2E">
      <w:pPr>
        <w:rPr>
          <w:sz w:val="28"/>
          <w:szCs w:val="28"/>
        </w:rPr>
      </w:pPr>
    </w:p>
    <w:p w:rsidR="009B3B2E" w:rsidRPr="00062F0C" w:rsidRDefault="009B3B2E" w:rsidP="009B3B2E">
      <w:pPr>
        <w:rPr>
          <w:sz w:val="28"/>
          <w:szCs w:val="28"/>
        </w:rPr>
      </w:pPr>
    </w:p>
    <w:p w:rsidR="009B3B2E" w:rsidRPr="00062F0C" w:rsidRDefault="009B3B2E" w:rsidP="00062F0C">
      <w:pPr>
        <w:spacing w:line="360" w:lineRule="auto"/>
        <w:ind w:firstLine="708"/>
        <w:jc w:val="both"/>
        <w:rPr>
          <w:sz w:val="28"/>
          <w:szCs w:val="28"/>
        </w:rPr>
      </w:pPr>
      <w:r w:rsidRPr="00062F0C">
        <w:rPr>
          <w:sz w:val="28"/>
          <w:szCs w:val="28"/>
        </w:rPr>
        <w:t>По состоянию на 1 января 2022 года на территории Краснослободского муниципального района зарегистрировано 3</w:t>
      </w:r>
      <w:r w:rsidR="00062F0C" w:rsidRPr="00062F0C">
        <w:rPr>
          <w:sz w:val="28"/>
          <w:szCs w:val="28"/>
        </w:rPr>
        <w:t>9</w:t>
      </w:r>
      <w:r w:rsidRPr="00062F0C">
        <w:rPr>
          <w:sz w:val="28"/>
          <w:szCs w:val="28"/>
        </w:rPr>
        <w:t xml:space="preserve"> хозяйствующих субъектов доля участия муниципального образования в которых составляет 50 и более процентов.</w:t>
      </w:r>
    </w:p>
    <w:p w:rsidR="003E3106" w:rsidRDefault="009B3B2E" w:rsidP="00062F0C">
      <w:pPr>
        <w:spacing w:line="360" w:lineRule="auto"/>
        <w:ind w:firstLine="708"/>
        <w:jc w:val="both"/>
        <w:rPr>
          <w:sz w:val="28"/>
          <w:szCs w:val="28"/>
        </w:rPr>
      </w:pPr>
      <w:r w:rsidRPr="00062F0C">
        <w:rPr>
          <w:sz w:val="28"/>
          <w:szCs w:val="28"/>
        </w:rPr>
        <w:t xml:space="preserve">10 общеобразовательных школ, 4 детских дошкольных образовательных учреждения, МКУ «Управление образованием», МБУ «Центр культуры», МКУ «Служба обеспечения деятельности ОМС и МУ», </w:t>
      </w:r>
      <w:r w:rsidR="003E3106" w:rsidRPr="00062F0C">
        <w:rPr>
          <w:sz w:val="28"/>
          <w:szCs w:val="28"/>
        </w:rPr>
        <w:t>МКУ «Центр по делам ГО, ЧС и вопросам ЕДДС»,</w:t>
      </w:r>
      <w:r w:rsidR="00062F0C">
        <w:rPr>
          <w:sz w:val="28"/>
          <w:szCs w:val="28"/>
        </w:rPr>
        <w:t xml:space="preserve"> </w:t>
      </w:r>
      <w:r w:rsidR="003E3106" w:rsidRPr="00062F0C">
        <w:rPr>
          <w:sz w:val="28"/>
          <w:szCs w:val="28"/>
        </w:rPr>
        <w:t>МБУДО «Дом детского творчества», МБУДО «ДЮСШ», МБУК «</w:t>
      </w:r>
      <w:proofErr w:type="spellStart"/>
      <w:r w:rsidR="003E3106" w:rsidRPr="00062F0C">
        <w:rPr>
          <w:sz w:val="28"/>
          <w:szCs w:val="28"/>
        </w:rPr>
        <w:t>Краснослободская</w:t>
      </w:r>
      <w:proofErr w:type="spellEnd"/>
      <w:r w:rsidR="003E3106" w:rsidRPr="00062F0C">
        <w:rPr>
          <w:sz w:val="28"/>
          <w:szCs w:val="28"/>
        </w:rPr>
        <w:t xml:space="preserve"> центральная библиотека», МКУ «Центр обслуживания муниципальных учреждений», </w:t>
      </w:r>
      <w:r w:rsidR="00062F0C" w:rsidRPr="00062F0C">
        <w:rPr>
          <w:sz w:val="28"/>
          <w:szCs w:val="28"/>
        </w:rPr>
        <w:t xml:space="preserve">финансовое управление и 14 сельских поселений, </w:t>
      </w:r>
      <w:proofErr w:type="spellStart"/>
      <w:r w:rsidR="00062F0C" w:rsidRPr="00062F0C">
        <w:rPr>
          <w:sz w:val="28"/>
          <w:szCs w:val="28"/>
        </w:rPr>
        <w:t>Краснослободская</w:t>
      </w:r>
      <w:proofErr w:type="spellEnd"/>
      <w:r w:rsidR="00062F0C" w:rsidRPr="00062F0C">
        <w:rPr>
          <w:sz w:val="28"/>
          <w:szCs w:val="28"/>
        </w:rPr>
        <w:t xml:space="preserve"> городская администрация и </w:t>
      </w:r>
      <w:proofErr w:type="spellStart"/>
      <w:r w:rsidR="00062F0C" w:rsidRPr="00062F0C">
        <w:rPr>
          <w:sz w:val="28"/>
          <w:szCs w:val="28"/>
        </w:rPr>
        <w:t>Краснослободская</w:t>
      </w:r>
      <w:proofErr w:type="spellEnd"/>
      <w:r w:rsidR="00062F0C" w:rsidRPr="00062F0C">
        <w:rPr>
          <w:sz w:val="28"/>
          <w:szCs w:val="28"/>
        </w:rPr>
        <w:t xml:space="preserve"> районная администрация.</w:t>
      </w:r>
    </w:p>
    <w:p w:rsidR="00062F0C" w:rsidRPr="00062F0C" w:rsidRDefault="00062F0C" w:rsidP="0006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два муниципальных предприятия: МП «Краснослободск- сервис» и МП «</w:t>
      </w:r>
      <w:proofErr w:type="spellStart"/>
      <w:r>
        <w:rPr>
          <w:sz w:val="28"/>
          <w:szCs w:val="28"/>
        </w:rPr>
        <w:t>Краснослободское</w:t>
      </w:r>
      <w:proofErr w:type="spellEnd"/>
      <w:r>
        <w:rPr>
          <w:sz w:val="28"/>
          <w:szCs w:val="28"/>
        </w:rPr>
        <w:t xml:space="preserve"> архитек</w:t>
      </w:r>
      <w:bookmarkStart w:id="0" w:name="_GoBack"/>
      <w:bookmarkEnd w:id="0"/>
      <w:r>
        <w:rPr>
          <w:sz w:val="28"/>
          <w:szCs w:val="28"/>
        </w:rPr>
        <w:t>турно-планировочное бюро». Администрацией района осуществляется контроль за деятельностью муниципальных предприятий.</w:t>
      </w:r>
    </w:p>
    <w:p w:rsidR="009B3B2E" w:rsidRPr="00062F0C" w:rsidRDefault="009B3B2E" w:rsidP="00062F0C">
      <w:pPr>
        <w:spacing w:line="360" w:lineRule="auto"/>
        <w:ind w:firstLine="708"/>
        <w:jc w:val="both"/>
        <w:rPr>
          <w:sz w:val="28"/>
          <w:szCs w:val="28"/>
        </w:rPr>
      </w:pPr>
      <w:r w:rsidRPr="00062F0C">
        <w:rPr>
          <w:sz w:val="28"/>
          <w:szCs w:val="28"/>
        </w:rPr>
        <w:t xml:space="preserve">Количество хозяйствующих субъектов по сравнению с </w:t>
      </w:r>
      <w:r w:rsidR="00062F0C">
        <w:rPr>
          <w:sz w:val="28"/>
          <w:szCs w:val="28"/>
        </w:rPr>
        <w:t xml:space="preserve">аналогичной датой </w:t>
      </w:r>
      <w:r w:rsidRPr="00062F0C">
        <w:rPr>
          <w:sz w:val="28"/>
          <w:szCs w:val="28"/>
        </w:rPr>
        <w:t>предыдущего года не изменилось.</w:t>
      </w:r>
    </w:p>
    <w:p w:rsidR="009B3B2E" w:rsidRDefault="009B3B2E" w:rsidP="00062F0C">
      <w:pPr>
        <w:spacing w:line="360" w:lineRule="auto"/>
        <w:ind w:firstLine="708"/>
        <w:jc w:val="both"/>
        <w:rPr>
          <w:sz w:val="28"/>
          <w:szCs w:val="28"/>
        </w:rPr>
      </w:pPr>
      <w:r w:rsidRPr="00062F0C">
        <w:rPr>
          <w:sz w:val="28"/>
          <w:szCs w:val="28"/>
        </w:rPr>
        <w:t>Ведется работа по ликвидации одного муниципального предприятия: «</w:t>
      </w:r>
      <w:proofErr w:type="spellStart"/>
      <w:r w:rsidRPr="00062F0C">
        <w:rPr>
          <w:sz w:val="28"/>
          <w:szCs w:val="28"/>
        </w:rPr>
        <w:t>Краснослободское</w:t>
      </w:r>
      <w:proofErr w:type="spellEnd"/>
      <w:r w:rsidRPr="00062F0C">
        <w:rPr>
          <w:sz w:val="28"/>
          <w:szCs w:val="28"/>
        </w:rPr>
        <w:t xml:space="preserve"> архитектурно-планировочное бюро».</w:t>
      </w:r>
    </w:p>
    <w:p w:rsidR="00062F0C" w:rsidRDefault="00062F0C" w:rsidP="00062F0C">
      <w:pPr>
        <w:spacing w:line="360" w:lineRule="auto"/>
        <w:ind w:firstLine="708"/>
        <w:jc w:val="both"/>
        <w:rPr>
          <w:sz w:val="28"/>
          <w:szCs w:val="28"/>
        </w:rPr>
      </w:pPr>
    </w:p>
    <w:p w:rsidR="00062F0C" w:rsidRDefault="00062F0C" w:rsidP="00062F0C">
      <w:pPr>
        <w:spacing w:line="360" w:lineRule="auto"/>
        <w:ind w:firstLine="708"/>
        <w:jc w:val="both"/>
        <w:rPr>
          <w:sz w:val="28"/>
          <w:szCs w:val="28"/>
        </w:rPr>
      </w:pPr>
    </w:p>
    <w:p w:rsidR="00062F0C" w:rsidRDefault="00062F0C" w:rsidP="00062F0C">
      <w:pPr>
        <w:spacing w:line="360" w:lineRule="auto"/>
        <w:ind w:firstLine="708"/>
        <w:jc w:val="both"/>
        <w:rPr>
          <w:sz w:val="28"/>
          <w:szCs w:val="28"/>
        </w:rPr>
      </w:pPr>
    </w:p>
    <w:p w:rsidR="00E7199E" w:rsidRDefault="00062F0C" w:rsidP="00E7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социально-экономического развития, </w:t>
      </w:r>
    </w:p>
    <w:p w:rsidR="00062F0C" w:rsidRDefault="00E7199E" w:rsidP="00E7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планирования, </w:t>
      </w:r>
      <w:r w:rsidR="00062F0C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и прогнозирования</w:t>
      </w:r>
    </w:p>
    <w:p w:rsidR="00E7199E" w:rsidRDefault="00E7199E" w:rsidP="00E7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Краснослободского</w:t>
      </w:r>
    </w:p>
    <w:p w:rsidR="00E7199E" w:rsidRPr="00062F0C" w:rsidRDefault="00E7199E" w:rsidP="00E7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sectPr w:rsidR="00E7199E" w:rsidRPr="0006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2E"/>
    <w:rsid w:val="00062F0C"/>
    <w:rsid w:val="003E3106"/>
    <w:rsid w:val="009B3B2E"/>
    <w:rsid w:val="00B2397E"/>
    <w:rsid w:val="00E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685AFB"/>
  <w15:chartTrackingRefBased/>
  <w15:docId w15:val="{D19955B7-5E4F-4C4F-A43D-3231DE2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Мишанина Т.И.</dc:creator>
  <cp:keywords/>
  <dc:description/>
  <cp:lastModifiedBy>Мишанина Т.И.</cp:lastModifiedBy>
  <cp:revision>1</cp:revision>
  <dcterms:created xsi:type="dcterms:W3CDTF">2022-01-17T07:31:00Z</dcterms:created>
  <dcterms:modified xsi:type="dcterms:W3CDTF">2022-01-17T08:04:00Z</dcterms:modified>
</cp:coreProperties>
</file>